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ai-1/14</w:t>
      </w:r>
    </w:p>
    <w:p>
      <w:pPr>
        <w:pStyle w:val="Title"/>
      </w:pPr>
      <w:r>
        <w:t>Build a Human Classifier</w:t>
      </w:r>
    </w:p>
    <w:p>
      <w:r>
        <w:t>Project: Helpful Classroom Sorter</w:t>
      </w:r>
    </w:p>
    <w:p>
      <w:pPr>
        <w:pStyle w:val="Heading1"/>
      </w:pPr>
      <w:r>
        <w:t>01. Build a Human Classifier</w:t>
      </w:r>
    </w:p>
    <w:p>
      <w:r>
        <w:t>Prepare Build a Human Classifier: check the target, prerequisites, resources and adaptable teaching schedule.</w:t>
      </w:r>
    </w:p>
    <w:p>
      <w:pPr>
        <w:pStyle w:val="Heading3"/>
      </w:pPr>
      <w:r>
        <w:t>Teach the learning cycle</w:t>
      </w:r>
    </w:p>
    <w:p>
      <w:pPr>
        <w:spacing w:line="336" w:lineRule="auto" w:after="180"/>
      </w:pPr>
      <w:r>
        <w:rPr>
          <w:b w:val="0"/>
        </w:rPr>
        <w:t xml:space="preserve">Primary target: Construct a </w:t>
      </w:r>
      <w:r>
        <w:rPr>
          <w:b/>
        </w:rPr>
        <w:t>classifier</w:t>
      </w:r>
      <w:r>
        <w:rPr>
          <w:b w:val="0"/>
        </w:rPr>
        <w:t xml:space="preserve"> with a stated </w:t>
      </w:r>
      <w:r>
        <w:rPr>
          <w:b/>
        </w:rPr>
        <w:t>input</w:t>
      </w:r>
      <w:r>
        <w:rPr>
          <w:b w:val="0"/>
        </w:rPr>
        <w:t xml:space="preserve"> format, selected rule and recorded </w:t>
      </w:r>
      <w:r>
        <w:rPr>
          <w:b/>
        </w:rPr>
        <w:t>output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ai-1/14, ai-2/10. Reuse a familiar case for recall or modelling; verify that the case used to assess transfer has not already received feedback.</w:t>
      </w:r>
    </w:p>
    <w:p>
      <w:pPr>
        <w:pStyle w:val="Heading3"/>
      </w:pPr>
      <w:r>
        <w:t>Retrieval answer guidance</w:t>
      </w:r>
    </w:p>
    <w:p>
      <w:pPr>
        <w:pStyle w:val="Heading3"/>
      </w:pPr>
      <w:r>
        <w:t>Learning from Examples</w:t>
      </w:r>
    </w:p>
    <w:p>
      <w:pPr>
        <w:spacing w:line="336" w:lineRule="auto" w:after="180"/>
      </w:pPr>
      <w:r>
        <w:rPr>
          <w:b w:val="0"/>
        </w:rPr>
        <w:t>Without opening the old lesson, explain one key idea from Learning from Examples. Give an example and a mistake that the idea helps you avoid.</w:t>
      </w:r>
    </w:p>
    <w:p>
      <w:pPr>
        <w:spacing w:line="336" w:lineRule="auto" w:after="180"/>
      </w:pPr>
      <w:r>
        <w:rPr>
          <w:b w:val="0"/>
        </w:rPr>
        <w:t xml:space="preserve">Look for: Fit a threshold by tracing </w:t>
      </w:r>
      <w:r>
        <w:rPr>
          <w:b/>
        </w:rPr>
        <w:t>prediction</w:t>
      </w:r>
      <w:r>
        <w:rPr>
          <w:b w:val="0"/>
        </w:rPr>
        <w:t>s and counting disagreements for every candidate</w:t>
      </w:r>
    </w:p>
    <w:p>
      <w:pPr>
        <w:spacing w:line="336" w:lineRule="auto" w:after="180"/>
      </w:pPr>
      <w:r>
        <w:rPr>
          <w:b w:val="0"/>
        </w:rPr>
        <w:t>Reference example, not the only acceptable wording: Threshold 3 predicts short, tall, tall, tall, disagreeing only at 4 cm: count 1. Threshold 7 predicts short, short, short, tall, disagreeing only at 6 cm: count 1.</w:t>
      </w:r>
    </w:p>
    <w:p>
      <w:pPr>
        <w:spacing w:line="336" w:lineRule="auto" w:after="180"/>
      </w:pPr>
      <w:r>
        <w:rPr>
          <w:b w:val="0"/>
        </w:rPr>
        <w:t>Reset the tally for each candidate.</w:t>
      </w:r>
    </w:p>
    <w:p>
      <w:pPr>
        <w:pStyle w:val="Heading3"/>
      </w:pPr>
      <w:r>
        <w:t>Repeating Efficiently</w:t>
      </w:r>
    </w:p>
    <w:p>
      <w:pPr>
        <w:spacing w:line="336" w:lineRule="auto" w:after="180"/>
      </w:pPr>
      <w:r>
        <w:rPr>
          <w:b w:val="0"/>
        </w:rPr>
        <w:t>Without opening the old lesson, explain one key idea from Repeating Efficiently. Give an example and a mistake that the idea helps you avoid.</w:t>
      </w:r>
    </w:p>
    <w:p>
      <w:pPr>
        <w:spacing w:line="336" w:lineRule="auto" w:after="180"/>
      </w:pPr>
      <w:r>
        <w:rPr>
          <w:b w:val="0"/>
        </w:rPr>
        <w:t>Look for: Trace a loop by testing its condition before every repetition</w:t>
      </w:r>
    </w:p>
    <w:p>
      <w:pPr>
        <w:spacing w:line="336" w:lineRule="auto" w:after="180"/>
      </w:pPr>
      <w:r>
        <w:rPr>
          <w:b w:val="0"/>
        </w:rPr>
        <w:t>Reference example, not the only acceptable wording: Tests: 2 true, 4 true, 6 true, 8 false. Three additions are three iterations. The loop reports 8; the fourth test does not run the body.</w:t>
      </w:r>
    </w:p>
    <w:p>
      <w:pPr>
        <w:pStyle w:val="Heading3"/>
      </w:pPr>
      <w:r>
        <w:t>Features: Useful Clues</w:t>
      </w:r>
    </w:p>
    <w:p>
      <w:pPr>
        <w:spacing w:line="336" w:lineRule="auto" w:after="180"/>
      </w:pPr>
      <w:r>
        <w:rPr>
          <w:b w:val="0"/>
        </w:rPr>
        <w:t>Without opening the old lesson, explain one key idea from Features: Useful Clues. Give an example and a mistake that the idea helps you avoid.</w:t>
      </w:r>
    </w:p>
    <w:p>
      <w:pPr>
        <w:spacing w:line="336" w:lineRule="auto" w:after="180"/>
      </w:pPr>
      <w:r>
        <w:rPr>
          <w:b w:val="0"/>
        </w:rPr>
        <w:t>Look for: Choose recorded properties that preserve distinctions needed for a stated task</w:t>
      </w:r>
    </w:p>
    <w:p>
      <w:pPr>
        <w:spacing w:line="336" w:lineRule="auto" w:after="180"/>
      </w:pPr>
      <w:r>
        <w:rPr>
          <w:b w:val="0"/>
        </w:rPr>
        <w:t>Reference example, not the only acceptable wording: Use length and width measured before the decision. State the order as length in cm, then width in cm; the record is 12, 8.</w:t>
      </w:r>
    </w:p>
    <w:p>
      <w:pPr>
        <w:spacing w:line="336" w:lineRule="auto" w:after="180"/>
      </w:pPr>
      <w:r>
        <w:rPr>
          <w:b w:val="0"/>
        </w:rPr>
        <w:t>The target is fits or too large under the guide, and this card is fits because both equalities are included.</w:t>
      </w:r>
    </w:p>
    <w:p>
      <w:pPr>
        <w:spacing w:line="336" w:lineRule="auto" w:after="180"/>
      </w:pPr>
      <w:r>
        <w:rPr>
          <w:b w:val="0"/>
        </w:rPr>
        <w:t>Colour and card number are not needed for this rule; the final inspection sticker copies the answer and is unavailable before inspection.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A classroom rule labels anything with wings as a bird. Test a bat, a penguin and a toy aeroplane. Define the target independently, then propose a next step without pretending one visual clue solves biology.</w:t>
      </w:r>
    </w:p>
    <w:p>
      <w:pPr>
        <w:pStyle w:val="Heading3"/>
      </w:pPr>
      <w:r>
        <w:t>Concept to explain</w:t>
      </w:r>
    </w:p>
    <w:p>
      <w:pPr>
        <w:spacing w:line="336" w:lineRule="auto" w:after="180"/>
      </w:pPr>
      <w:r>
        <w:rPr>
          <w:b w:val="0"/>
        </w:rPr>
        <w:t xml:space="preserve">Classification maps features to a category using a </w:t>
      </w:r>
      <w:r>
        <w:rPr>
          <w:b/>
        </w:rPr>
        <w:t>decision boundary</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classifier</w:t>
            </w:r>
          </w:p>
        </w:tc>
        <w:tc>
          <w:tcPr>
            <w:tcW w:type="dxa" w:w="5112"/>
          </w:tcPr>
          <w:p>
            <w:r>
              <w:t>process that predicts a category</w:t>
            </w:r>
          </w:p>
        </w:tc>
      </w:tr>
      <w:tr>
        <w:tc>
          <w:tcPr>
            <w:tcW w:type="dxa" w:w="5112"/>
          </w:tcPr>
          <w:p>
            <w:r>
              <w:t>feature space</w:t>
            </w:r>
          </w:p>
        </w:tc>
        <w:tc>
          <w:tcPr>
            <w:tcW w:type="dxa" w:w="5112"/>
          </w:tcPr>
          <w:p>
            <w:r>
              <w:t>map whose positions represent feature values</w:t>
            </w:r>
          </w:p>
        </w:tc>
      </w:tr>
      <w:tr>
        <w:tc>
          <w:tcPr>
            <w:tcW w:type="dxa" w:w="5112"/>
          </w:tcPr>
          <w:p>
            <w:r>
              <w:t>decision boundary</w:t>
            </w:r>
          </w:p>
        </w:tc>
        <w:tc>
          <w:tcPr>
            <w:tcW w:type="dxa" w:w="5112"/>
          </w:tcPr>
          <w:p>
            <w:r>
              <w:t>place where predicted class changes</w:t>
            </w:r>
          </w:p>
        </w:tc>
      </w:tr>
      <w:tr>
        <w:tc>
          <w:tcPr>
            <w:tcW w:type="dxa" w:w="5112"/>
          </w:tcPr>
          <w:p>
            <w:r>
              <w:t>borderline case</w:t>
            </w:r>
          </w:p>
        </w:tc>
        <w:tc>
          <w:tcPr>
            <w:tcW w:type="dxa" w:w="5112"/>
          </w:tcPr>
          <w:p>
            <w:r>
              <w:t>input near or across competing regions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Students construct a paper procedure around a fitted threshold, joining </w:t>
      </w:r>
      <w:r>
        <w:rPr>
          <w:b/>
        </w:rPr>
        <w:t>input</w:t>
      </w:r>
      <w:r>
        <w:rPr>
          <w:b w:val="0"/>
        </w:rPr>
        <w:t xml:space="preserve"> checks, conditions, stopping and recorded </w:t>
      </w:r>
      <w:r>
        <w:rPr>
          <w:b/>
        </w:rPr>
        <w:t>output</w:t>
      </w:r>
      <w:r>
        <w:rPr>
          <w:b w:val="0"/>
        </w:rPr>
        <w:t xml:space="preserve">. Separate </w:t>
      </w:r>
      <w:r>
        <w:rPr>
          <w:b/>
        </w:rPr>
        <w:t>input</w:t>
      </w:r>
      <w:r>
        <w:rPr>
          <w:b w:val="0"/>
        </w:rPr>
        <w:t xml:space="preserve"> </w:t>
      </w:r>
      <w:r>
        <w:rPr>
          <w:b/>
        </w:rPr>
        <w:t>validation</w:t>
      </w:r>
      <w:r>
        <w:rPr>
          <w:b w:val="0"/>
        </w:rPr>
        <w:t>, predictive correctness and subsequent human action.</w:t>
      </w:r>
    </w:p>
    <w:p>
      <w:pPr>
        <w:spacing w:line="336" w:lineRule="auto" w:after="180"/>
      </w:pPr>
      <w:r>
        <w:rPr>
          <w:b w:val="0"/>
        </w:rPr>
        <w:t xml:space="preserve">Tower1’s range and whole-number requirement are classroom restrictions, not general requirements for </w:t>
      </w:r>
      <w:r>
        <w:rPr>
          <w:b/>
        </w:rPr>
        <w:t>classifier</w:t>
      </w:r>
      <w:r>
        <w:rPr>
          <w:b w:val="0"/>
        </w:rPr>
        <w:t>s.</w:t>
      </w:r>
    </w:p>
    <w:p>
      <w:pPr>
        <w:pStyle w:val="Heading3"/>
      </w:pPr>
      <w:r>
        <w:t>Readiness answer</w:t>
      </w:r>
    </w:p>
    <w:p>
      <w:pPr>
        <w:spacing w:line="336" w:lineRule="auto" w:after="180"/>
      </w:pPr>
      <w:r>
        <w:rPr>
          <w:b w:val="0"/>
        </w:rPr>
        <w:t>At 5 predict short; at 6 predict tall. Check that a height was supplied. A blank is missing information, not the number zero.</w:t>
      </w:r>
    </w:p>
    <w:p>
      <w:pPr>
        <w:spacing w:line="336" w:lineRule="auto" w:after="180"/>
      </w:pPr>
      <w:r>
        <w:rPr>
          <w:b/>
        </w:rPr>
        <w:t>Input</w:t>
      </w:r>
      <w:r>
        <w:rPr>
          <w:b w:val="0"/>
        </w:rPr>
        <w:t xml:space="preserve"> cards with 1, 5, 6, 9, 10 and 11 cm, a blank, 60 mm and 4.5 cm</w:t>
      </w:r>
    </w:p>
    <w:p>
      <w:pPr>
        <w:spacing w:line="336" w:lineRule="auto" w:after="180"/>
      </w:pPr>
      <w:r>
        <w:rPr>
          <w:b w:val="0"/>
        </w:rPr>
        <w:t xml:space="preserve">Blank paper for numbered steps or branch diagrams and a record with </w:t>
      </w:r>
      <w:r>
        <w:rPr>
          <w:b/>
        </w:rPr>
        <w:t>input</w:t>
      </w:r>
      <w:r>
        <w:rPr>
          <w:b w:val="0"/>
        </w:rPr>
        <w:t>, version, outcome and reason</w:t>
      </w:r>
    </w:p>
    <w:p>
      <w:pPr>
        <w:spacing w:line="336" w:lineRule="auto" w:after="180"/>
      </w:pPr>
      <w:r>
        <w:rPr>
          <w:b w:val="0"/>
        </w:rPr>
        <w:t>Separate Ribbon1 task cards; no accounts, devices or personal measurements required</w:t>
      </w:r>
    </w:p>
    <w:p>
      <w:pPr>
        <w:pStyle w:val="Heading3"/>
      </w:pPr>
      <w:r>
        <w:t>End goal for the pictorial case</w:t>
      </w:r>
    </w:p>
    <w:p>
      <w:pPr>
        <w:spacing w:line="336" w:lineRule="auto" w:after="180"/>
      </w:pPr>
      <w:r>
        <w:rPr>
          <w:b w:val="0"/>
        </w:rPr>
        <w:t xml:space="preserve">By the end, I can build a complete </w:t>
      </w:r>
      <w:r>
        <w:rPr>
          <w:b/>
        </w:rPr>
        <w:t>classifier</w:t>
      </w:r>
      <w:r>
        <w:rPr>
          <w:b w:val="0"/>
        </w:rPr>
        <w:t xml:space="preserve"> that validates </w:t>
      </w:r>
      <w:r>
        <w:rPr>
          <w:b/>
        </w:rPr>
        <w:t>input</w:t>
      </w:r>
      <w:r>
        <w:rPr>
          <w:b w:val="0"/>
        </w:rPr>
        <w:t>s before predicting.</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Build a Human Classifier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creature features</w:t>
      </w:r>
    </w:p>
    <w:p>
      <w:pPr>
        <w:pStyle w:val="Heading3"/>
      </w:pPr>
      <w:r>
        <w:t>2. Process — the deciding step</w:t>
      </w:r>
    </w:p>
    <w:p>
      <w:pPr>
        <w:spacing w:line="336" w:lineRule="auto" w:after="180"/>
        <w:shd w:fill="F4F9FC"/>
      </w:pPr>
      <w:r>
        <w:rPr>
          <w:b/>
        </w:rPr>
        <w:t>PROCESS</w:t>
      </w:r>
      <w:r>
        <w:rPr>
          <w:b w:val="0"/>
        </w:rPr>
        <w:t xml:space="preserve"> compare the feature point with a boundary</w:t>
      </w:r>
    </w:p>
    <w:p>
      <w:pPr>
        <w:pStyle w:val="Heading3"/>
      </w:pPr>
      <w:r>
        <w:t>3. Output — the result</w:t>
      </w:r>
    </w:p>
    <w:p>
      <w:pPr>
        <w:spacing w:line="336" w:lineRule="auto" w:after="180"/>
        <w:shd w:fill="F4F9FC"/>
      </w:pPr>
      <w:r>
        <w:rPr>
          <w:b/>
        </w:rPr>
        <w:t>OUTPUT</w:t>
      </w:r>
      <w:r>
        <w:rPr>
          <w:b w:val="0"/>
        </w:rPr>
        <w:t xml:space="preserve"> category A, category B, or not sure</w:t>
      </w:r>
    </w:p>
    <w:p>
      <w:pPr>
        <w:pStyle w:val="Heading3"/>
      </w:pPr>
      <w:r>
        <w:t>Key idea</w:t>
      </w:r>
    </w:p>
    <w:p>
      <w:pPr>
        <w:spacing w:line="336" w:lineRule="auto" w:after="180"/>
        <w:shd w:fill="EDF7F3"/>
      </w:pPr>
      <w:r>
        <w:rPr>
          <w:b w:val="0"/>
        </w:rPr>
        <w:t xml:space="preserve">CORE IDEA Classification maps features to a category using a </w:t>
      </w:r>
      <w:r>
        <w:rPr>
          <w:b/>
        </w:rPr>
        <w:t>decision boundary</w:t>
      </w:r>
      <w:r>
        <w:rPr>
          <w:b w:val="0"/>
        </w:rPr>
        <w:t>.</w:t>
      </w:r>
    </w:p>
    <w:p>
      <w:pPr>
        <w:pStyle w:val="Heading3"/>
      </w:pPr>
      <w:r>
        <w:t>How the mechanism works</w:t>
      </w:r>
    </w:p>
    <w:p>
      <w:pPr>
        <w:spacing w:line="336" w:lineRule="auto" w:after="180"/>
        <w:shd w:fill="F1F6F8"/>
      </w:pPr>
      <w:r>
        <w:rPr>
          <w:b w:val="0"/>
        </w:rPr>
        <w:t xml:space="preserve">UNDER THE HOOD A </w:t>
      </w:r>
      <w:r>
        <w:rPr>
          <w:b/>
        </w:rPr>
        <w:t>classifier</w:t>
      </w:r>
      <w:r>
        <w:rPr>
          <w:b w:val="0"/>
        </w:rPr>
        <w:t xml:space="preserve"> partitions </w:t>
      </w:r>
      <w:r>
        <w:rPr>
          <w:b/>
        </w:rPr>
        <w:t>feature space</w:t>
      </w:r>
      <w:r>
        <w:rPr>
          <w:b w:val="0"/>
        </w:rPr>
        <w:t xml:space="preserve"> into decision regions. A </w:t>
      </w:r>
      <w:r>
        <w:rPr>
          <w:b/>
        </w:rPr>
        <w:t>decision boundary</w:t>
      </w:r>
      <w:r>
        <w:rPr>
          <w:b w:val="0"/>
        </w:rPr>
        <w:t xml:space="preserve"> is where the predicted category changes.</w:t>
      </w:r>
    </w:p>
    <w:p>
      <w:pPr>
        <w:spacing w:line="336" w:lineRule="auto" w:after="180"/>
        <w:shd w:fill="F1F6F8"/>
      </w:pPr>
      <w:r>
        <w:rPr>
          <w:b w:val="0"/>
        </w:rPr>
        <w:t xml:space="preserve">Different boundaries may fit the same </w:t>
      </w:r>
      <w:r>
        <w:rPr>
          <w:b/>
        </w:rPr>
        <w:t>training</w:t>
      </w:r>
      <w:r>
        <w:rPr>
          <w:b w:val="0"/>
        </w:rPr>
        <w:t xml:space="preserve"> examples but behave differently on unseen or borderline </w:t>
      </w:r>
      <w:r>
        <w:rPr>
          <w:b/>
        </w:rPr>
        <w:t>input</w:t>
      </w:r>
      <w:r>
        <w:rPr>
          <w:b w:val="0"/>
        </w:rPr>
        <w:t>s.</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Mystery creatures can be sorted using visible features such as antenna count and spot pattern, with the decision rule drawn on a feature map.</w:t>
      </w:r>
    </w:p>
    <w:p>
      <w:pPr>
        <w:pStyle w:val="Heading3"/>
      </w:pPr>
      <w:r>
        <w:t>Step 1</w:t>
      </w:r>
    </w:p>
    <w:p>
      <w:pPr>
        <w:spacing w:line="336" w:lineRule="auto" w:after="180"/>
        <w:shd w:fill="F4F9FC"/>
      </w:pPr>
      <w:r>
        <w:rPr>
          <w:b w:val="0"/>
        </w:rPr>
        <w:t>STEP 1 — OBSERVE creature features</w:t>
      </w:r>
    </w:p>
    <w:p>
      <w:pPr>
        <w:pStyle w:val="Heading3"/>
      </w:pPr>
      <w:r>
        <w:t>Step 2</w:t>
      </w:r>
    </w:p>
    <w:p>
      <w:pPr>
        <w:spacing w:line="336" w:lineRule="auto" w:after="180"/>
        <w:shd w:fill="F4F9FC"/>
      </w:pPr>
      <w:r>
        <w:rPr>
          <w:b w:val="0"/>
        </w:rPr>
        <w:t>STEP 2 — TRACE compare the feature point with a boundary</w:t>
      </w:r>
    </w:p>
    <w:p>
      <w:pPr>
        <w:pStyle w:val="Heading3"/>
      </w:pPr>
      <w:r>
        <w:t>Step 3</w:t>
      </w:r>
    </w:p>
    <w:p>
      <w:pPr>
        <w:spacing w:line="336" w:lineRule="auto" w:after="180"/>
        <w:shd w:fill="F4F9FC"/>
      </w:pPr>
      <w:r>
        <w:rPr>
          <w:b w:val="0"/>
        </w:rPr>
        <w:t>STEP 3 — CONCLUDE category A, category B, or not sure</w:t>
      </w:r>
    </w:p>
    <w:p>
      <w:pPr>
        <w:pStyle w:val="Heading3"/>
      </w:pPr>
      <w:r>
        <w:t>Model answer</w:t>
      </w:r>
    </w:p>
    <w:p>
      <w:pPr>
        <w:spacing w:line="336" w:lineRule="auto" w:after="180"/>
        <w:shd w:fill="F1F6FC"/>
      </w:pPr>
      <w:r>
        <w:rPr>
          <w:b w:val="0"/>
        </w:rPr>
        <w:t xml:space="preserve">MODEL REASONING Plot each creature by the selected features and draw a line or rule separating labeled examples. Cases near the line are sensitive to small changes and should receive careful review or a not-sure </w:t>
      </w:r>
      <w:r>
        <w:rPr>
          <w:b/>
        </w:rPr>
        <w:t>output</w:t>
      </w:r>
      <w:r>
        <w:rPr>
          <w:b w:val="0"/>
        </w:rPr>
        <w:t>.</w:t>
      </w:r>
    </w:p>
    <w:p>
      <w:pPr>
        <w:pStyle w:val="Heading3"/>
      </w:pPr>
      <w:r>
        <w:t>A claim to avoid</w:t>
      </w:r>
    </w:p>
    <w:p>
      <w:pPr>
        <w:spacing w:line="336" w:lineRule="auto" w:after="180"/>
        <w:shd w:fill="FFF5E6"/>
      </w:pPr>
      <w:r>
        <w:rPr>
          <w:b w:val="0"/>
        </w:rPr>
        <w:t xml:space="preserve">DO NOT OVERCLAIM A drawn boundary describes the </w:t>
      </w:r>
      <w:r>
        <w:rPr>
          <w:b/>
        </w:rPr>
        <w:t>classifier</w:t>
      </w:r>
      <w:r>
        <w:rPr>
          <w:b w:val="0"/>
        </w:rPr>
        <w:t>'s decision, not a natural law about the objects.</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val="0"/>
        </w:rPr>
        <w:t xml:space="preserve">A human </w:t>
      </w:r>
      <w:r>
        <w:rPr>
          <w:b/>
        </w:rPr>
        <w:t>classifier</w:t>
      </w:r>
      <w:r>
        <w:rPr>
          <w:b w:val="0"/>
        </w:rPr>
        <w:t xml:space="preserve"> uses has wheels means vehicle on a bicycle, wheelchair, toy car and boat.</w:t>
      </w:r>
    </w:p>
    <w:p>
      <w:pPr>
        <w:pStyle w:val="Heading3"/>
      </w:pPr>
      <w:r>
        <w:t>The teaching case</w:t>
      </w:r>
    </w:p>
    <w:p>
      <w:pPr>
        <w:spacing w:line="336" w:lineRule="auto" w:after="180"/>
        <w:shd w:fill="F1F6FC"/>
      </w:pPr>
      <w:r>
        <w:rPr>
          <w:b w:val="0"/>
        </w:rPr>
        <w:t>Apply the rule and identify a limitation.</w:t>
      </w:r>
    </w:p>
    <w:p>
      <w:pPr>
        <w:pStyle w:val="Heading3"/>
      </w:pPr>
      <w:r>
        <w:t>Exact explanation to model</w:t>
      </w:r>
    </w:p>
    <w:p>
      <w:pPr>
        <w:pStyle w:val="Heading3"/>
      </w:pPr>
      <w:r>
        <w:t>Why the result follows</w:t>
      </w:r>
    </w:p>
    <w:p>
      <w:pPr>
        <w:spacing w:line="336" w:lineRule="auto" w:after="180"/>
        <w:shd w:fill="F1F6FC"/>
      </w:pPr>
      <w:r>
        <w:rPr>
          <w:b w:val="0"/>
        </w:rPr>
        <w:t xml:space="preserve">The first three receive vehicle; the boat does not. If the intended category includes boats, the rule misses them. Define the category independently of the </w:t>
      </w:r>
      <w:r>
        <w:rPr>
          <w:b/>
        </w:rPr>
        <w:t>prediction</w:t>
      </w:r>
      <w:r>
        <w:rPr>
          <w:b w:val="0"/>
        </w:rPr>
        <w:t xml:space="preserve"> rule.</w:t>
      </w:r>
    </w:p>
    <w:p>
      <w:pPr>
        <w:pStyle w:val="Heading3"/>
      </w:pPr>
      <w:r>
        <w:t>Explain the added worked example</w:t>
      </w:r>
    </w:p>
    <w:p>
      <w:pPr>
        <w:pStyle w:val="Heading3"/>
      </w:pPr>
      <w:r>
        <w:t>Explain the added worked example · 1</w:t>
      </w:r>
    </w:p>
    <w:p>
      <w:pPr>
        <w:spacing w:line="336" w:lineRule="auto" w:after="180"/>
      </w:pPr>
      <w:r>
        <w:rPr>
          <w:b w:val="0"/>
        </w:rPr>
        <w:t xml:space="preserve">Your task is to build a paper </w:t>
      </w:r>
      <w:r>
        <w:rPr>
          <w:b/>
        </w:rPr>
        <w:t>classifier</w:t>
      </w:r>
      <w:r>
        <w:rPr>
          <w:b w:val="0"/>
        </w:rPr>
        <w:t xml:space="preserve"> that another learner can operate without guessing your instructions. It will predict short or tall for imaginary towers.</w:t>
      </w:r>
    </w:p>
    <w:p>
      <w:pPr>
        <w:spacing w:line="336" w:lineRule="auto" w:after="180"/>
      </w:pPr>
      <w:r>
        <w:rPr>
          <w:b w:val="0"/>
        </w:rPr>
        <w:t>Use the threshold of 6 centimetres selected after adding the height 5 short example in Week 13. Name this selected model Tower1.</w:t>
      </w:r>
    </w:p>
    <w:p>
      <w:pPr>
        <w:pStyle w:val="Heading3"/>
      </w:pPr>
      <w:r>
        <w:t>Explain the added worked example · 2</w:t>
      </w:r>
    </w:p>
    <w:p>
      <w:pPr>
        <w:spacing w:line="336" w:lineRule="auto" w:after="180"/>
      </w:pPr>
      <w:r>
        <w:rPr>
          <w:b w:val="0"/>
        </w:rPr>
        <w:t xml:space="preserve">Write an </w:t>
      </w:r>
      <w:r>
        <w:rPr>
          <w:b/>
        </w:rPr>
        <w:t>input contract</w:t>
      </w:r>
      <w:r>
        <w:rPr>
          <w:b w:val="0"/>
        </w:rPr>
        <w:t>: one height recorded as a whole number of centimetres from 1 through 10, including both endpoints. Require the unit cm to be shown. This is a classroom design choice about what the procedure accepts.</w:t>
      </w:r>
    </w:p>
    <w:p>
      <w:pPr>
        <w:spacing w:line="336" w:lineRule="auto" w:after="180"/>
      </w:pPr>
      <w:r>
        <w:rPr>
          <w:b w:val="0"/>
        </w:rPr>
        <w:t xml:space="preserve">It is not a claim that every accepted height appeared in </w:t>
      </w:r>
      <w:r>
        <w:rPr>
          <w:b/>
        </w:rPr>
        <w:t>fitting</w:t>
      </w:r>
      <w:r>
        <w:rPr>
          <w:b w:val="0"/>
        </w:rPr>
        <w:t xml:space="preserve"> or that towers outside this range cannot exist.</w:t>
      </w:r>
    </w:p>
    <w:p>
      <w:pPr>
        <w:spacing w:line="336" w:lineRule="auto" w:after="180"/>
      </w:pPr>
      <w:r>
        <w:rPr>
          <w:b w:val="0"/>
        </w:rPr>
        <w:t xml:space="preserve">A complete </w:t>
      </w:r>
      <w:r>
        <w:rPr>
          <w:b/>
        </w:rPr>
        <w:t>classifier</w:t>
      </w:r>
      <w:r>
        <w:rPr>
          <w:b w:val="0"/>
        </w:rPr>
        <w:t xml:space="preserve"> needs instructions for checking the </w:t>
      </w:r>
      <w:r>
        <w:rPr>
          <w:b/>
        </w:rPr>
        <w:t>input</w:t>
      </w:r>
      <w:r>
        <w:rPr>
          <w:b w:val="0"/>
        </w:rPr>
        <w:t xml:space="preserve">, applying Tower1 when the </w:t>
      </w:r>
      <w:r>
        <w:rPr>
          <w:b/>
        </w:rPr>
        <w:t>input</w:t>
      </w:r>
      <w:r>
        <w:rPr>
          <w:b w:val="0"/>
        </w:rPr>
        <w:t xml:space="preserve"> is accepted, and recording the outcome. It must also say what happens when the </w:t>
      </w:r>
      <w:r>
        <w:rPr>
          <w:b/>
        </w:rPr>
        <w:t>input</w:t>
      </w:r>
      <w:r>
        <w:rPr>
          <w:b w:val="0"/>
        </w:rPr>
        <w:t xml:space="preserve"> fails a check.</w:t>
      </w:r>
    </w:p>
    <w:p>
      <w:pPr>
        <w:spacing w:line="336" w:lineRule="auto" w:after="180"/>
      </w:pPr>
      <w:r>
        <w:rPr>
          <w:b w:val="0"/>
        </w:rPr>
        <w:t>The threshold alone does not provide these surrounding instructions.</w:t>
      </w:r>
    </w:p>
    <w:p>
      <w:pPr>
        <w:spacing w:line="336" w:lineRule="auto" w:after="180"/>
      </w:pPr>
      <w:r>
        <w:rPr>
          <w:b w:val="0"/>
        </w:rPr>
        <w:t>For every record, first check that a height is present and its stated unit is cm. Then check that it is a whole number from 1 through 10.</w:t>
      </w:r>
    </w:p>
    <w:p>
      <w:pPr>
        <w:spacing w:line="336" w:lineRule="auto" w:after="180"/>
      </w:pPr>
      <w:r>
        <w:rPr>
          <w:b w:val="0"/>
        </w:rPr>
        <w:t xml:space="preserve">If any check fails, record </w:t>
      </w:r>
      <w:r>
        <w:rPr>
          <w:b/>
        </w:rPr>
        <w:t>no prediction</w:t>
      </w:r>
      <w:r>
        <w:rPr>
          <w:b w:val="0"/>
        </w:rPr>
        <w:t xml:space="preserve"> and the reason, then stop </w:t>
      </w:r>
      <w:r>
        <w:rPr>
          <w:b/>
        </w:rPr>
        <w:t>process</w:t>
      </w:r>
      <w:r>
        <w:rPr>
          <w:b w:val="0"/>
        </w:rPr>
        <w:t>ing that record. Do not continue into the threshold comparison.</w:t>
      </w:r>
    </w:p>
    <w:p>
      <w:pPr>
        <w:pStyle w:val="Heading3"/>
      </w:pPr>
      <w:r>
        <w:t>Explain the added worked example · 3</w:t>
      </w:r>
    </w:p>
    <w:p>
      <w:pPr>
        <w:spacing w:line="336" w:lineRule="auto" w:after="180"/>
      </w:pPr>
      <w:r>
        <w:rPr>
          <w:b w:val="0"/>
        </w:rPr>
        <w:t xml:space="preserve">If all checks pass, compare the height with 6. At least 6 gives the </w:t>
      </w:r>
      <w:r>
        <w:rPr>
          <w:b/>
        </w:rPr>
        <w:t>prediction</w:t>
      </w:r>
      <w:r>
        <w:rPr>
          <w:b w:val="0"/>
        </w:rPr>
        <w:t xml:space="preserve"> tall; otherwise give short. Record the original </w:t>
      </w:r>
      <w:r>
        <w:rPr>
          <w:b/>
        </w:rPr>
        <w:t>input</w:t>
      </w:r>
      <w:r>
        <w:rPr>
          <w:b w:val="0"/>
        </w:rPr>
        <w:t xml:space="preserve">, </w:t>
      </w:r>
      <w:r>
        <w:rPr>
          <w:b/>
        </w:rPr>
        <w:t>model version</w:t>
      </w:r>
      <w:r>
        <w:rPr>
          <w:b w:val="0"/>
        </w:rPr>
        <w:t xml:space="preserve"> Tower1 and the </w:t>
      </w:r>
      <w:r>
        <w:rPr>
          <w:b/>
        </w:rPr>
        <w:t>prediction</w:t>
      </w:r>
      <w:r>
        <w:rPr>
          <w:b w:val="0"/>
        </w:rPr>
        <w:t>.</w:t>
      </w:r>
    </w:p>
    <w:p>
      <w:pPr>
        <w:spacing w:line="336" w:lineRule="auto" w:after="180"/>
      </w:pPr>
      <w:r>
        <w:rPr>
          <w:b w:val="0"/>
        </w:rPr>
        <w:t xml:space="preserve">For a rejected record, record the original </w:t>
      </w:r>
      <w:r>
        <w:rPr>
          <w:b/>
        </w:rPr>
        <w:t>input</w:t>
      </w:r>
      <w:r>
        <w:rPr>
          <w:b w:val="0"/>
        </w:rPr>
        <w:t xml:space="preserve">, Tower1, </w:t>
      </w:r>
      <w:r>
        <w:rPr>
          <w:b/>
        </w:rPr>
        <w:t>no prediction</w:t>
      </w:r>
      <w:r>
        <w:rPr>
          <w:b w:val="0"/>
        </w:rPr>
        <w:t xml:space="preserve"> and a reason. Tower1 identifies the intended model even when its threshold was not used.</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Classifier</w:t>
            </w:r>
          </w:p>
        </w:tc>
        <w:tc>
          <w:tcPr>
            <w:tcW w:type="dxa" w:w="5112"/>
          </w:tcPr>
          <w:p>
            <w:r>
              <w:t>A procedure that assigns a predicted category to an input</w:t>
            </w:r>
          </w:p>
        </w:tc>
      </w:tr>
      <w:tr>
        <w:tc>
          <w:tcPr>
            <w:tcW w:type="dxa" w:w="5112"/>
          </w:tcPr>
          <w:p>
            <w:r>
              <w:t>Input contract</w:t>
            </w:r>
          </w:p>
        </w:tc>
        <w:tc>
          <w:tcPr>
            <w:tcW w:type="dxa" w:w="5112"/>
          </w:tcPr>
          <w:p>
            <w:r>
              <w:t>The format and conditions an input must satisfy for a procedure to accept it</w:t>
            </w:r>
          </w:p>
        </w:tc>
      </w:tr>
      <w:tr>
        <w:tc>
          <w:tcPr>
            <w:tcW w:type="dxa" w:w="5112"/>
          </w:tcPr>
          <w:p>
            <w:r>
              <w:t>Validation</w:t>
            </w:r>
          </w:p>
        </w:tc>
        <w:tc>
          <w:tcPr>
            <w:tcW w:type="dxa" w:w="5112"/>
          </w:tcPr>
          <w:p>
            <w:r>
              <w:t>Checking whether an input satisfies the stated contract</w:t>
            </w:r>
          </w:p>
        </w:tc>
      </w:tr>
      <w:tr>
        <w:tc>
          <w:tcPr>
            <w:tcW w:type="dxa" w:w="5112"/>
          </w:tcPr>
          <w:p>
            <w:r>
              <w:t>No prediction</w:t>
            </w:r>
          </w:p>
        </w:tc>
        <w:tc>
          <w:tcPr>
            <w:tcW w:type="dxa" w:w="5112"/>
          </w:tcPr>
          <w:p>
            <w:r>
              <w:t>An explicit outcome when the classifier does not assign a category</w:t>
            </w:r>
          </w:p>
        </w:tc>
      </w:tr>
      <w:tr>
        <w:tc>
          <w:tcPr>
            <w:tcW w:type="dxa" w:w="5112"/>
          </w:tcPr>
          <w:p>
            <w:r>
              <w:t>Model version</w:t>
            </w:r>
          </w:p>
        </w:tc>
        <w:tc>
          <w:tcPr>
            <w:tcW w:type="dxa" w:w="5112"/>
          </w:tcPr>
          <w:p>
            <w:r>
              <w:t>A name that identifies the particular model used for a prediction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w:t>
            </w:r>
          </w:p>
        </w:tc>
        <w:tc>
          <w:tcPr>
            <w:tcW w:type="dxa" w:w="3408"/>
          </w:tcPr>
          <w:p>
            <w:r>
              <w:t>Contract result</w:t>
            </w:r>
          </w:p>
        </w:tc>
        <w:tc>
          <w:tcPr>
            <w:tcW w:type="dxa" w:w="3408"/>
          </w:tcPr>
          <w:p>
            <w:r>
              <w:t>Outcome</w:t>
            </w:r>
          </w:p>
        </w:tc>
      </w:tr>
      <w:tr>
        <w:tc>
          <w:tcPr>
            <w:tcW w:type="dxa" w:w="3408"/>
          </w:tcPr>
          <w:p>
            <w:r>
              <w:t>1 cm</w:t>
            </w:r>
          </w:p>
        </w:tc>
        <w:tc>
          <w:tcPr>
            <w:tcW w:type="dxa" w:w="3408"/>
          </w:tcPr>
          <w:p>
            <w:r>
              <w:t>Accepted at lower endpoint</w:t>
            </w:r>
          </w:p>
        </w:tc>
        <w:tc>
          <w:tcPr>
            <w:tcW w:type="dxa" w:w="3408"/>
          </w:tcPr>
          <w:p>
            <w:r>
              <w:t>Predict short</w:t>
            </w:r>
          </w:p>
        </w:tc>
      </w:tr>
      <w:tr>
        <w:tc>
          <w:tcPr>
            <w:tcW w:type="dxa" w:w="3408"/>
          </w:tcPr>
          <w:p>
            <w:r>
              <w:t>9 cm</w:t>
            </w:r>
          </w:p>
        </w:tc>
        <w:tc>
          <w:tcPr>
            <w:tcW w:type="dxa" w:w="3408"/>
          </w:tcPr>
          <w:p>
            <w:r>
              <w:t>Accepted</w:t>
            </w:r>
          </w:p>
        </w:tc>
        <w:tc>
          <w:tcPr>
            <w:tcW w:type="dxa" w:w="3408"/>
          </w:tcPr>
          <w:p>
            <w:r>
              <w:t>Predict tall</w:t>
            </w:r>
          </w:p>
        </w:tc>
      </w:tr>
      <w:tr>
        <w:tc>
          <w:tcPr>
            <w:tcW w:type="dxa" w:w="3408"/>
          </w:tcPr>
          <w:p>
            <w:r>
              <w:t>10 cm</w:t>
            </w:r>
          </w:p>
        </w:tc>
        <w:tc>
          <w:tcPr>
            <w:tcW w:type="dxa" w:w="3408"/>
          </w:tcPr>
          <w:p>
            <w:r>
              <w:t>Accepted at upper endpoint</w:t>
            </w:r>
          </w:p>
        </w:tc>
        <w:tc>
          <w:tcPr>
            <w:tcW w:type="dxa" w:w="3408"/>
          </w:tcPr>
          <w:p>
            <w:r>
              <w:t>Predict tall</w:t>
            </w:r>
          </w:p>
        </w:tc>
      </w:tr>
      <w:tr>
        <w:tc>
          <w:tcPr>
            <w:tcW w:type="dxa" w:w="3408"/>
          </w:tcPr>
          <w:p>
            <w:r>
              <w:t>0 cm</w:t>
            </w:r>
          </w:p>
        </w:tc>
        <w:tc>
          <w:tcPr>
            <w:tcW w:type="dxa" w:w="3408"/>
          </w:tcPr>
          <w:p>
            <w:r>
              <w:t>Outside 1 through 10</w:t>
            </w:r>
          </w:p>
        </w:tc>
        <w:tc>
          <w:tcPr>
            <w:tcW w:type="dxa" w:w="3408"/>
          </w:tcPr>
          <w:p>
            <w:r>
              <w:t>No prediction</w:t>
            </w:r>
          </w:p>
        </w:tc>
      </w:tr>
      <w:tr>
        <w:tc>
          <w:tcPr>
            <w:tcW w:type="dxa" w:w="3408"/>
          </w:tcPr>
          <w:p>
            <w:r>
              <w:t>60 mm</w:t>
            </w:r>
          </w:p>
        </w:tc>
        <w:tc>
          <w:tcPr>
            <w:tcW w:type="dxa" w:w="3408"/>
          </w:tcPr>
          <w:p>
            <w:r>
              <w:t>Unit is not cm</w:t>
            </w:r>
          </w:p>
        </w:tc>
        <w:tc>
          <w:tcPr>
            <w:tcW w:type="dxa" w:w="3408"/>
          </w:tcPr>
          <w:p>
            <w:r>
              <w:t>No prediction</w:t>
            </w:r>
          </w:p>
        </w:tc>
      </w:tr>
      <w:tr>
        <w:tc>
          <w:tcPr>
            <w:tcW w:type="dxa" w:w="3408"/>
          </w:tcPr>
          <w:p>
            <w:r>
              <w:t>4.5 cm</w:t>
            </w:r>
          </w:p>
        </w:tc>
        <w:tc>
          <w:tcPr>
            <w:tcW w:type="dxa" w:w="3408"/>
          </w:tcPr>
          <w:p>
            <w:r>
              <w:t>Not a whole number</w:t>
            </w:r>
          </w:p>
        </w:tc>
        <w:tc>
          <w:tcPr>
            <w:tcW w:type="dxa" w:w="3408"/>
          </w:tcPr>
          <w:p>
            <w:r>
              <w:t>No prediction</w:t>
            </w:r>
          </w:p>
        </w:tc>
      </w:tr>
    </w:tbl>
    <w:p>
      <w:pPr>
        <w:spacing w:line="336" w:lineRule="auto" w:after="180"/>
      </w:pPr>
      <w:r>
        <w:rPr>
          <w:b w:val="0"/>
        </w:rPr>
        <w:t xml:space="preserve">A valid 9 cm </w:t>
      </w:r>
      <w:r>
        <w:rPr>
          <w:b/>
        </w:rPr>
        <w:t>input</w:t>
      </w:r>
      <w:r>
        <w:rPr>
          <w:b w:val="0"/>
        </w:rPr>
        <w:t xml:space="preserve"> receives a tall </w:t>
      </w:r>
      <w:r>
        <w:rPr>
          <w:b/>
        </w:rPr>
        <w:t>prediction</w:t>
      </w:r>
      <w:r>
        <w:rPr>
          <w:b w:val="0"/>
        </w:rPr>
        <w:t xml:space="preserve">, but the </w:t>
      </w:r>
      <w:r>
        <w:rPr>
          <w:b/>
        </w:rPr>
        <w:t>input</w:t>
      </w:r>
      <w:r>
        <w:rPr>
          <w:b w:val="0"/>
        </w:rPr>
        <w:t xml:space="preserve"> check does not establish that the </w:t>
      </w:r>
      <w:r>
        <w:rPr>
          <w:b/>
        </w:rPr>
        <w:t>prediction</w:t>
      </w:r>
      <w:r>
        <w:rPr>
          <w:b w:val="0"/>
        </w:rPr>
        <w:t xml:space="preserve"> matches its comparison label. </w:t>
      </w:r>
      <w:r>
        <w:rPr>
          <w:b/>
        </w:rPr>
        <w:t>Validation</w:t>
      </w:r>
      <w:r>
        <w:rPr>
          <w:b w:val="0"/>
        </w:rPr>
        <w:t xml:space="preserve"> checks the contract.</w:t>
      </w:r>
    </w:p>
    <w:p>
      <w:pPr>
        <w:spacing w:line="336" w:lineRule="auto" w:after="180"/>
      </w:pPr>
      <w:r>
        <w:rPr>
          <w:b w:val="0"/>
        </w:rPr>
        <w:t xml:space="preserve">Evaluation checks </w:t>
      </w:r>
      <w:r>
        <w:rPr>
          <w:b/>
        </w:rPr>
        <w:t>prediction</w:t>
      </w:r>
      <w:r>
        <w:rPr>
          <w:b w:val="0"/>
        </w:rPr>
        <w:t xml:space="preserve">s against appropriate </w:t>
      </w:r>
      <w:r>
        <w:rPr>
          <w:b/>
        </w:rPr>
        <w:t>evidence</w:t>
      </w:r>
      <w:r>
        <w:rPr>
          <w:b w:val="0"/>
        </w:rPr>
        <w:t>. Keep these questions separate.</w:t>
      </w:r>
    </w:p>
    <w:p>
      <w:pPr>
        <w:pStyle w:val="Heading3"/>
      </w:pPr>
      <w:r>
        <w:t>Model the reasoning aloud · 4</w:t>
      </w:r>
    </w:p>
    <w:p>
      <w:pPr>
        <w:spacing w:line="336" w:lineRule="auto" w:after="180"/>
      </w:pPr>
      <w:r>
        <w:rPr>
          <w:b w:val="0"/>
        </w:rPr>
        <w:t>Sixty millimetres equals six centimetres, but this version accepts cm records only. It does not contain a conversion step.</w:t>
      </w:r>
    </w:p>
    <w:p>
      <w:pPr>
        <w:spacing w:line="336" w:lineRule="auto" w:after="180"/>
      </w:pPr>
      <w:r>
        <w:rPr>
          <w:b w:val="0"/>
        </w:rPr>
        <w:t>Ask for a correctly recorded cm measurement or deliberately design and check a conversion step in a new version. Do not silently treat the digits 60 as centimetres. A missing height must not become an invented zero either.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Build a Human Classifier</w:t>
      </w:r>
    </w:p>
    <w:p>
      <w:pPr>
        <w:spacing w:line="336" w:lineRule="auto" w:after="180"/>
      </w:pPr>
      <w:r>
        <w:rPr>
          <w:b w:val="0"/>
        </w:rPr>
        <w:t>A fictional ribbon sorter uses a fixed instruction card called RibbonR.</w:t>
      </w:r>
    </w:p>
    <w:p>
      <w:pPr>
        <w:pStyle w:val="Heading3"/>
      </w:pPr>
      <w:r>
        <w:t>The facts we will use</w:t>
      </w:r>
    </w:p>
    <w:p>
      <w:pPr>
        <w:pStyle w:val="Heading3"/>
      </w:pPr>
      <w:r>
        <w:t>Supplied facts</w:t>
      </w:r>
    </w:p>
    <w:p>
      <w:pPr>
        <w:spacing w:line="336" w:lineRule="auto" w:after="180"/>
        <w:shd w:fill="F1F6FC"/>
      </w:pPr>
      <w:r>
        <w:rPr>
          <w:b w:val="0"/>
        </w:rPr>
        <w:t xml:space="preserve">Valid </w:t>
      </w:r>
      <w:r>
        <w:rPr>
          <w:b/>
        </w:rPr>
        <w:t>input</w:t>
      </w:r>
      <w:r>
        <w:rPr>
          <w:b w:val="0"/>
        </w:rPr>
        <w:t>: whole-number length from 0 to 15 with unit cm.</w:t>
      </w:r>
    </w:p>
    <w:p>
      <w:pPr>
        <w:pStyle w:val="Heading3"/>
      </w:pPr>
      <w:r>
        <w:t>Supplied facts</w:t>
      </w:r>
    </w:p>
    <w:p>
      <w:pPr>
        <w:spacing w:line="336" w:lineRule="auto" w:after="180"/>
        <w:shd w:fill="F1F6FC"/>
      </w:pPr>
      <w:r>
        <w:rPr>
          <w:b w:val="0"/>
        </w:rPr>
        <w:t>Predict long at least 9 cm; otherwise short. Missing, wrong-unit or out-of-range values request clarification.</w:t>
      </w:r>
    </w:p>
    <w:p>
      <w:r>
        <w:drawing>
          <wp:inline xmlns:a="http://schemas.openxmlformats.org/drawingml/2006/main" xmlns:pic="http://schemas.openxmlformats.org/drawingml/2006/picture">
            <wp:extent cx="5346057" cy="5943599"/>
            <wp:docPr id="1" name="Picture 1" descr="Build a Human Classifier. Input contract: Check that length is present, whole, within 0–15, and in cm.. Valid cases: 8 cm → short; 9 cm → long.. Invalid cases: 16 cm and blank length → clarification, not a forced label.. Keep records: Store input, contract result, rule version and prediction."/>
            <wp:cNvGraphicFramePr>
              <a:graphicFrameLocks noChangeAspect="1"/>
            </wp:cNvGraphicFramePr>
            <a:graphic>
              <a:graphicData uri="http://schemas.openxmlformats.org/drawingml/2006/picture">
                <pic:pic>
                  <pic:nvPicPr>
                    <pic:cNvPr id="0" name="academy-visual-ai-1-14.png"/>
                    <pic:cNvPicPr/>
                  </pic:nvPicPr>
                  <pic:blipFill>
                    <a:blip r:embed="rId9"/>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Input contract</w:t>
            </w:r>
          </w:p>
        </w:tc>
        <w:tc>
          <w:tcPr>
            <w:tcW w:type="dxa" w:w="5112"/>
          </w:tcPr>
          <w:p>
            <w:r>
              <w:t>Check that length is present, whole, within 0–15, and in cm.</w:t>
            </w:r>
          </w:p>
        </w:tc>
      </w:tr>
      <w:tr>
        <w:tc>
          <w:tcPr>
            <w:tcW w:type="dxa" w:w="5112"/>
          </w:tcPr>
          <w:p>
            <w:r>
              <w:t>2. Valid cases</w:t>
            </w:r>
          </w:p>
        </w:tc>
        <w:tc>
          <w:tcPr>
            <w:tcW w:type="dxa" w:w="5112"/>
          </w:tcPr>
          <w:p>
            <w:r>
              <w:t>8 cm → short; 9 cm → long.</w:t>
            </w:r>
          </w:p>
        </w:tc>
      </w:tr>
      <w:tr>
        <w:tc>
          <w:tcPr>
            <w:tcW w:type="dxa" w:w="5112"/>
          </w:tcPr>
          <w:p>
            <w:r>
              <w:t>3. Invalid cases</w:t>
            </w:r>
          </w:p>
        </w:tc>
        <w:tc>
          <w:tcPr>
            <w:tcW w:type="dxa" w:w="5112"/>
          </w:tcPr>
          <w:p>
            <w:r>
              <w:t>16 cm and blank length → clarification, not a forced label.</w:t>
            </w:r>
          </w:p>
        </w:tc>
      </w:tr>
      <w:tr>
        <w:tc>
          <w:tcPr>
            <w:tcW w:type="dxa" w:w="5112"/>
          </w:tcPr>
          <w:p>
            <w:r>
              <w:t>4. Keep records</w:t>
            </w:r>
          </w:p>
        </w:tc>
        <w:tc>
          <w:tcPr>
            <w:tcW w:type="dxa" w:w="5112"/>
          </w:tcPr>
          <w:p>
            <w:r>
              <w:t>Store input, contract result, rule version and prediction.</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prediction</w:t>
      </w:r>
      <w:r>
        <w:rPr>
          <w:b w:val="0"/>
        </w:rPr>
        <w:t xml:space="preserve"> boundary answers a different question from </w:t>
      </w:r>
      <w:r>
        <w:rPr>
          <w:b/>
        </w:rPr>
        <w:t>input</w:t>
      </w:r>
      <w:r>
        <w:rPr>
          <w:b w:val="0"/>
        </w:rPr>
        <w:t xml:space="preserve"> </w:t>
      </w:r>
      <w:r>
        <w:rPr>
          <w:b/>
        </w:rPr>
        <w:t>validation</w:t>
      </w:r>
      <w:r>
        <w:rPr>
          <w:b w:val="0"/>
        </w:rPr>
        <w:t>. Length 9 passes the contract and meets the long boundary.</w:t>
      </w:r>
    </w:p>
    <w:p>
      <w:pPr>
        <w:spacing w:line="336" w:lineRule="auto" w:after="180"/>
        <w:shd w:fill="F1F6FC"/>
      </w:pPr>
      <w:r>
        <w:rPr>
          <w:b w:val="0"/>
        </w:rPr>
        <w:t>Length 16 must not receive long merely because it exceeds 9: it violates the allowed range first. Zero is permitted and receives short.</w:t>
      </w:r>
    </w:p>
    <w:p>
      <w:pPr>
        <w:pStyle w:val="Heading3"/>
      </w:pPr>
      <w:r>
        <w:t>What this example does not establish</w:t>
      </w:r>
    </w:p>
    <w:p>
      <w:pPr>
        <w:pStyle w:val="Heading3"/>
      </w:pPr>
      <w:r>
        <w:t>Keep the stated limit</w:t>
      </w:r>
    </w:p>
    <w:p>
      <w:pPr>
        <w:spacing w:line="336" w:lineRule="auto" w:after="180"/>
        <w:shd w:fill="FFF5E6"/>
      </w:pPr>
      <w:r>
        <w:rPr>
          <w:b w:val="0"/>
        </w:rPr>
        <w:t>Contract validity does not prove the predicted category agrees with a checked reference label.</w:t>
      </w:r>
    </w:p>
    <w:p>
      <w:pPr>
        <w:pStyle w:val="Heading3"/>
      </w:pPr>
      <w:r>
        <w:t>Change one thing in the pictured case</w:t>
      </w:r>
    </w:p>
    <w:p>
      <w:pPr>
        <w:pStyle w:val="Heading3"/>
      </w:pPr>
      <w:r>
        <w:t>Change one thing</w:t>
      </w:r>
    </w:p>
    <w:p>
      <w:pPr>
        <w:spacing w:line="336" w:lineRule="auto" w:after="180"/>
        <w:shd w:fill="F5F1FB"/>
      </w:pPr>
      <w:r>
        <w:rPr>
          <w:b w:val="0"/>
        </w:rPr>
        <w:t>Change: Provide length 9 with unit mm.</w:t>
      </w:r>
    </w:p>
    <w:p>
      <w:pPr>
        <w:pStyle w:val="Heading3"/>
      </w:pPr>
      <w:r>
        <w:t>Predicted result</w:t>
      </w:r>
    </w:p>
    <w:p>
      <w:pPr>
        <w:spacing w:line="336" w:lineRule="auto" w:after="180"/>
        <w:shd w:fill="F1F6FC"/>
      </w:pPr>
      <w:r>
        <w:rPr>
          <w:b/>
        </w:rPr>
        <w:t>Prediction</w:t>
      </w:r>
      <w:r>
        <w:rPr>
          <w:b w:val="0"/>
        </w:rPr>
        <w:t>: Request clarification rather than predicting long.</w:t>
      </w:r>
    </w:p>
    <w:p>
      <w:pPr>
        <w:pStyle w:val="Heading3"/>
      </w:pPr>
      <w:r>
        <w:t>Why the result follows</w:t>
      </w:r>
    </w:p>
    <w:p>
      <w:pPr>
        <w:spacing w:line="336" w:lineRule="auto" w:after="180"/>
        <w:shd w:fill="F1F6FC"/>
      </w:pPr>
      <w:r>
        <w:rPr>
          <w:b w:val="0"/>
        </w:rPr>
        <w:t xml:space="preserve">Reason: RibbonR requires cm; the unit mismatch fails its declared </w:t>
      </w:r>
      <w:r>
        <w:rPr>
          <w:b/>
        </w:rPr>
        <w:t>input contract</w:t>
      </w:r>
      <w:r>
        <w:rPr>
          <w:b w:val="0"/>
        </w:rPr>
        <w:t>.</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Build a Human Classifier,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A human </w:t>
      </w:r>
      <w:r>
        <w:rPr>
          <w:b/>
        </w:rPr>
        <w:t>classifier</w:t>
      </w:r>
      <w:r>
        <w:rPr>
          <w:b w:val="0"/>
        </w:rPr>
        <w:t xml:space="preserve"> uses has wheels means vehicle on a bicycle, wheelchair, toy car and boat.</w:t>
      </w:r>
    </w:p>
    <w:p>
      <w:pPr>
        <w:pStyle w:val="Heading3"/>
      </w:pPr>
      <w:r>
        <w:t>2. State the decision to explain</w:t>
      </w:r>
    </w:p>
    <w:p>
      <w:pPr>
        <w:spacing w:line="336" w:lineRule="auto" w:after="180"/>
        <w:shd w:fill="F4F9FC"/>
      </w:pPr>
      <w:r>
        <w:rPr>
          <w:b w:val="0"/>
        </w:rPr>
        <w:t>Write the question to explain: Apply the rule and identify a limitation.</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The first three receive vehicle; the boat does not. If the intended category includes boats, the rule misses them. Define the category independently of the </w:t>
      </w:r>
      <w:r>
        <w:rPr>
          <w:b/>
        </w:rPr>
        <w:t>prediction</w:t>
      </w:r>
      <w:r>
        <w:rPr>
          <w:b w:val="0"/>
        </w:rPr>
        <w:t xml:space="preserve"> rule.</w:t>
      </w:r>
    </w:p>
    <w:p>
      <w:pPr>
        <w:pStyle w:val="Heading3"/>
      </w:pPr>
      <w:r>
        <w:t>Hold back the independent task</w:t>
      </w:r>
    </w:p>
    <w:p>
      <w:pPr>
        <w:spacing w:line="336" w:lineRule="auto" w:after="180"/>
        <w:shd w:fill="F5F1FB"/>
      </w:pPr>
      <w:r>
        <w:rPr>
          <w:b w:val="0"/>
        </w:rPr>
        <w:t xml:space="preserve">Keep for an independent attempt: Use a human </w:t>
      </w:r>
      <w:r>
        <w:rPr>
          <w:b/>
        </w:rPr>
        <w:t>classifier</w:t>
      </w:r>
      <w:r>
        <w:rPr>
          <w:b w:val="0"/>
        </w:rPr>
        <w:t>: three straight sides forming a closed shape means triangle; four equal straight sides and four right angles forming a closed shape means square. Classify a three-sided card and a card whose corner is hidden. When should you pause?</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Check presence, cm unit, whole number and range 1 through 10 before comparing. At 1, 6 and 10 cm predict short, tall and tall. At 11 cm record </w:t>
      </w:r>
      <w:r>
        <w:rPr>
          <w:b/>
        </w:rPr>
        <w:t>no prediction</w:t>
      </w:r>
      <w:r>
        <w:rPr>
          <w:b w:val="0"/>
        </w:rPr>
        <w:t xml:space="preserve">, outside range; at blank record </w:t>
      </w:r>
      <w:r>
        <w:rPr>
          <w:b/>
        </w:rPr>
        <w:t>no prediction</w:t>
      </w:r>
      <w:r>
        <w:rPr>
          <w:b w:val="0"/>
        </w:rPr>
        <w:t>, missing height.</w:t>
      </w:r>
    </w:p>
    <w:p>
      <w:pPr>
        <w:spacing w:line="336" w:lineRule="auto" w:after="180"/>
      </w:pPr>
      <w:r>
        <w:rPr>
          <w:b w:val="0"/>
        </w:rPr>
        <w:t xml:space="preserve">Record Tower1 throughout. Acceptance of 10 cm does not verify its label. Exit: 9 cm passes the contract and predicts tall, but correctness still needs </w:t>
      </w:r>
      <w:r>
        <w:rPr>
          <w:b/>
        </w:rPr>
        <w:t>evidence</w:t>
      </w:r>
      <w:r>
        <w:rPr>
          <w:b w:val="0"/>
        </w:rPr>
        <w:t xml:space="preserve">. A blank must stop as </w:t>
      </w:r>
      <w:r>
        <w:rPr>
          <w:b/>
        </w:rPr>
        <w:t>no prediction</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threshold equality and the difference between missing and zero. Introduce the goal of instructions another learner can execute.</w:t>
            </w:r>
          </w:p>
        </w:tc>
      </w:tr>
      <w:tr>
        <w:tc>
          <w:tcPr>
            <w:tcW w:type="dxa" w:w="5112"/>
          </w:tcPr>
          <w:p>
            <w:r>
              <w:t>7 to 20 minutes</w:t>
            </w:r>
          </w:p>
        </w:tc>
        <w:tc>
          <w:tcPr>
            <w:tcW w:type="dxa" w:w="5112"/>
          </w:tcPr>
          <w:p>
            <w:r>
              <w:t>Read the Tower1 contract and model aloud. Trace 5 cm, 6 cm and blank through the diagram. Stop physically before comparing the rejected card.</w:t>
            </w:r>
          </w:p>
        </w:tc>
      </w:tr>
      <w:tr>
        <w:tc>
          <w:tcPr>
            <w:tcW w:type="dxa" w:w="5112"/>
          </w:tcPr>
          <w:p>
            <w:r>
              <w:t>20 to 33 minutes</w:t>
            </w:r>
          </w:p>
        </w:tc>
        <w:tc>
          <w:tcPr>
            <w:tcW w:type="dxa" w:w="5112"/>
          </w:tcPr>
          <w:p>
            <w:r>
              <w:t>Compare valid boundaries and rejected units or fractions. Complete W1 and explain why acceptance is not proof of a correct label.</w:t>
            </w:r>
          </w:p>
        </w:tc>
      </w:tr>
      <w:tr>
        <w:tc>
          <w:tcPr>
            <w:tcW w:type="dxa" w:w="5112"/>
          </w:tcPr>
          <w:p>
            <w:r>
              <w:t>33 to 45 minutes</w:t>
            </w:r>
          </w:p>
        </w:tc>
        <w:tc>
          <w:tcPr>
            <w:tcW w:type="dxa" w:w="5112"/>
          </w:tcPr>
          <w:p>
            <w:r>
              <w:t>Start W2 in pairs. One learner writes, the other follows only the written instructions. Require an explicit stop after a failed check.</w:t>
            </w:r>
          </w:p>
        </w:tc>
      </w:tr>
      <w:tr>
        <w:tc>
          <w:tcPr>
            <w:tcW w:type="dxa" w:w="5112"/>
          </w:tcPr>
          <w:p>
            <w:r>
              <w:t>Session 2 start 0 to 8 minutes</w:t>
            </w:r>
          </w:p>
        </w:tc>
        <w:tc>
          <w:tcPr>
            <w:tcW w:type="dxa" w:w="5112"/>
          </w:tcPr>
          <w:p>
            <w:r>
              <w:t>Retrieve the output record and both paths. Ask whether no prediction is a tower size.</w:t>
            </w:r>
          </w:p>
        </w:tc>
      </w:tr>
      <w:tr>
        <w:tc>
          <w:tcPr>
            <w:tcW w:type="dxa" w:w="5112"/>
          </w:tcPr>
          <w:p>
            <w:r>
              <w:t>8 to 23 minutes</w:t>
            </w:r>
          </w:p>
        </w:tc>
        <w:tc>
          <w:tcPr>
            <w:tcW w:type="dxa" w:w="5112"/>
          </w:tcPr>
          <w:p>
            <w:r>
              <w:t>Use the guided task and W3 to test partners’ procedures at endpoints, threshold and missing input. Record and repair ambiguity.</w:t>
            </w:r>
          </w:p>
        </w:tc>
      </w:tr>
      <w:tr>
        <w:tc>
          <w:tcPr>
            <w:tcW w:type="dxa" w:w="5112"/>
          </w:tcPr>
          <w:p>
            <w:r>
              <w:t>23 to 38 minutes</w:t>
            </w:r>
          </w:p>
        </w:tc>
        <w:tc>
          <w:tcPr>
            <w:tcW w:type="dxa" w:w="5112"/>
          </w:tcPr>
          <w:p>
            <w:r>
              <w:t>Collect W4 independently before support. Look for transfer to the new range, threshold, labels and version instead of copied Tower1 constants.</w:t>
            </w:r>
          </w:p>
        </w:tc>
      </w:tr>
      <w:tr>
        <w:tc>
          <w:tcPr>
            <w:tcW w:type="dxa" w:w="5112"/>
          </w:tcPr>
          <w:p>
            <w:r>
              <w:t>38 to 45 minutes</w:t>
            </w:r>
          </w:p>
        </w:tc>
        <w:tc>
          <w:tcPr>
            <w:tcW w:type="dxa" w:w="5112"/>
          </w:tcPr>
          <w:p>
            <w:r>
              <w:t>Use W5 and the exit to separate contract checks from correctness evidence. Preview final tests kept apart from model selection.</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Write numbered instructions for Tower1, including </w:t>
      </w:r>
      <w:r>
        <w:rPr>
          <w:b/>
        </w:rPr>
        <w:t>input</w:t>
      </w:r>
      <w:r>
        <w:rPr>
          <w:b w:val="0"/>
        </w:rPr>
        <w:t xml:space="preserve"> checks, the stopping path after a failed check, the threshold rule and the record to keep.</w:t>
      </w:r>
    </w:p>
    <w:p>
      <w:pPr>
        <w:spacing w:line="336" w:lineRule="auto" w:after="180"/>
        <w:shd w:fill="F5F1FB"/>
      </w:pPr>
      <w:r>
        <w:rPr>
          <w:b w:val="0"/>
        </w:rPr>
        <w:t>Your partner must be able to use them without supplying an unstated rule.</w:t>
      </w:r>
    </w:p>
    <w:p>
      <w:pPr>
        <w:pStyle w:val="Heading3"/>
      </w:pPr>
      <w:r>
        <w:t>Reasoning to listen for</w:t>
      </w:r>
    </w:p>
    <w:p>
      <w:pPr>
        <w:spacing w:line="336" w:lineRule="auto" w:after="180"/>
        <w:shd w:fill="F1F6FC"/>
      </w:pPr>
      <w:r>
        <w:rPr>
          <w:b w:val="0"/>
        </w:rPr>
        <w:t xml:space="preserve">Teacher check: Check present height and cm unit, then whole number in 1 through 10. On failure, record original </w:t>
      </w:r>
      <w:r>
        <w:rPr>
          <w:b/>
        </w:rPr>
        <w:t>input</w:t>
      </w:r>
      <w:r>
        <w:rPr>
          <w:b w:val="0"/>
        </w:rPr>
        <w:t xml:space="preserve">, Tower1, </w:t>
      </w:r>
      <w:r>
        <w:rPr>
          <w:b/>
        </w:rPr>
        <w:t>no prediction</w:t>
      </w:r>
      <w:r>
        <w:rPr>
          <w:b w:val="0"/>
        </w:rPr>
        <w:t xml:space="preserve"> and the reason; stop that record.</w:t>
      </w:r>
    </w:p>
    <w:p>
      <w:pPr>
        <w:spacing w:line="336" w:lineRule="auto" w:after="180"/>
        <w:shd w:fill="F1F6FC"/>
      </w:pPr>
      <w:r>
        <w:rPr>
          <w:b w:val="0"/>
        </w:rPr>
        <w:t xml:space="preserve">Otherwise predict tall if height is at least 6, short otherwise. Record original </w:t>
      </w:r>
      <w:r>
        <w:rPr>
          <w:b/>
        </w:rPr>
        <w:t>input</w:t>
      </w:r>
      <w:r>
        <w:rPr>
          <w:b w:val="0"/>
        </w:rPr>
        <w:t xml:space="preserve">, Tower1 and </w:t>
      </w:r>
      <w:r>
        <w:rPr>
          <w:b/>
        </w:rPr>
        <w:t>prediction</w:t>
      </w:r>
      <w:r>
        <w:rPr>
          <w:b w:val="0"/>
        </w:rPr>
        <w:t>. Equivalent clear branches are acceptable.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Constructing a </w:t>
      </w:r>
      <w:r>
        <w:rPr>
          <w:b/>
        </w:rPr>
        <w:t>classifier</w:t>
      </w:r>
      <w:r>
        <w:rPr>
          <w:b w:val="0"/>
        </w:rPr>
        <w:t xml:space="preserve">. Proposed explanation: “Any numeric </w:t>
      </w:r>
      <w:r>
        <w:rPr>
          <w:b/>
        </w:rPr>
        <w:t>input</w:t>
      </w:r>
      <w:r>
        <w:rPr>
          <w:b w:val="0"/>
        </w:rPr>
        <w:t xml:space="preserve"> must receive a category”.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Check the stated unit, whole-number condition and supported range before comparing the threshold.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Trace 0 cm and explain why clarification is different from predicting short.</w:t>
      </w:r>
    </w:p>
    <w:p>
      <w:pPr>
        <w:pStyle w:val="Heading3"/>
      </w:pPr>
      <w:r>
        <w:t>Reasoned teacher answer</w:t>
      </w:r>
    </w:p>
    <w:p>
      <w:pPr>
        <w:spacing w:line="336" w:lineRule="auto" w:after="180"/>
      </w:pPr>
      <w:r>
        <w:rPr>
          <w:b w:val="0"/>
        </w:rPr>
        <w:t xml:space="preserve">0 is a valid whole-number centimetre </w:t>
      </w:r>
      <w:r>
        <w:rPr>
          <w:b/>
        </w:rPr>
        <w:t>input</w:t>
      </w:r>
      <w:r>
        <w:rPr>
          <w:b w:val="0"/>
        </w:rPr>
        <w:t xml:space="preserve">, so RibbonR predicts short. Clarification means no supported </w:t>
      </w:r>
      <w:r>
        <w:rPr>
          <w:b/>
        </w:rPr>
        <w:t>prediction</w:t>
      </w:r>
      <w:r>
        <w:rPr>
          <w:b w:val="0"/>
        </w:rPr>
        <w:t xml:space="preserve"> was made because required </w:t>
      </w:r>
      <w:r>
        <w:rPr>
          <w:b/>
        </w:rPr>
        <w:t>input</w:t>
      </w:r>
      <w:r>
        <w:rPr>
          <w:b w:val="0"/>
        </w:rPr>
        <w:t xml:space="preserve"> checks failed.</w:t>
      </w:r>
    </w:p>
    <w:p>
      <w:pPr>
        <w:spacing w:line="336" w:lineRule="auto" w:after="180"/>
      </w:pPr>
      <w:r>
        <w:rPr>
          <w:b w:val="0"/>
        </w:rPr>
        <w:t xml:space="preserve">Changed-case reasoning: Request clarification rather than predicting long. RibbonR requires cm; the unit mismatch fails its declared </w:t>
      </w:r>
      <w:r>
        <w:rPr>
          <w:b/>
        </w:rPr>
        <w:t>input contract</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Build a Human Classifier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Classify mystery creatures and make the boundary visible.</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 xml:space="preserve">CLAIM TO REPAIR A </w:t>
      </w:r>
      <w:r>
        <w:rPr>
          <w:b/>
        </w:rPr>
        <w:t>classifier</w:t>
      </w:r>
      <w:r>
        <w:rPr>
          <w:b w:val="0"/>
        </w:rPr>
        <w:t xml:space="preserve"> must always choose one of its labels.</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Any numeric </w:t>
      </w:r>
      <w:r>
        <w:rPr>
          <w:b/>
        </w:rPr>
        <w:t>input</w:t>
      </w:r>
      <w:r>
        <w:rPr>
          <w:b w:val="0"/>
        </w:rPr>
        <w:t xml:space="preserve"> must receive a category: Check the stated unit, whole-number condition and supported range before comparing the threshold.</w:t>
      </w:r>
    </w:p>
    <w:p>
      <w:pPr>
        <w:spacing w:line="336" w:lineRule="auto" w:after="180"/>
      </w:pPr>
      <w:r>
        <w:rPr>
          <w:b w:val="0"/>
        </w:rPr>
        <w:t xml:space="preserve">An accepted </w:t>
      </w:r>
      <w:r>
        <w:rPr>
          <w:b/>
        </w:rPr>
        <w:t>input</w:t>
      </w:r>
      <w:r>
        <w:rPr>
          <w:b w:val="0"/>
        </w:rPr>
        <w:t xml:space="preserve"> proves a correct </w:t>
      </w:r>
      <w:r>
        <w:rPr>
          <w:b/>
        </w:rPr>
        <w:t>prediction</w:t>
      </w:r>
      <w:r>
        <w:rPr>
          <w:b w:val="0"/>
        </w:rPr>
        <w:t xml:space="preserve">: Ask separately whether the </w:t>
      </w:r>
      <w:r>
        <w:rPr>
          <w:b/>
        </w:rPr>
        <w:t>input</w:t>
      </w:r>
      <w:r>
        <w:rPr>
          <w:b w:val="0"/>
        </w:rPr>
        <w:t xml:space="preserve"> satisfies the contract and whether the </w:t>
      </w:r>
      <w:r>
        <w:rPr>
          <w:b/>
        </w:rPr>
        <w:t>prediction</w:t>
      </w:r>
      <w:r>
        <w:rPr>
          <w:b w:val="0"/>
        </w:rPr>
        <w:t xml:space="preserve"> agrees with evaluation </w:t>
      </w:r>
      <w:r>
        <w:rPr>
          <w:b/>
        </w:rPr>
        <w:t>evidence</w:t>
      </w:r>
      <w:r>
        <w:rPr>
          <w:b w:val="0"/>
        </w:rPr>
        <w:t>.</w:t>
      </w:r>
    </w:p>
    <w:p>
      <w:pPr>
        <w:spacing w:line="336" w:lineRule="auto" w:after="180"/>
      </w:pPr>
      <w:r>
        <w:rPr>
          <w:b/>
        </w:rPr>
        <w:t>No prediction</w:t>
      </w:r>
      <w:r>
        <w:rPr>
          <w:b w:val="0"/>
        </w:rPr>
        <w:t xml:space="preserve"> means a third category of tower: It is a system outcome indicating that no short or tall category was assigned.</w:t>
      </w:r>
    </w:p>
    <w:p>
      <w:pPr>
        <w:spacing w:line="336" w:lineRule="auto" w:after="180"/>
      </w:pPr>
      <w:r>
        <w:rPr>
          <w:b w:val="0"/>
        </w:rPr>
        <w:t xml:space="preserve">Writing a rejection is enough even if </w:t>
      </w:r>
      <w:r>
        <w:rPr>
          <w:b/>
        </w:rPr>
        <w:t>process</w:t>
      </w:r>
      <w:r>
        <w:rPr>
          <w:b w:val="0"/>
        </w:rPr>
        <w:t>ing continues: Follow the failed path to an explicit stop so the later rule cannot overwrite the outcome.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Build a Human Classifier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The first three receive vehicle; the boat does not. If the intended category includes boats, the rule misses them. Define the category independently of the </w:t>
      </w:r>
      <w:r>
        <w:rPr>
          <w:b/>
        </w:rPr>
        <w:t>prediction</w:t>
      </w:r>
      <w:r>
        <w:rPr>
          <w:b w:val="0"/>
        </w:rPr>
        <w:t xml:space="preserve"> rule.</w:t>
      </w:r>
    </w:p>
    <w:p>
      <w:pPr>
        <w:pStyle w:val="Heading3"/>
      </w:pPr>
      <w:r>
        <w:t>Independent question</w:t>
      </w:r>
    </w:p>
    <w:p>
      <w:pPr>
        <w:pStyle w:val="Heading3"/>
      </w:pPr>
      <w:r>
        <w:t>Independent question · withhold the key</w:t>
      </w:r>
    </w:p>
    <w:p>
      <w:pPr>
        <w:spacing w:line="336" w:lineRule="auto" w:after="180"/>
        <w:shd w:fill="F5F1FB"/>
      </w:pPr>
      <w:r>
        <w:rPr>
          <w:b w:val="0"/>
        </w:rPr>
        <w:t xml:space="preserve">Use a human </w:t>
      </w:r>
      <w:r>
        <w:rPr>
          <w:b/>
        </w:rPr>
        <w:t>classifier</w:t>
      </w:r>
      <w:r>
        <w:rPr>
          <w:b w:val="0"/>
        </w:rPr>
        <w:t>: three straight sides forming a closed shape means triangle; four equal straight sides and four right angles forming a closed shape means square. Classify a three-sided card and a card whose corner is hidden. When should you pause?</w:t>
      </w:r>
    </w:p>
    <w:p>
      <w:pPr>
        <w:pStyle w:val="Heading3"/>
      </w:pPr>
      <w:r>
        <w:t>Expected independent answer</w:t>
      </w:r>
    </w:p>
    <w:p>
      <w:pPr>
        <w:pStyle w:val="Heading3"/>
      </w:pPr>
      <w:r>
        <w:t>Teacher key · Expected independent answer</w:t>
      </w:r>
    </w:p>
    <w:p>
      <w:pPr>
        <w:spacing w:line="336" w:lineRule="auto" w:after="180"/>
        <w:shd w:fill="F1F6FC"/>
      </w:pPr>
      <w:r>
        <w:rPr>
          <w:b w:val="0"/>
        </w:rPr>
        <w:t>The visible closed three-straight-sided card is a triangle. A square requires four equal sides and four right angles; equal sides alone are insufficient. Pause on the partly hidden card when the required sides or angles cannot be checked. Ask for an unobscured view instead of guessing.</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w:t>
      </w:r>
      <w:r>
        <w:rPr>
          <w:b/>
        </w:rPr>
        <w:t>classifier</w:t>
      </w:r>
      <w:r>
        <w:rPr>
          <w:b w:val="0"/>
        </w:rPr>
        <w:t xml:space="preserve"> must always choose one of its labels.”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A bat and toy aeroplane are not birds but may satisfy the wing rule; a penguin is a bird even though it cannot fly. Use reliable biological labels and gather more relevant features.</w:t>
      </w:r>
    </w:p>
    <w:p>
      <w:pPr>
        <w:spacing w:line="336" w:lineRule="auto" w:after="180"/>
        <w:shd w:fill="F1F6FC"/>
      </w:pPr>
      <w:r>
        <w:rPr>
          <w:b w:val="0"/>
        </w:rPr>
        <w:t xml:space="preserve">Accept explicit uncertainty where the available </w:t>
      </w:r>
      <w:r>
        <w:rPr>
          <w:b/>
        </w:rPr>
        <w:t>evidence</w:t>
      </w:r>
      <w:r>
        <w:rPr>
          <w:b w:val="0"/>
        </w:rPr>
        <w:t xml:space="preserve"> is insufficient.</w:t>
      </w:r>
    </w:p>
    <w:p>
      <w:pPr>
        <w:pStyle w:val="Heading3"/>
      </w:pPr>
      <w:r>
        <w:t>Explanations for the additional workbook examples</w:t>
      </w:r>
    </w:p>
    <w:p>
      <w:pPr>
        <w:pStyle w:val="Heading3"/>
      </w:pPr>
      <w:r>
        <w:t>W1 Write an input contract</w:t>
      </w:r>
    </w:p>
    <w:p>
      <w:pPr>
        <w:pStyle w:val="Heading3"/>
      </w:pPr>
      <w:r>
        <w:t>Workbook question · W1</w:t>
      </w:r>
    </w:p>
    <w:p>
      <w:pPr>
        <w:spacing w:line="336" w:lineRule="auto" w:after="180"/>
        <w:shd w:fill="F5F1FB"/>
      </w:pPr>
      <w:r>
        <w:rPr>
          <w:b w:val="0"/>
        </w:rPr>
        <w:t xml:space="preserve">Write the complete Tower1 </w:t>
      </w:r>
      <w:r>
        <w:rPr>
          <w:b/>
        </w:rPr>
        <w:t>input contract</w:t>
      </w:r>
      <w:r>
        <w:rPr>
          <w:b w:val="0"/>
        </w:rPr>
        <w:t xml:space="preserve">. Give one accepted example and three different rejected examples, each with its reason. Explain why an accepted </w:t>
      </w:r>
      <w:r>
        <w:rPr>
          <w:b/>
        </w:rPr>
        <w:t>input</w:t>
      </w:r>
      <w:r>
        <w:rPr>
          <w:b w:val="0"/>
        </w:rPr>
        <w:t xml:space="preserve"> does not have to be one of the examples used to fit the threshold.</w:t>
      </w:r>
    </w:p>
    <w:p>
      <w:pPr>
        <w:pStyle w:val="Heading3"/>
      </w:pPr>
      <w:r>
        <w:t>Teacher reasoning · W1</w:t>
      </w:r>
    </w:p>
    <w:p>
      <w:pPr>
        <w:spacing w:line="336" w:lineRule="auto" w:after="180"/>
        <w:shd w:fill="F1F6FC"/>
      </w:pPr>
      <w:r>
        <w:rPr>
          <w:b w:val="0"/>
        </w:rPr>
        <w:t>Require a present height, unit cm, a whole number and range 1 through 10 inclusive. For example, 7 cm is accepted; blank is missing, 60 mm has the wrong unit and 11 cm is outside the range.</w:t>
      </w:r>
    </w:p>
    <w:p>
      <w:pPr>
        <w:spacing w:line="336" w:lineRule="auto" w:after="180"/>
        <w:shd w:fill="F1F6FC"/>
      </w:pPr>
      <w:r>
        <w:rPr>
          <w:b w:val="0"/>
        </w:rPr>
        <w:t xml:space="preserve">Fractional values such as 4.5 cm also fail. The contract defines accepted </w:t>
      </w:r>
      <w:r>
        <w:rPr>
          <w:b/>
        </w:rPr>
        <w:t>input</w:t>
      </w:r>
      <w:r>
        <w:rPr>
          <w:b w:val="0"/>
        </w:rPr>
        <w:t xml:space="preserve">s; it does not list only the </w:t>
      </w:r>
      <w:r>
        <w:rPr>
          <w:b/>
        </w:rPr>
        <w:t>fitting</w:t>
      </w:r>
      <w:r>
        <w:rPr>
          <w:b w:val="0"/>
        </w:rPr>
        <w:t xml:space="preserve"> records or establish </w:t>
      </w:r>
      <w:r>
        <w:rPr>
          <w:b/>
        </w:rPr>
        <w:t>prediction</w:t>
      </w:r>
      <w:r>
        <w:rPr>
          <w:b w:val="0"/>
        </w:rPr>
        <w:t xml:space="preserve"> correctness.</w:t>
      </w:r>
    </w:p>
    <w:p>
      <w:pPr>
        <w:pStyle w:val="Heading3"/>
      </w:pPr>
      <w:r>
        <w:t>W2 Construct both outcome paths</w:t>
      </w:r>
    </w:p>
    <w:p>
      <w:pPr>
        <w:pStyle w:val="Heading3"/>
      </w:pPr>
      <w:r>
        <w:t>Workbook question · W2</w:t>
      </w:r>
    </w:p>
    <w:p>
      <w:pPr>
        <w:spacing w:line="336" w:lineRule="auto" w:after="180"/>
        <w:shd w:fill="F5F1FB"/>
      </w:pPr>
      <w:r>
        <w:rPr>
          <w:b w:val="0"/>
        </w:rPr>
        <w:t xml:space="preserve">Write numbered instructions for Tower1, including </w:t>
      </w:r>
      <w:r>
        <w:rPr>
          <w:b/>
        </w:rPr>
        <w:t>input</w:t>
      </w:r>
      <w:r>
        <w:rPr>
          <w:b w:val="0"/>
        </w:rPr>
        <w:t xml:space="preserve"> checks, the stopping path after a failed check, the threshold rule and the record to keep. Your partner must be able to use them without supplying an unstated rule.</w:t>
      </w:r>
    </w:p>
    <w:p>
      <w:pPr>
        <w:pStyle w:val="Heading3"/>
      </w:pPr>
      <w:r>
        <w:t>Teacher reasoning · W2</w:t>
      </w:r>
    </w:p>
    <w:p>
      <w:pPr>
        <w:spacing w:line="336" w:lineRule="auto" w:after="180"/>
        <w:shd w:fill="F1F6FC"/>
      </w:pPr>
      <w:r>
        <w:rPr>
          <w:b w:val="0"/>
        </w:rPr>
        <w:t xml:space="preserve">Check present height and cm unit, then whole number in 1 through 10. On failure, record original </w:t>
      </w:r>
      <w:r>
        <w:rPr>
          <w:b/>
        </w:rPr>
        <w:t>input</w:t>
      </w:r>
      <w:r>
        <w:rPr>
          <w:b w:val="0"/>
        </w:rPr>
        <w:t xml:space="preserve">, Tower1, </w:t>
      </w:r>
      <w:r>
        <w:rPr>
          <w:b/>
        </w:rPr>
        <w:t>no prediction</w:t>
      </w:r>
      <w:r>
        <w:rPr>
          <w:b w:val="0"/>
        </w:rPr>
        <w:t xml:space="preserve"> and the reason; stop that record. Otherwise predict tall if height is at least 6, short otherwise.</w:t>
      </w:r>
    </w:p>
    <w:p>
      <w:pPr>
        <w:spacing w:line="336" w:lineRule="auto" w:after="180"/>
        <w:shd w:fill="F1F6FC"/>
      </w:pPr>
      <w:r>
        <w:rPr>
          <w:b w:val="0"/>
        </w:rPr>
        <w:t xml:space="preserve">Record original </w:t>
      </w:r>
      <w:r>
        <w:rPr>
          <w:b/>
        </w:rPr>
        <w:t>input</w:t>
      </w:r>
      <w:r>
        <w:rPr>
          <w:b w:val="0"/>
        </w:rPr>
        <w:t xml:space="preserve">, Tower1 and </w:t>
      </w:r>
      <w:r>
        <w:rPr>
          <w:b/>
        </w:rPr>
        <w:t>prediction</w:t>
      </w:r>
      <w:r>
        <w:rPr>
          <w:b w:val="0"/>
        </w:rPr>
        <w:t>. Equivalent clear branches are acceptable.</w:t>
      </w:r>
    </w:p>
    <w:p>
      <w:pPr>
        <w:pStyle w:val="Heading3"/>
      </w:pPr>
      <w:r>
        <w:t>W3 Trace boundaries and a broken path</w:t>
      </w:r>
    </w:p>
    <w:p>
      <w:pPr>
        <w:pStyle w:val="Heading3"/>
      </w:pPr>
      <w:r>
        <w:t>Workbook question · W3</w:t>
      </w:r>
    </w:p>
    <w:p>
      <w:pPr>
        <w:spacing w:line="336" w:lineRule="auto" w:after="180"/>
        <w:shd w:fill="F5F1FB"/>
      </w:pPr>
      <w:r>
        <w:rPr>
          <w:b w:val="0"/>
        </w:rPr>
        <w:t xml:space="preserve">Trace 1 cm, 5 cm, 6 cm, 10 cm and 11 cm using Tower1. A faulty procedure records </w:t>
      </w:r>
      <w:r>
        <w:rPr>
          <w:b/>
        </w:rPr>
        <w:t>no prediction</w:t>
      </w:r>
      <w:r>
        <w:rPr>
          <w:b w:val="0"/>
        </w:rPr>
        <w:t xml:space="preserve"> for a blank, then continues and treats the blank as zero to report short.</w:t>
      </w:r>
    </w:p>
    <w:p>
      <w:pPr>
        <w:spacing w:line="336" w:lineRule="auto" w:after="180"/>
        <w:shd w:fill="F5F1FB"/>
      </w:pPr>
      <w:r>
        <w:rPr>
          <w:b w:val="0"/>
        </w:rPr>
        <w:t>Identify the missing instruction and the proper final outcome.</w:t>
      </w:r>
    </w:p>
    <w:p>
      <w:pPr>
        <w:pStyle w:val="Heading3"/>
      </w:pPr>
      <w:r>
        <w:t>Teacher reasoning · W3</w:t>
      </w:r>
    </w:p>
    <w:p>
      <w:pPr>
        <w:spacing w:line="336" w:lineRule="auto" w:after="180"/>
        <w:shd w:fill="F1F6FC"/>
      </w:pPr>
      <w:r>
        <w:rPr>
          <w:b w:val="0"/>
        </w:rPr>
        <w:t xml:space="preserve">The first four are accepted and predict short, short, tall and tall. At 11 cm reject for being outside the range. The faulty path lacks stopping after failure; a blank must end as </w:t>
      </w:r>
      <w:r>
        <w:rPr>
          <w:b/>
        </w:rPr>
        <w:t>no prediction</w:t>
      </w:r>
      <w:r>
        <w:rPr>
          <w:b w:val="0"/>
        </w:rPr>
        <w:t xml:space="preserve"> with reason missing height.</w:t>
      </w:r>
    </w:p>
    <w:p>
      <w:pPr>
        <w:spacing w:line="336" w:lineRule="auto" w:after="180"/>
        <w:shd w:fill="F1F6FC"/>
      </w:pPr>
      <w:r>
        <w:rPr>
          <w:b w:val="0"/>
        </w:rPr>
        <w:t>It must not be converted to zero or reach the threshold rule.</w:t>
      </w:r>
    </w:p>
    <w:p>
      <w:pPr>
        <w:pStyle w:val="Heading3"/>
      </w:pPr>
      <w:r>
        <w:t>W4 Build an independent ribbon classifier</w:t>
      </w:r>
    </w:p>
    <w:p>
      <w:pPr>
        <w:pStyle w:val="Heading3"/>
      </w:pPr>
      <w:r>
        <w:t>Workbook question · W4</w:t>
      </w:r>
    </w:p>
    <w:p>
      <w:pPr>
        <w:spacing w:line="336" w:lineRule="auto" w:after="180"/>
        <w:shd w:fill="F5F1FB"/>
      </w:pPr>
      <w:r>
        <w:rPr>
          <w:b w:val="0"/>
        </w:rPr>
        <w:t>Design Ribbon1 for ribbon lengths recorded as whole centimetres from 1 through 12 inclusive, with unit cm required. Predict long at 8 cm or more and short otherwise.</w:t>
      </w:r>
    </w:p>
    <w:p>
      <w:pPr>
        <w:spacing w:line="336" w:lineRule="auto" w:after="180"/>
        <w:shd w:fill="F5F1FB"/>
      </w:pPr>
      <w:r>
        <w:rPr>
          <w:b w:val="0"/>
        </w:rPr>
        <w:t xml:space="preserve">Write complete instructions and trace 7 cm, 8 cm, a blank length and 13 cm. Include reasons for </w:t>
      </w:r>
      <w:r>
        <w:rPr>
          <w:b/>
        </w:rPr>
        <w:t>no prediction</w:t>
      </w:r>
      <w:r>
        <w:rPr>
          <w:b w:val="0"/>
        </w:rPr>
        <w:t xml:space="preserve"> and the </w:t>
      </w:r>
      <w:r>
        <w:rPr>
          <w:b/>
        </w:rPr>
        <w:t>model version</w:t>
      </w:r>
      <w:r>
        <w:rPr>
          <w:b w:val="0"/>
        </w:rPr>
        <w:t xml:space="preserve"> in each record.</w:t>
      </w:r>
    </w:p>
    <w:p>
      <w:pPr>
        <w:pStyle w:val="Heading3"/>
      </w:pPr>
      <w:r>
        <w:t>Teacher reasoning · W4</w:t>
      </w:r>
    </w:p>
    <w:p>
      <w:pPr>
        <w:spacing w:line="336" w:lineRule="auto" w:after="180"/>
        <w:shd w:fill="F1F6FC"/>
      </w:pPr>
      <w:r>
        <w:rPr>
          <w:b w:val="0"/>
        </w:rPr>
        <w:t xml:space="preserve">Check present length, cm unit, whole number and range 1 through 12; otherwise record </w:t>
      </w:r>
      <w:r>
        <w:rPr>
          <w:b/>
        </w:rPr>
        <w:t>no prediction</w:t>
      </w:r>
      <w:r>
        <w:rPr>
          <w:b w:val="0"/>
        </w:rPr>
        <w:t xml:space="preserve"> with reason and stop. For accepted </w:t>
      </w:r>
      <w:r>
        <w:rPr>
          <w:b/>
        </w:rPr>
        <w:t>input</w:t>
      </w:r>
      <w:r>
        <w:rPr>
          <w:b w:val="0"/>
        </w:rPr>
        <w:t>s, use at least 8 for long, otherwise short.</w:t>
      </w:r>
    </w:p>
    <w:p>
      <w:pPr>
        <w:spacing w:line="336" w:lineRule="auto" w:after="180"/>
        <w:shd w:fill="F1F6FC"/>
      </w:pPr>
      <w:r>
        <w:rPr>
          <w:b w:val="0"/>
        </w:rPr>
        <w:t xml:space="preserve">Ribbon1 at 7 cm predicts short; at 8 cm predicts long; blank gives </w:t>
      </w:r>
      <w:r>
        <w:rPr>
          <w:b/>
        </w:rPr>
        <w:t>no prediction</w:t>
      </w:r>
      <w:r>
        <w:rPr>
          <w:b w:val="0"/>
        </w:rPr>
        <w:t xml:space="preserve"> because length is missing; 13 cm gives </w:t>
      </w:r>
      <w:r>
        <w:rPr>
          <w:b/>
        </w:rPr>
        <w:t>no prediction</w:t>
      </w:r>
      <w:r>
        <w:rPr>
          <w:b w:val="0"/>
        </w:rPr>
        <w:t xml:space="preserve"> because outside range.</w:t>
      </w:r>
    </w:p>
    <w:p>
      <w:pPr>
        <w:spacing w:line="336" w:lineRule="auto" w:after="180"/>
        <w:shd w:fill="F1F6FC"/>
      </w:pPr>
      <w:r>
        <w:rPr>
          <w:b w:val="0"/>
        </w:rPr>
        <w:t xml:space="preserve">Each record includes original </w:t>
      </w:r>
      <w:r>
        <w:rPr>
          <w:b/>
        </w:rPr>
        <w:t>input</w:t>
      </w:r>
      <w:r>
        <w:rPr>
          <w:b w:val="0"/>
        </w:rPr>
        <w:t>, Ribbon1 and outcome, plus reason when rejected.</w:t>
      </w:r>
    </w:p>
    <w:p>
      <w:pPr>
        <w:pStyle w:val="Heading3"/>
      </w:pPr>
      <w:r>
        <w:t>W5 Explain what your procedure establishes</w:t>
      </w:r>
    </w:p>
    <w:p>
      <w:pPr>
        <w:pStyle w:val="Heading3"/>
      </w:pPr>
      <w:r>
        <w:t>Workbook question · W5</w:t>
      </w:r>
    </w:p>
    <w:p>
      <w:pPr>
        <w:spacing w:line="336" w:lineRule="auto" w:after="180"/>
        <w:shd w:fill="F5F1FB"/>
      </w:pPr>
      <w:r>
        <w:rPr>
          <w:b w:val="0"/>
        </w:rPr>
        <w:t>Ribbon1 accepts 12 cm and predicts long. No comparison label has been supplied for that record. State what has been checked and what remains unknown.</w:t>
      </w:r>
    </w:p>
    <w:p>
      <w:pPr>
        <w:spacing w:line="336" w:lineRule="auto" w:after="180"/>
        <w:shd w:fill="F5F1FB"/>
      </w:pPr>
      <w:r>
        <w:rPr>
          <w:b w:val="0"/>
        </w:rPr>
        <w:t>Explain why changing a blank to 1 cm just to produce a category would be a mistake.</w:t>
      </w:r>
    </w:p>
    <w:p>
      <w:pPr>
        <w:pStyle w:val="Heading3"/>
      </w:pPr>
      <w:r>
        <w:t>Teacher reasoning · W5</w:t>
      </w:r>
    </w:p>
    <w:p>
      <w:pPr>
        <w:spacing w:line="336" w:lineRule="auto" w:after="180"/>
        <w:shd w:fill="F1F6FC"/>
      </w:pPr>
      <w:r>
        <w:rPr>
          <w:b w:val="0"/>
        </w:rPr>
        <w:t xml:space="preserve">The value satisfies the </w:t>
      </w:r>
      <w:r>
        <w:rPr>
          <w:b/>
        </w:rPr>
        <w:t>input contract</w:t>
      </w:r>
      <w:r>
        <w:rPr>
          <w:b w:val="0"/>
        </w:rPr>
        <w:t xml:space="preserve"> and the stated rule predicts long. Agreement with an appropriate comparison label has not been checked.</w:t>
      </w:r>
    </w:p>
    <w:p>
      <w:pPr>
        <w:spacing w:line="336" w:lineRule="auto" w:after="180"/>
        <w:shd w:fill="F1F6FC"/>
      </w:pPr>
      <w:r>
        <w:rPr>
          <w:b w:val="0"/>
        </w:rPr>
        <w:t>Replacing a blank with 1 invents a measurement, conceals missing information and violates the stated rejection path. Ask for the measurement instead.</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Design Ribbon1 for ribbon lengths recorded as whole centimetres from 1 through 12 inclusive, with unit cm required. Predict long at 8 cm or more and short otherwise.</w:t>
      </w:r>
    </w:p>
    <w:p>
      <w:pPr>
        <w:spacing w:line="336" w:lineRule="auto" w:after="180"/>
        <w:shd w:fill="F5F1FB"/>
      </w:pPr>
      <w:r>
        <w:rPr>
          <w:b w:val="0"/>
        </w:rPr>
        <w:t xml:space="preserve">Write complete instructions and trace 7 cm, 8 cm, a blank length and 13 cm. Include reasons for </w:t>
      </w:r>
      <w:r>
        <w:rPr>
          <w:b/>
        </w:rPr>
        <w:t>no prediction</w:t>
      </w:r>
      <w:r>
        <w:rPr>
          <w:b w:val="0"/>
        </w:rPr>
        <w:t xml:space="preserve"> and the </w:t>
      </w:r>
      <w:r>
        <w:rPr>
          <w:b/>
        </w:rPr>
        <w:t>model version</w:t>
      </w:r>
      <w:r>
        <w:rPr>
          <w:b w:val="0"/>
        </w:rPr>
        <w:t xml:space="preserve"> in each record.</w:t>
      </w:r>
    </w:p>
    <w:p>
      <w:pPr>
        <w:pStyle w:val="Heading3"/>
      </w:pPr>
      <w:r>
        <w:t>Selected case answer</w:t>
      </w:r>
    </w:p>
    <w:p>
      <w:pPr>
        <w:pStyle w:val="Heading3"/>
      </w:pPr>
      <w:r>
        <w:t>Teacher key · Selected case answer</w:t>
      </w:r>
    </w:p>
    <w:p>
      <w:pPr>
        <w:spacing w:line="336" w:lineRule="auto" w:after="180"/>
        <w:shd w:fill="F1F6FC"/>
      </w:pPr>
      <w:r>
        <w:rPr>
          <w:b w:val="0"/>
        </w:rPr>
        <w:t xml:space="preserve">Check present length, cm unit, whole number and range 1 through 12; otherwise record </w:t>
      </w:r>
      <w:r>
        <w:rPr>
          <w:b/>
        </w:rPr>
        <w:t>no prediction</w:t>
      </w:r>
      <w:r>
        <w:rPr>
          <w:b w:val="0"/>
        </w:rPr>
        <w:t xml:space="preserve"> with reason and stop. For accepted </w:t>
      </w:r>
      <w:r>
        <w:rPr>
          <w:b/>
        </w:rPr>
        <w:t>input</w:t>
      </w:r>
      <w:r>
        <w:rPr>
          <w:b w:val="0"/>
        </w:rPr>
        <w:t>s, use at least 8 for long, otherwise short.</w:t>
      </w:r>
    </w:p>
    <w:p>
      <w:pPr>
        <w:spacing w:line="336" w:lineRule="auto" w:after="180"/>
        <w:shd w:fill="F1F6FC"/>
      </w:pPr>
      <w:r>
        <w:rPr>
          <w:b w:val="0"/>
        </w:rPr>
        <w:t xml:space="preserve">Ribbon1 at 7 cm predicts short; at 8 cm predicts long; blank gives </w:t>
      </w:r>
      <w:r>
        <w:rPr>
          <w:b/>
        </w:rPr>
        <w:t>no prediction</w:t>
      </w:r>
      <w:r>
        <w:rPr>
          <w:b w:val="0"/>
        </w:rPr>
        <w:t xml:space="preserve"> because length is missing; 13 cm gives </w:t>
      </w:r>
      <w:r>
        <w:rPr>
          <w:b/>
        </w:rPr>
        <w:t>no prediction</w:t>
      </w:r>
      <w:r>
        <w:rPr>
          <w:b w:val="0"/>
        </w:rPr>
        <w:t xml:space="preserve"> because outside range.</w:t>
      </w:r>
    </w:p>
    <w:p>
      <w:pPr>
        <w:spacing w:line="336" w:lineRule="auto" w:after="180"/>
        <w:shd w:fill="F1F6FC"/>
      </w:pPr>
      <w:r>
        <w:rPr>
          <w:b w:val="0"/>
        </w:rPr>
        <w:t xml:space="preserve">Each record includes original </w:t>
      </w:r>
      <w:r>
        <w:rPr>
          <w:b/>
        </w:rPr>
        <w:t>input</w:t>
      </w:r>
      <w:r>
        <w:rPr>
          <w:b w:val="0"/>
        </w:rPr>
        <w:t>, Ribbon1 and outcome, plus reason when rejected.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Build a Human Classifier to Helpful Classroom Sorter, adapt support and plan a later changed-case check.</w:t>
      </w:r>
    </w:p>
    <w:p>
      <w:pPr>
        <w:pStyle w:val="Heading3"/>
      </w:pPr>
      <w:r>
        <w:t>Helpful Classroom Sorter</w:t>
      </w:r>
    </w:p>
    <w:p>
      <w:pPr>
        <w:spacing w:line="336" w:lineRule="auto" w:after="180"/>
      </w:pPr>
      <w:r>
        <w:rPr>
          <w:b w:val="0"/>
        </w:rPr>
        <w:t xml:space="preserve">Make the sorter's current </w:t>
      </w:r>
      <w:r>
        <w:rPr>
          <w:b/>
        </w:rPr>
        <w:t>decision boundary</w:t>
      </w:r>
      <w:r>
        <w:rPr>
          <w:b w:val="0"/>
        </w:rPr>
        <w:t xml:space="preserve"> visible as a rule chart or feature map.</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15: Save New Examples for Testing.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separate check, compare and record cards with arrows. Let partners move each </w:t>
      </w:r>
      <w:r>
        <w:rPr>
          <w:b/>
        </w:rPr>
        <w:t>input</w:t>
      </w:r>
      <w:r>
        <w:rPr>
          <w:b w:val="0"/>
        </w:rPr>
        <w:t xml:space="preserve"> physically and read the branch aloud.</w:t>
      </w:r>
    </w:p>
    <w:p>
      <w:pPr>
        <w:spacing w:line="336" w:lineRule="auto" w:after="180"/>
      </w:pPr>
      <w:r>
        <w:rPr>
          <w:b w:val="0"/>
        </w:rPr>
        <w:t>Extension: propose a separate mm-to-cm conversion stage; state what extra cases would need checking, including a conversion that yields a fractional centimetre.</w:t>
      </w:r>
    </w:p>
    <w:p>
      <w:pPr>
        <w:spacing w:line="336" w:lineRule="auto" w:after="180"/>
      </w:pPr>
      <w:r>
        <w:rPr>
          <w:b w:val="0"/>
        </w:rPr>
        <w:t>W4 is secure with both paths, range 1 through 12, threshold 8 including equality, explicit stops and Ribbon1 records. After support retry Flag1: whole cm from 1 through 9, unit cm, large at least 5 otherwise small.</w:t>
      </w:r>
    </w:p>
    <w:p>
      <w:pPr>
        <w:spacing w:line="336" w:lineRule="auto" w:after="180"/>
      </w:pPr>
      <w:r>
        <w:rPr>
          <w:b w:val="0"/>
        </w:rPr>
        <w:t xml:space="preserve">At 4, 5, blank and 10 cm expect small, large, </w:t>
      </w:r>
      <w:r>
        <w:rPr>
          <w:b/>
        </w:rPr>
        <w:t>no prediction</w:t>
      </w:r>
      <w:r>
        <w:rPr>
          <w:b w:val="0"/>
        </w:rPr>
        <w:t xml:space="preserve"> for missing and </w:t>
      </w:r>
      <w:r>
        <w:rPr>
          <w:b/>
        </w:rPr>
        <w:t>no prediction</w:t>
      </w:r>
      <w:r>
        <w:rPr>
          <w:b w:val="0"/>
        </w:rPr>
        <w:t xml:space="preserve"> for range.</w:t>
      </w:r>
    </w:p>
    <w:p>
      <w:pPr>
        <w:spacing w:line="336" w:lineRule="auto" w:after="180"/>
      </w:pPr>
      <w:r>
        <w:rPr>
          <w:b w:val="0"/>
        </w:rPr>
        <w:t xml:space="preserve">Week 15 keeps final evaluation examples unseen during </w:t>
      </w:r>
      <w:r>
        <w:rPr>
          <w:b/>
        </w:rPr>
        <w:t>fitting</w:t>
      </w:r>
      <w:r>
        <w:rPr>
          <w:b w:val="0"/>
        </w:rPr>
        <w:t xml:space="preserve"> and explains why repeated changes based on their labels weaken the independence of that test.</w:t>
      </w:r>
    </w:p>
    <w:p>
      <w:pPr>
        <w:pStyle w:val="Heading3"/>
      </w:pPr>
      <w:r>
        <w:t>Plan the delayed return</w:t>
      </w:r>
    </w:p>
    <w:p>
      <w:pPr>
        <w:spacing w:line="336" w:lineRule="auto" w:after="180"/>
      </w:pPr>
      <w:r>
        <w:rPr>
          <w:b w:val="0"/>
        </w:rPr>
        <w:t>Suggested return points in this level: ai-1/15, ai-1/17, ai-1/20.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Create a sorter instruction card covering valid values, equality, missing fields and who can resolve clarification requests.</w:t>
      </w:r>
    </w:p>
    <w:p>
      <w:pPr>
        <w:pStyle w:val="Heading1"/>
      </w:pPr>
      <w:r>
        <w:t>07. Prepare, teach and assess</w:t>
      </w:r>
    </w:p>
    <w:p>
      <w:r>
        <w:t>Use this preparation summary alongside the detailed Build a Human Classifier lesson; it is a checklist rather than a replacement for the full sequence.</w:t>
      </w:r>
    </w:p>
    <w:p>
      <w:pPr>
        <w:pStyle w:val="Heading3"/>
      </w:pPr>
      <w:r>
        <w:t>Teaching target</w:t>
      </w:r>
    </w:p>
    <w:p>
      <w:pPr>
        <w:spacing w:line="336" w:lineRule="auto" w:after="180"/>
        <w:shd w:fill="EDF7F3"/>
      </w:pPr>
      <w:r>
        <w:rPr>
          <w:b w:val="0"/>
        </w:rPr>
        <w:t xml:space="preserve">Teaching target: Construct a </w:t>
      </w:r>
      <w:r>
        <w:rPr>
          <w:b/>
        </w:rPr>
        <w:t>classifier</w:t>
      </w:r>
      <w:r>
        <w:rPr>
          <w:b w:val="0"/>
        </w:rPr>
        <w:t xml:space="preserve"> with a stated </w:t>
      </w:r>
      <w:r>
        <w:rPr>
          <w:b/>
        </w:rPr>
        <w:t>input</w:t>
      </w:r>
      <w:r>
        <w:rPr>
          <w:b w:val="0"/>
        </w:rPr>
        <w:t xml:space="preserve"> format, selected rule and recorded </w:t>
      </w:r>
      <w:r>
        <w:rPr>
          <w:b/>
        </w:rPr>
        <w:t>output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 xml:space="preserve">Before class, solve the supported practice: Write numbered instructions for Tower1, including </w:t>
      </w:r>
      <w:r>
        <w:rPr>
          <w:b/>
        </w:rPr>
        <w:t>input</w:t>
      </w:r>
      <w:r>
        <w:rPr>
          <w:b w:val="0"/>
        </w:rPr>
        <w:t xml:space="preserve"> checks, the stopping path after a failed check, the threshold rule and the record to keep.</w:t>
      </w:r>
    </w:p>
    <w:p>
      <w:pPr>
        <w:spacing w:line="336" w:lineRule="auto" w:after="180"/>
      </w:pPr>
      <w:r>
        <w:rPr>
          <w:b w:val="0"/>
        </w:rPr>
        <w:t>Your partner must be able to use them without supplying an unstated rule.</w:t>
      </w:r>
    </w:p>
    <w:p>
      <w:pPr>
        <w:pStyle w:val="Heading3"/>
      </w:pPr>
      <w:r>
        <w:t>Supported practice answer</w:t>
      </w:r>
    </w:p>
    <w:p>
      <w:pPr>
        <w:spacing w:line="336" w:lineRule="auto" w:after="180"/>
        <w:shd w:fill="F1F6FC"/>
      </w:pPr>
      <w:r>
        <w:rPr>
          <w:b w:val="0"/>
        </w:rPr>
        <w:t xml:space="preserve">Reasoned practice answer: Check present height and cm unit, then whole number in 1 through 10. On failure, record original </w:t>
      </w:r>
      <w:r>
        <w:rPr>
          <w:b/>
        </w:rPr>
        <w:t>input</w:t>
      </w:r>
      <w:r>
        <w:rPr>
          <w:b w:val="0"/>
        </w:rPr>
        <w:t xml:space="preserve">, Tower1, </w:t>
      </w:r>
      <w:r>
        <w:rPr>
          <w:b/>
        </w:rPr>
        <w:t>no prediction</w:t>
      </w:r>
      <w:r>
        <w:rPr>
          <w:b w:val="0"/>
        </w:rPr>
        <w:t xml:space="preserve"> and the reason; stop that record.</w:t>
      </w:r>
    </w:p>
    <w:p>
      <w:pPr>
        <w:spacing w:line="336" w:lineRule="auto" w:after="180"/>
        <w:shd w:fill="F1F6FC"/>
      </w:pPr>
      <w:r>
        <w:rPr>
          <w:b w:val="0"/>
        </w:rPr>
        <w:t xml:space="preserve">Otherwise predict tall if height is at least 6, short otherwise. Record original </w:t>
      </w:r>
      <w:r>
        <w:rPr>
          <w:b/>
        </w:rPr>
        <w:t>input</w:t>
      </w:r>
      <w:r>
        <w:rPr>
          <w:b w:val="0"/>
        </w:rPr>
        <w:t xml:space="preserve">, Tower1 and </w:t>
      </w:r>
      <w:r>
        <w:rPr>
          <w:b/>
        </w:rPr>
        <w:t>prediction</w:t>
      </w:r>
      <w:r>
        <w:rPr>
          <w:b w:val="0"/>
        </w:rPr>
        <w:t>. Equivalent clear branches are acceptable.</w:t>
      </w:r>
    </w:p>
    <w:p>
      <w:pPr>
        <w:spacing w:line="336" w:lineRule="auto" w:after="180"/>
      </w:pPr>
      <w:r>
        <w:rPr>
          <w:b w:val="0"/>
        </w:rPr>
        <w:t xml:space="preserve">Check every learner before discussion: Use the worked case for Constructing a </w:t>
      </w:r>
      <w:r>
        <w:rPr>
          <w:b/>
        </w:rPr>
        <w:t>classifier</w:t>
      </w:r>
      <w:r>
        <w:rPr>
          <w:b w:val="0"/>
        </w:rPr>
        <w:t xml:space="preserve">. Proposed explanation: “Any numeric </w:t>
      </w:r>
      <w:r>
        <w:rPr>
          <w:b/>
        </w:rPr>
        <w:t>input</w:t>
      </w:r>
      <w:r>
        <w:rPr>
          <w:b w:val="0"/>
        </w:rPr>
        <w:t xml:space="preserve"> must receive a category”.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Check the stated unit, whole-number condition and supported range before comparing the threshold.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Provide length 9 with unit mm. Require a </w:t>
      </w:r>
      <w:r>
        <w:rPr>
          <w:b/>
        </w:rPr>
        <w:t>prediction</w:t>
      </w:r>
      <w:r>
        <w:rPr>
          <w:b w:val="0"/>
        </w:rPr>
        <w:t xml:space="preserve"> and a reason before comparing. Expected result: Request clarification rather than predicting long.</w:t>
      </w:r>
    </w:p>
    <w:p>
      <w:pPr>
        <w:spacing w:line="336" w:lineRule="auto" w:after="180"/>
        <w:shd w:fill="F5F1FB"/>
      </w:pPr>
      <w:r>
        <w:rPr>
          <w:b w:val="0"/>
        </w:rPr>
        <w:t xml:space="preserve">Reason: RibbonR requires cm; the unit mismatch fails its declared </w:t>
      </w:r>
      <w:r>
        <w:rPr>
          <w:b/>
        </w:rPr>
        <w:t>input contract</w:t>
      </w:r>
      <w:r>
        <w:rPr>
          <w:b w:val="0"/>
        </w:rPr>
        <w: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Build a Human Classifier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Build a Human Classifier: the case</w:t>
      </w:r>
    </w:p>
    <w:p>
      <w:r>
        <w:drawing>
          <wp:inline xmlns:a="http://schemas.openxmlformats.org/drawingml/2006/main" xmlns:pic="http://schemas.openxmlformats.org/drawingml/2006/picture">
            <wp:extent cx="5486400" cy="2840736"/>
            <wp:docPr id="2" name="Picture 2" descr="A fictional ribbon sorter uses a fixed instruction card called RibbonR. Supplied facts: Valid input: whole-number length from 0 to 15 with unit cm. Predict long at least 9 cm; otherwise short. Missing, wrong-unit or out-of-range values request clarification."/>
            <wp:cNvGraphicFramePr>
              <a:graphicFrameLocks noChangeAspect="1"/>
            </wp:cNvGraphicFramePr>
            <a:graphic>
              <a:graphicData uri="http://schemas.openxmlformats.org/drawingml/2006/picture">
                <pic:pic>
                  <pic:nvPicPr>
                    <pic:cNvPr id="0" name="academy-story-ai-1-14-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ribbon sorter uses a fixed instruction card called RibbonR. Supplied facts: Valid </w:t>
      </w:r>
      <w:r>
        <w:rPr>
          <w:b/>
        </w:rPr>
        <w:t>input</w:t>
      </w:r>
      <w:r>
        <w:rPr>
          <w:b w:val="0"/>
        </w:rPr>
        <w:t>: whole-number length from 0 to 15 with unit cm. Predict long at least 9 cm; otherwise short.</w:t>
      </w:r>
    </w:p>
    <w:p>
      <w:pPr>
        <w:spacing w:line="336" w:lineRule="auto" w:after="180"/>
      </w:pPr>
      <w:r>
        <w:rPr>
          <w:b w:val="0"/>
        </w:rPr>
        <w:t>Missing, wrong-unit or out-of-range values request clarification.</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3" name="Picture 3" descr="Input contract: Check that length is present, whole, within 0–15, and in cm. → Valid cases: 8 cm → short; 9 cm → long. → Invalid cases: 16 cm and blank length → clarification, not a forced label. → Keep records: Store input, contract result, rule version and prediction."/>
            <wp:cNvGraphicFramePr>
              <a:graphicFrameLocks noChangeAspect="1"/>
            </wp:cNvGraphicFramePr>
            <a:graphic>
              <a:graphicData uri="http://schemas.openxmlformats.org/drawingml/2006/picture">
                <pic:pic>
                  <pic:nvPicPr>
                    <pic:cNvPr id="0" name="academy-story-ai-1-14-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rPr>
        <w:t>Input contract</w:t>
      </w:r>
      <w:r>
        <w:rPr>
          <w:b w:val="0"/>
        </w:rPr>
        <w:t xml:space="preserve">: Check that length is present, whole, within 0–15, and in cm. → Valid cases: 8 cm → short; 9 cm → long. → Invalid cases: 16 cm and blank length → clarification, not a forced label. → Keep records: Store </w:t>
      </w:r>
      <w:r>
        <w:rPr>
          <w:b/>
        </w:rPr>
        <w:t>input</w:t>
      </w:r>
      <w:r>
        <w:rPr>
          <w:b w:val="0"/>
        </w:rPr>
        <w:t xml:space="preserve">, contract result, rule version and </w:t>
      </w:r>
      <w:r>
        <w:rPr>
          <w:b/>
        </w:rPr>
        <w:t>prediction</w:t>
      </w:r>
      <w:r>
        <w:rPr>
          <w:b w:val="0"/>
        </w:rPr>
        <w: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Three records through the Tower1 classifier</w:t>
      </w:r>
    </w:p>
    <w:p>
      <w:r>
        <w:drawing>
          <wp:inline xmlns:a="http://schemas.openxmlformats.org/drawingml/2006/main" xmlns:pic="http://schemas.openxmlformats.org/drawingml/2006/picture">
            <wp:extent cx="5486400" cy="2834640"/>
            <wp:docPr id="4" name="Picture 4" descr="Three records through the Tower1 classifier. 5 cm | Accepted; 5 is below 6 | Tower1 predicts short. 6 cm | Accepted; 6 is at least 6 | Tower1 predicts tall. Height blank | Missing height; stop before rule | Tower1; no prediction"/>
            <wp:cNvGraphicFramePr>
              <a:graphicFrameLocks noChangeAspect="1"/>
            </wp:cNvGraphicFramePr>
            <a:graphic>
              <a:graphicData uri="http://schemas.openxmlformats.org/drawingml/2006/picture">
                <pic:pic>
                  <pic:nvPicPr>
                    <pic:cNvPr id="0" name="academy-story-ai-1-1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Three records through the Tower1 </w:t>
      </w:r>
      <w:r>
        <w:rPr>
          <w:b/>
        </w:rPr>
        <w:t>classifier</w:t>
      </w:r>
      <w:r>
        <w:rPr>
          <w:b w:val="0"/>
        </w:rPr>
        <w:t>. 5 cm | Accepted; 5 is below 6 | Tower1 predicts short. 6 cm | Accepted; 6 is at least 6 | Tower1 predicts tall.</w:t>
      </w:r>
    </w:p>
    <w:p>
      <w:pPr>
        <w:spacing w:line="336" w:lineRule="auto" w:after="180"/>
      </w:pPr>
      <w:r>
        <w:rPr>
          <w:b w:val="0"/>
        </w:rPr>
        <w:t xml:space="preserve">Height blank | Missing height; stop before rule | Tower1; </w:t>
      </w:r>
      <w:r>
        <w:rPr>
          <w:b/>
        </w:rPr>
        <w:t>no prediction</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Store input, contract result, rule version and prediction. Changed condition: Provide length 9 with unit mm. Expected result: Request clarification rather than predicting long. Reason: RibbonR requires cm; the unit mismatch fails its declared input contract."/>
            <wp:cNvGraphicFramePr>
              <a:graphicFrameLocks noChangeAspect="1"/>
            </wp:cNvGraphicFramePr>
            <a:graphic>
              <a:graphicData uri="http://schemas.openxmlformats.org/drawingml/2006/picture">
                <pic:pic>
                  <pic:nvPicPr>
                    <pic:cNvPr id="0" name="academy-story-ai-1-1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Store </w:t>
      </w:r>
      <w:r>
        <w:rPr>
          <w:b/>
        </w:rPr>
        <w:t>input</w:t>
      </w:r>
      <w:r>
        <w:rPr>
          <w:b w:val="0"/>
        </w:rPr>
        <w:t xml:space="preserve">, contract result, rule version and </w:t>
      </w:r>
      <w:r>
        <w:rPr>
          <w:b/>
        </w:rPr>
        <w:t>prediction</w:t>
      </w:r>
      <w:r>
        <w:rPr>
          <w:b w:val="0"/>
        </w:rPr>
        <w:t>. Changed condition: Provide length 9 with unit mm. Expected result: Request clarification rather than predicting long.</w:t>
      </w:r>
    </w:p>
    <w:p>
      <w:pPr>
        <w:spacing w:line="336" w:lineRule="auto" w:after="180"/>
      </w:pPr>
      <w:r>
        <w:rPr>
          <w:b w:val="0"/>
        </w:rPr>
        <w:t xml:space="preserve">Reason: RibbonR requires cm; the unit mismatch fails its declared </w:t>
      </w:r>
      <w:r>
        <w:rPr>
          <w:b/>
        </w:rPr>
        <w:t>input contract</w:t>
      </w:r>
      <w:r>
        <w:rPr>
          <w:b w:val="0"/>
        </w:rPr>
        <w: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RibbonR requires cm; the unit mismatch fails its declared </w:t>
      </w:r>
      <w:r>
        <w:rPr>
          <w:b/>
        </w:rPr>
        <w:t>input contract</w:t>
      </w:r>
      <w:r>
        <w:rPr>
          <w:b w:val="0"/>
        </w:rPr>
        <w:t>.</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prediction boundary answers a different question from input validation. Length 9 passes the contract and meets the long boundary. Length 16 must not receive long merely because it exceeds 9: it violates the allowed range first. Zero is permitted and receives short. Limit: Contract validity does not prove the predicted category agrees with a checked reference label."/>
            <wp:cNvGraphicFramePr>
              <a:graphicFrameLocks noChangeAspect="1"/>
            </wp:cNvGraphicFramePr>
            <a:graphic>
              <a:graphicData uri="http://schemas.openxmlformats.org/drawingml/2006/picture">
                <pic:pic>
                  <pic:nvPicPr>
                    <pic:cNvPr id="0" name="academy-story-ai-1-1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prediction</w:t>
      </w:r>
      <w:r>
        <w:rPr>
          <w:b w:val="0"/>
        </w:rPr>
        <w:t xml:space="preserve"> boundary answers a different question from </w:t>
      </w:r>
      <w:r>
        <w:rPr>
          <w:b/>
        </w:rPr>
        <w:t>input</w:t>
      </w:r>
      <w:r>
        <w:rPr>
          <w:b w:val="0"/>
        </w:rPr>
        <w:t xml:space="preserve"> </w:t>
      </w:r>
      <w:r>
        <w:rPr>
          <w:b/>
        </w:rPr>
        <w:t>validation</w:t>
      </w:r>
      <w:r>
        <w:rPr>
          <w:b w:val="0"/>
        </w:rPr>
        <w:t>. Length 9 passes the contract and meets the long boundary.</w:t>
      </w:r>
    </w:p>
    <w:p>
      <w:pPr>
        <w:spacing w:line="336" w:lineRule="auto" w:after="180"/>
      </w:pPr>
      <w:r>
        <w:rPr>
          <w:b w:val="0"/>
        </w:rPr>
        <w:t>Length 16 must not receive long merely because it exceeds 9: it violates the allowed range first. Zero is permitted and receives short.</w:t>
      </w:r>
    </w:p>
    <w:p>
      <w:pPr>
        <w:spacing w:line="336" w:lineRule="auto" w:after="180"/>
      </w:pPr>
      <w:r>
        <w:rPr>
          <w:b w:val="0"/>
        </w:rPr>
        <w:t>Limit: Contract validity does not prove the predicted category agrees with a checked reference label.</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Contract validity does not prove the predicted category agrees with a checked reference label.</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Create a sorter instruction card covering valid values, equality, missing fields and who can resolve clarification requests. Draw your input, deciding step, result and limit. Supported question: Trace 0 cm and explain why clarification is different from predicting short."/>
            <wp:cNvGraphicFramePr>
              <a:graphicFrameLocks noChangeAspect="1"/>
            </wp:cNvGraphicFramePr>
            <a:graphic>
              <a:graphicData uri="http://schemas.openxmlformats.org/drawingml/2006/picture">
                <pic:pic>
                  <pic:nvPicPr>
                    <pic:cNvPr id="0" name="academy-story-ai-1-14-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Create a sorter instruction card covering valid values, equality, missing fields and who can resolve clarification requests. Draw your </w:t>
      </w:r>
      <w:r>
        <w:rPr>
          <w:b/>
        </w:rPr>
        <w:t>input</w:t>
      </w:r>
      <w:r>
        <w:rPr>
          <w:b w:val="0"/>
        </w:rPr>
        <w:t>, deciding step, result and limit.</w:t>
      </w:r>
    </w:p>
    <w:p>
      <w:pPr>
        <w:spacing w:line="336" w:lineRule="auto" w:after="180"/>
      </w:pPr>
      <w:r>
        <w:rPr>
          <w:b w:val="0"/>
        </w:rPr>
        <w:t>Supported question: Trace 0 cm and explain why clarification is different from predicting short.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0 is a valid whole-number centimetre </w:t>
      </w:r>
      <w:r>
        <w:rPr>
          <w:b/>
        </w:rPr>
        <w:t>input</w:t>
      </w:r>
      <w:r>
        <w:rPr>
          <w:b w:val="0"/>
        </w:rPr>
        <w:t xml:space="preserve">, so RibbonR predicts short. Clarification means no supported </w:t>
      </w:r>
      <w:r>
        <w:rPr>
          <w:b/>
        </w:rPr>
        <w:t>prediction</w:t>
      </w:r>
      <w:r>
        <w:rPr>
          <w:b w:val="0"/>
        </w:rPr>
        <w:t xml:space="preserve"> was made because required </w:t>
      </w:r>
      <w:r>
        <w:rPr>
          <w:b/>
        </w:rPr>
        <w:t>input</w:t>
      </w:r>
      <w:r>
        <w:rPr>
          <w:b w:val="0"/>
        </w:rPr>
        <w:t xml:space="preserve"> checks failed.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