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ai-1/15</w:t>
      </w:r>
    </w:p>
    <w:p>
      <w:pPr>
        <w:pStyle w:val="Title"/>
      </w:pPr>
      <w:r>
        <w:t>Save New Examples for Testing</w:t>
      </w:r>
    </w:p>
    <w:p>
      <w:r>
        <w:t>Project: Helpful Classroom Sorter</w:t>
      </w:r>
    </w:p>
    <w:p>
      <w:pPr>
        <w:pStyle w:val="Heading1"/>
      </w:pPr>
      <w:r>
        <w:t>01. Save New Examples for Testing</w:t>
      </w:r>
    </w:p>
    <w:p>
      <w:r>
        <w:t>Prepare Save New Examples for Testing: check the target, prerequisites, resources and adaptable teaching schedule.</w:t>
      </w:r>
    </w:p>
    <w:p>
      <w:pPr>
        <w:pStyle w:val="Heading3"/>
      </w:pPr>
      <w:r>
        <w:t>Teach the learning cycle</w:t>
      </w:r>
    </w:p>
    <w:p>
      <w:pPr>
        <w:spacing w:line="336" w:lineRule="auto" w:after="180"/>
      </w:pPr>
      <w:r>
        <w:rPr>
          <w:b w:val="0"/>
        </w:rPr>
        <w:t>Primary target: Separate examples used to choose a model from examples reserved for its final evaluation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Build a Human Classifier</w:t>
      </w:r>
    </w:p>
    <w:p>
      <w:pPr>
        <w:spacing w:line="336" w:lineRule="auto" w:after="180"/>
      </w:pPr>
      <w:r>
        <w:rPr>
          <w:b w:val="0"/>
        </w:rPr>
        <w:t>Without opening the old lesson, explain one key idea from Build a Human Classifier. Give an example and a mistake that the idea helps you avoid.</w:t>
      </w:r>
    </w:p>
    <w:p>
      <w:pPr>
        <w:spacing w:line="336" w:lineRule="auto" w:after="180"/>
      </w:pPr>
      <w:r>
        <w:rPr>
          <w:b w:val="0"/>
        </w:rPr>
        <w:t xml:space="preserve">Look for: Construct a classifier with a stated </w:t>
      </w:r>
      <w:r>
        <w:rPr>
          <w:b/>
        </w:rPr>
        <w:t>input</w:t>
      </w:r>
      <w:r>
        <w:rPr>
          <w:b w:val="0"/>
        </w:rPr>
        <w:t xml:space="preserve"> format, selected rule and recorded </w:t>
      </w:r>
      <w:r>
        <w:rPr>
          <w:b/>
        </w:rPr>
        <w:t>output</w:t>
      </w:r>
    </w:p>
    <w:p>
      <w:pPr>
        <w:spacing w:line="336" w:lineRule="auto" w:after="180"/>
      </w:pPr>
      <w:r>
        <w:rPr>
          <w:b w:val="0"/>
        </w:rPr>
        <w:t>Reference example, not the only acceptable wording: Require a present height, unit cm, a whole number and range 1 through 10 inclusive.</w:t>
      </w:r>
    </w:p>
    <w:p>
      <w:pPr>
        <w:spacing w:line="336" w:lineRule="auto" w:after="180"/>
      </w:pPr>
      <w:r>
        <w:rPr>
          <w:b w:val="0"/>
        </w:rPr>
        <w:t>For example, 7 cm is accepted; blank is missing, 60 mm has the wrong unit and 11 cm is outside the range. Fractional values such as 4.5 cm also fail.</w:t>
      </w:r>
    </w:p>
    <w:p>
      <w:pPr>
        <w:spacing w:line="336" w:lineRule="auto" w:after="180"/>
      </w:pPr>
      <w:r>
        <w:rPr>
          <w:b w:val="0"/>
        </w:rPr>
        <w:t xml:space="preserve">The contract defines accepted </w:t>
      </w:r>
      <w:r>
        <w:rPr>
          <w:b/>
        </w:rPr>
        <w:t>input</w:t>
      </w:r>
      <w:r>
        <w:rPr>
          <w:b w:val="0"/>
        </w:rPr>
        <w:t xml:space="preserve">s; it does not list only the </w:t>
      </w:r>
      <w:r>
        <w:rPr>
          <w:b/>
        </w:rPr>
        <w:t>fitting</w:t>
      </w:r>
      <w:r>
        <w:rPr>
          <w:b w:val="0"/>
        </w:rPr>
        <w:t xml:space="preserve"> records or establish </w:t>
      </w:r>
      <w:r>
        <w:rPr>
          <w:b/>
        </w:rPr>
        <w:t>prediction</w:t>
      </w:r>
      <w:r>
        <w:rPr>
          <w:b w:val="0"/>
        </w:rPr>
        <w:t xml:space="preserve"> correctness.</w:t>
      </w:r>
    </w:p>
    <w:p>
      <w:pPr>
        <w:pStyle w:val="Heading3"/>
      </w:pPr>
      <w:r>
        <w:t>Debug the Cause</w:t>
      </w:r>
    </w:p>
    <w:p>
      <w:pPr>
        <w:spacing w:line="336" w:lineRule="auto" w:after="180"/>
      </w:pPr>
      <w:r>
        <w:rPr>
          <w:b w:val="0"/>
        </w:rPr>
        <w:t>Without opening the old lesson, explain one key idea from Debug the Cause. Give an example and a mistake that the idea helps you avoid.</w:t>
      </w:r>
    </w:p>
    <w:p>
      <w:pPr>
        <w:spacing w:line="336" w:lineRule="auto" w:after="180"/>
      </w:pPr>
      <w:r>
        <w:rPr>
          <w:b w:val="0"/>
        </w:rPr>
        <w:t>Look for: Compare expected and observed traces to locate the first difference</w:t>
      </w:r>
    </w:p>
    <w:p>
      <w:pPr>
        <w:spacing w:line="336" w:lineRule="auto" w:after="180"/>
      </w:pPr>
      <w:r>
        <w:rPr>
          <w:b w:val="0"/>
        </w:rPr>
        <w:t>Reference example, not the only acceptable wording: Expected trace: 3, 5, 10, 9. First difference is the doubling checkpoint: 10 expected versus 8 observed.</w:t>
      </w:r>
    </w:p>
    <w:p>
      <w:pPr>
        <w:spacing w:line="336" w:lineRule="auto" w:after="180"/>
      </w:pPr>
      <w:r>
        <w:rPr>
          <w:b w:val="0"/>
        </w:rPr>
        <w:t xml:space="preserve">The later 8 minus 1 equals 7, so the observed subtraction is consistent with its </w:t>
      </w:r>
      <w:r>
        <w:rPr>
          <w:b/>
        </w:rPr>
        <w:t>input</w:t>
      </w:r>
      <w:r>
        <w:rPr>
          <w:b w:val="0"/>
        </w:rPr>
        <w:t>. Investigate the earlier step before claiming another fault.</w:t>
      </w:r>
    </w:p>
    <w:p>
      <w:pPr>
        <w:pStyle w:val="Heading3"/>
      </w:pPr>
      <w:r>
        <w:t>Algorithms as Recipes</w:t>
      </w:r>
    </w:p>
    <w:p>
      <w:pPr>
        <w:spacing w:line="336" w:lineRule="auto" w:after="180"/>
      </w:pPr>
      <w:r>
        <w:rPr>
          <w:b w:val="0"/>
        </w:rPr>
        <w:t>Without opening the old lesson, explain one key idea from Algorithms as Recipes. Give an example and a mistake that the idea helps you avoid.</w:t>
      </w:r>
    </w:p>
    <w:p>
      <w:pPr>
        <w:spacing w:line="336" w:lineRule="auto" w:after="180"/>
      </w:pPr>
      <w:r>
        <w:rPr>
          <w:b w:val="0"/>
        </w:rPr>
        <w:t>Look for: Trace an ordered algorithm using the current value after every instruction</w:t>
      </w:r>
    </w:p>
    <w:p>
      <w:pPr>
        <w:spacing w:line="336" w:lineRule="auto" w:after="180"/>
      </w:pPr>
      <w:r>
        <w:rPr>
          <w:b w:val="0"/>
        </w:rPr>
        <w:t>Reference example, not the only acceptable wording: The trace is 3, 7, 14, 9. The doubling step uses 7, the current value after adding 4 to 3. It must not double the initial 3.</w:t>
      </w:r>
    </w:p>
    <w:p>
      <w:pPr>
        <w:spacing w:line="336" w:lineRule="auto" w:after="180"/>
      </w:pPr>
      <w:r>
        <w:rPr>
          <w:b w:val="0"/>
        </w:rPr>
        <w:t>Accept a table, arrows or clearly labelled sentences that preserve the order.</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Eight cards are used to invent a rule. Four sealed cards are then opened; the team changes its rule after seeing errors. Can those four cards still be called an untouched final test? Plan what to do next.</w:t>
      </w:r>
    </w:p>
    <w:p>
      <w:pPr>
        <w:pStyle w:val="Heading3"/>
      </w:pPr>
      <w:r>
        <w:t>Concept to explain</w:t>
      </w:r>
    </w:p>
    <w:p>
      <w:pPr>
        <w:spacing w:line="336" w:lineRule="auto" w:after="180"/>
      </w:pPr>
      <w:r>
        <w:rPr>
          <w:b w:val="0"/>
        </w:rPr>
        <w:t xml:space="preserve">A fair test uses examples not used to create the decision </w:t>
      </w:r>
      <w:r>
        <w:rPr>
          <w:b/>
        </w:rPr>
        <w:t>process</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training set</w:t>
            </w:r>
          </w:p>
        </w:tc>
        <w:tc>
          <w:tcPr>
            <w:tcW w:type="dxa" w:w="5112"/>
          </w:tcPr>
          <w:p>
            <w:r>
              <w:t>examples used to create or adjust a process</w:t>
            </w:r>
          </w:p>
        </w:tc>
      </w:tr>
      <w:tr>
        <w:tc>
          <w:tcPr>
            <w:tcW w:type="dxa" w:w="5112"/>
          </w:tcPr>
          <w:p>
            <w:r>
              <w:t>test set</w:t>
            </w:r>
          </w:p>
        </w:tc>
        <w:tc>
          <w:tcPr>
            <w:tcW w:type="dxa" w:w="5112"/>
          </w:tcPr>
          <w:p>
            <w:r>
              <w:t>untouched examples used for final checking</w:t>
            </w:r>
          </w:p>
        </w:tc>
      </w:tr>
      <w:tr>
        <w:tc>
          <w:tcPr>
            <w:tcW w:type="dxa" w:w="5112"/>
          </w:tcPr>
          <w:p>
            <w:r>
              <w:t>holdout</w:t>
            </w:r>
          </w:p>
        </w:tc>
        <w:tc>
          <w:tcPr>
            <w:tcW w:type="dxa" w:w="5112"/>
          </w:tcPr>
          <w:p>
            <w:r>
              <w:t>data deliberately kept separate</w:t>
            </w:r>
          </w:p>
        </w:tc>
      </w:tr>
      <w:tr>
        <w:tc>
          <w:tcPr>
            <w:tcW w:type="dxa" w:w="5112"/>
          </w:tcPr>
          <w:p>
            <w:r>
              <w:t>data leakage</w:t>
            </w:r>
          </w:p>
        </w:tc>
        <w:tc>
          <w:tcPr>
            <w:tcW w:type="dxa" w:w="5112"/>
          </w:tcPr>
          <w:p>
            <w:r>
              <w:t>test information influences design</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Make the order of </w:t>
      </w:r>
      <w:r>
        <w:rPr>
          <w:b/>
        </w:rPr>
        <w:t>evidence</w:t>
      </w:r>
      <w:r>
        <w:rPr>
          <w:b w:val="0"/>
        </w:rPr>
        <w:t xml:space="preserve"> visible. The lesson table is a retrospective worked example, not an unseen student test. W4 is a separate staged exercise: do not reveal its labels before </w:t>
      </w:r>
      <w:r>
        <w:rPr>
          <w:b/>
        </w:rPr>
        <w:t>prediction</w:t>
      </w:r>
      <w:r>
        <w:rPr>
          <w:b w:val="0"/>
        </w:rPr>
        <w:t>s are committed.</w:t>
      </w:r>
    </w:p>
    <w:p>
      <w:pPr>
        <w:spacing w:line="336" w:lineRule="auto" w:after="180"/>
      </w:pPr>
      <w:r>
        <w:rPr>
          <w:b w:val="0"/>
        </w:rPr>
        <w:t xml:space="preserve">Avoid calling ordinary </w:t>
      </w:r>
      <w:r>
        <w:rPr>
          <w:b/>
        </w:rPr>
        <w:t>input</w:t>
      </w:r>
      <w:r>
        <w:rPr>
          <w:b w:val="0"/>
        </w:rPr>
        <w:t xml:space="preserve"> validation a validation set here; the focus is development versus a held-out final check.</w:t>
      </w:r>
    </w:p>
    <w:p>
      <w:pPr>
        <w:pStyle w:val="Heading3"/>
      </w:pPr>
      <w:r>
        <w:t>Readiness answer</w:t>
      </w:r>
    </w:p>
    <w:p>
      <w:pPr>
        <w:spacing w:line="336" w:lineRule="auto" w:after="180"/>
      </w:pPr>
      <w:r>
        <w:rPr>
          <w:b w:val="0"/>
        </w:rPr>
        <w:t xml:space="preserve">Compare the </w:t>
      </w:r>
      <w:r>
        <w:rPr>
          <w:b/>
        </w:rPr>
        <w:t>prediction</w:t>
      </w:r>
      <w:r>
        <w:rPr>
          <w:b w:val="0"/>
        </w:rPr>
        <w:t xml:space="preserve"> with an appropriate recorded label.</w:t>
      </w:r>
    </w:p>
    <w:p>
      <w:pPr>
        <w:spacing w:line="336" w:lineRule="auto" w:after="180"/>
      </w:pPr>
      <w:r>
        <w:rPr>
          <w:b w:val="0"/>
        </w:rPr>
        <w:t xml:space="preserve">If the label helps choose the threshold, that example has participated in </w:t>
      </w:r>
      <w:r>
        <w:rPr>
          <w:b/>
        </w:rPr>
        <w:t>fitting</w:t>
      </w:r>
      <w:r>
        <w:rPr>
          <w:b w:val="0"/>
        </w:rPr>
        <w:t xml:space="preserve"> or model selection; it is not independent evaluation </w:t>
      </w:r>
      <w:r>
        <w:rPr>
          <w:b/>
        </w:rPr>
        <w:t>evidence</w:t>
      </w:r>
      <w:r>
        <w:rPr>
          <w:b w:val="0"/>
        </w:rPr>
        <w:t xml:space="preserve"> for the resulting model.</w:t>
      </w:r>
    </w:p>
    <w:p>
      <w:pPr>
        <w:spacing w:line="336" w:lineRule="auto" w:after="180"/>
      </w:pPr>
      <w:r>
        <w:rPr>
          <w:b w:val="0"/>
        </w:rPr>
        <w:t>Development and reserved tower cards from the worked example, marked as a completed experiment</w:t>
      </w:r>
    </w:p>
    <w:p>
      <w:pPr>
        <w:spacing w:line="336" w:lineRule="auto" w:after="180"/>
      </w:pPr>
      <w:r>
        <w:rPr>
          <w:b w:val="0"/>
        </w:rPr>
        <w:t xml:space="preserve">RibbonA </w:t>
      </w:r>
      <w:r>
        <w:rPr>
          <w:b/>
        </w:rPr>
        <w:t>input</w:t>
      </w:r>
      <w:r>
        <w:rPr>
          <w:b w:val="0"/>
        </w:rPr>
        <w:t xml:space="preserve"> cards 5, 7, 9, 11 cm and a covered label sheet: short, short, long, long</w:t>
      </w:r>
    </w:p>
    <w:p>
      <w:pPr>
        <w:spacing w:line="336" w:lineRule="auto" w:after="180"/>
      </w:pPr>
      <w:r>
        <w:rPr>
          <w:b w:val="0"/>
        </w:rPr>
        <w:t xml:space="preserve">Paper for a dated frozen-rule record and separate </w:t>
      </w:r>
      <w:r>
        <w:rPr>
          <w:b/>
        </w:rPr>
        <w:t>prediction</w:t>
      </w:r>
      <w:r>
        <w:rPr>
          <w:b w:val="0"/>
        </w:rPr>
        <w:t>s, labels and outcome columns</w:t>
      </w:r>
    </w:p>
    <w:p>
      <w:pPr>
        <w:pStyle w:val="Heading3"/>
      </w:pPr>
      <w:r>
        <w:t>End goal for the pictorial case</w:t>
      </w:r>
    </w:p>
    <w:p>
      <w:pPr>
        <w:spacing w:line="336" w:lineRule="auto" w:after="180"/>
      </w:pPr>
      <w:r>
        <w:rPr>
          <w:b w:val="0"/>
        </w:rPr>
        <w:t xml:space="preserve">By the end, I can </w:t>
      </w:r>
      <w:r>
        <w:rPr>
          <w:b/>
        </w:rPr>
        <w:t>freeze</w:t>
      </w:r>
      <w:r>
        <w:rPr>
          <w:b w:val="0"/>
        </w:rPr>
        <w:t xml:space="preserve"> a model before labels are revealed and report a bounded test result.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Save New Examples for Testing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all labeled cards</w:t>
      </w:r>
    </w:p>
    <w:p>
      <w:pPr>
        <w:pStyle w:val="Heading3"/>
      </w:pPr>
      <w:r>
        <w:t>2. Process — the deciding step</w:t>
      </w:r>
    </w:p>
    <w:p>
      <w:pPr>
        <w:spacing w:line="336" w:lineRule="auto" w:after="180"/>
        <w:shd w:fill="F4F9FC"/>
      </w:pPr>
      <w:r>
        <w:rPr>
          <w:b/>
        </w:rPr>
        <w:t>PROCESS</w:t>
      </w:r>
      <w:r>
        <w:rPr>
          <w:b w:val="0"/>
        </w:rPr>
        <w:t xml:space="preserve"> separate </w:t>
      </w:r>
      <w:r>
        <w:rPr>
          <w:b/>
        </w:rPr>
        <w:t>training</w:t>
      </w:r>
      <w:r>
        <w:rPr>
          <w:b w:val="0"/>
        </w:rPr>
        <w:t xml:space="preserve"> and untouched testing before rule creation</w:t>
      </w:r>
    </w:p>
    <w:p>
      <w:pPr>
        <w:pStyle w:val="Heading3"/>
      </w:pPr>
      <w:r>
        <w:t>3. Output — the result</w:t>
      </w:r>
    </w:p>
    <w:p>
      <w:pPr>
        <w:spacing w:line="336" w:lineRule="auto" w:after="180"/>
        <w:shd w:fill="F4F9FC"/>
      </w:pPr>
      <w:r>
        <w:rPr>
          <w:b/>
        </w:rPr>
        <w:t>OUTPUT</w:t>
      </w:r>
      <w:r>
        <w:rPr>
          <w:b w:val="0"/>
        </w:rPr>
        <w:t xml:space="preserve"> honest performance </w:t>
      </w:r>
      <w:r>
        <w:rPr>
          <w:b/>
        </w:rPr>
        <w:t>evidence</w:t>
      </w:r>
      <w:r>
        <w:rPr>
          <w:b w:val="0"/>
        </w:rPr>
        <w:t xml:space="preserve"> on new cards</w:t>
      </w:r>
    </w:p>
    <w:p>
      <w:pPr>
        <w:pStyle w:val="Heading3"/>
      </w:pPr>
      <w:r>
        <w:t>Key idea</w:t>
      </w:r>
    </w:p>
    <w:p>
      <w:pPr>
        <w:spacing w:line="336" w:lineRule="auto" w:after="180"/>
        <w:shd w:fill="EDF7F3"/>
      </w:pPr>
      <w:r>
        <w:rPr>
          <w:b w:val="0"/>
        </w:rPr>
        <w:t xml:space="preserve">CORE IDEA A fair test uses examples not used to create the decision </w:t>
      </w:r>
      <w:r>
        <w:rPr>
          <w:b/>
        </w:rPr>
        <w:t>process</w:t>
      </w:r>
      <w:r>
        <w:rPr>
          <w:b w:val="0"/>
        </w:rPr>
        <w:t>.</w:t>
      </w:r>
    </w:p>
    <w:p>
      <w:pPr>
        <w:pStyle w:val="Heading3"/>
      </w:pPr>
      <w:r>
        <w:t>How the mechanism works</w:t>
      </w:r>
    </w:p>
    <w:p>
      <w:pPr>
        <w:spacing w:line="336" w:lineRule="auto" w:after="180"/>
        <w:shd w:fill="F1F6F8"/>
      </w:pPr>
      <w:r>
        <w:rPr>
          <w:b w:val="0"/>
        </w:rPr>
        <w:t xml:space="preserve">UNDER THE HOOD Evaluation on </w:t>
      </w:r>
      <w:r>
        <w:rPr>
          <w:b/>
        </w:rPr>
        <w:t>training</w:t>
      </w:r>
      <w:r>
        <w:rPr>
          <w:b w:val="0"/>
        </w:rPr>
        <w:t xml:space="preserve"> data is optimistically biased. A </w:t>
      </w:r>
      <w:r>
        <w:rPr>
          <w:b/>
        </w:rPr>
        <w:t>holdout</w:t>
      </w:r>
      <w:r>
        <w:rPr>
          <w:b w:val="0"/>
        </w:rPr>
        <w:t xml:space="preserve"> </w:t>
      </w:r>
      <w:r>
        <w:rPr>
          <w:b/>
        </w:rPr>
        <w:t>test set</w:t>
      </w:r>
      <w:r>
        <w:rPr>
          <w:b w:val="0"/>
        </w:rPr>
        <w:t xml:space="preserve"> estimates behavior on unseen examples only if it remains untouched during design.</w:t>
      </w:r>
    </w:p>
    <w:p>
      <w:pPr>
        <w:spacing w:line="336" w:lineRule="auto" w:after="180"/>
        <w:shd w:fill="F1F6F8"/>
      </w:pPr>
      <w:r>
        <w:rPr>
          <w:b w:val="0"/>
        </w:rPr>
        <w:t xml:space="preserve">Repeatedly tuning to test results leaks information and turns the test into </w:t>
      </w:r>
      <w:r>
        <w:rPr>
          <w:b/>
        </w:rPr>
        <w:t>training</w:t>
      </w:r>
      <w:r>
        <w:rPr>
          <w:b w:val="0"/>
        </w:rPr>
        <w:t>.</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CASE If a sorter sees every mystery card while its rule is being created, later success on those same cards does not show transfer.</w:t>
      </w:r>
    </w:p>
    <w:p>
      <w:pPr>
        <w:pStyle w:val="Heading3"/>
      </w:pPr>
      <w:r>
        <w:t>Step 1</w:t>
      </w:r>
    </w:p>
    <w:p>
      <w:pPr>
        <w:spacing w:line="336" w:lineRule="auto" w:after="180"/>
        <w:shd w:fill="F4F9FC"/>
      </w:pPr>
      <w:r>
        <w:rPr>
          <w:b w:val="0"/>
        </w:rPr>
        <w:t>STEP 1 — OBSERVE all labeled cards</w:t>
      </w:r>
    </w:p>
    <w:p>
      <w:pPr>
        <w:pStyle w:val="Heading3"/>
      </w:pPr>
      <w:r>
        <w:t>Step 2</w:t>
      </w:r>
    </w:p>
    <w:p>
      <w:pPr>
        <w:spacing w:line="336" w:lineRule="auto" w:after="180"/>
        <w:shd w:fill="F4F9FC"/>
      </w:pPr>
      <w:r>
        <w:rPr>
          <w:b w:val="0"/>
        </w:rPr>
        <w:t xml:space="preserve">STEP 2 — TRACE separate </w:t>
      </w:r>
      <w:r>
        <w:rPr>
          <w:b/>
        </w:rPr>
        <w:t>training</w:t>
      </w:r>
      <w:r>
        <w:rPr>
          <w:b w:val="0"/>
        </w:rPr>
        <w:t xml:space="preserve"> and untouched testing before rule creation</w:t>
      </w:r>
    </w:p>
    <w:p>
      <w:pPr>
        <w:pStyle w:val="Heading3"/>
      </w:pPr>
      <w:r>
        <w:t>Step 3</w:t>
      </w:r>
    </w:p>
    <w:p>
      <w:pPr>
        <w:spacing w:line="336" w:lineRule="auto" w:after="180"/>
        <w:shd w:fill="F4F9FC"/>
      </w:pPr>
      <w:r>
        <w:rPr>
          <w:b w:val="0"/>
        </w:rPr>
        <w:t xml:space="preserve">STEP 3 — CONCLUDE honest performance </w:t>
      </w:r>
      <w:r>
        <w:rPr>
          <w:b/>
        </w:rPr>
        <w:t>evidence</w:t>
      </w:r>
      <w:r>
        <w:rPr>
          <w:b w:val="0"/>
        </w:rPr>
        <w:t xml:space="preserve"> on new cards</w:t>
      </w:r>
    </w:p>
    <w:p>
      <w:pPr>
        <w:pStyle w:val="Heading3"/>
      </w:pPr>
      <w:r>
        <w:t>Model answer</w:t>
      </w:r>
    </w:p>
    <w:p>
      <w:pPr>
        <w:spacing w:line="336" w:lineRule="auto" w:after="180"/>
        <w:shd w:fill="F1F6FC"/>
      </w:pPr>
      <w:r>
        <w:rPr>
          <w:b w:val="0"/>
        </w:rPr>
        <w:t xml:space="preserve">MODEL REASONING Randomly or deliberately reserve representative cards first. Create the decision </w:t>
      </w:r>
      <w:r>
        <w:rPr>
          <w:b/>
        </w:rPr>
        <w:t>process</w:t>
      </w:r>
      <w:r>
        <w:rPr>
          <w:b w:val="0"/>
        </w:rPr>
        <w:t xml:space="preserve"> using only the learning pile.</w:t>
      </w:r>
    </w:p>
    <w:p>
      <w:pPr>
        <w:spacing w:line="336" w:lineRule="auto" w:after="180"/>
        <w:shd w:fill="F1F6FC"/>
      </w:pPr>
      <w:r>
        <w:rPr>
          <w:b w:val="0"/>
        </w:rPr>
        <w:t xml:space="preserve">Open the test pile once for </w:t>
      </w:r>
      <w:r>
        <w:rPr>
          <w:b/>
        </w:rPr>
        <w:t>evidence</w:t>
      </w:r>
      <w:r>
        <w:rPr>
          <w:b w:val="0"/>
        </w:rPr>
        <w:t xml:space="preserve">, record every result, and do not call the revised </w:t>
      </w:r>
      <w:r>
        <w:rPr>
          <w:b/>
        </w:rPr>
        <w:t>process</w:t>
      </w:r>
      <w:r>
        <w:rPr>
          <w:b w:val="0"/>
        </w:rPr>
        <w:t xml:space="preserve"> tested until a new </w:t>
      </w:r>
      <w:r>
        <w:rPr>
          <w:b/>
        </w:rPr>
        <w:t>holdout</w:t>
      </w:r>
      <w:r>
        <w:rPr>
          <w:b w:val="0"/>
        </w:rPr>
        <w:t xml:space="preserve"> exists.</w:t>
      </w:r>
    </w:p>
    <w:p>
      <w:pPr>
        <w:pStyle w:val="Heading3"/>
      </w:pPr>
      <w:r>
        <w:t>A claim to avoid</w:t>
      </w:r>
    </w:p>
    <w:p>
      <w:pPr>
        <w:spacing w:line="336" w:lineRule="auto" w:after="180"/>
        <w:shd w:fill="FFF5E6"/>
      </w:pPr>
      <w:r>
        <w:rPr>
          <w:b w:val="0"/>
        </w:rPr>
        <w:t xml:space="preserve">DO NOT OVERCLAIM A </w:t>
      </w:r>
      <w:r>
        <w:rPr>
          <w:b/>
        </w:rPr>
        <w:t>test set</w:t>
      </w:r>
      <w:r>
        <w:rPr>
          <w:b w:val="0"/>
        </w:rPr>
        <w:t xml:space="preserve"> stops being independent when its answers guide revisions.</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Cards A–F are used for practice. G and H remain sealed.</w:t>
      </w:r>
    </w:p>
    <w:p>
      <w:pPr>
        <w:spacing w:line="336" w:lineRule="auto" w:after="180"/>
        <w:shd w:fill="F5F1FB"/>
      </w:pPr>
      <w:r>
        <w:rPr>
          <w:b w:val="0"/>
        </w:rPr>
        <w:t>Which can provide a fresh test, and under what condition?</w:t>
      </w:r>
    </w:p>
    <w:p>
      <w:pPr>
        <w:pStyle w:val="Heading3"/>
      </w:pPr>
      <w:r>
        <w:t>Exact explanation to model</w:t>
      </w:r>
    </w:p>
    <w:p>
      <w:pPr>
        <w:pStyle w:val="Heading3"/>
      </w:pPr>
      <w:r>
        <w:t>Why the result follows</w:t>
      </w:r>
    </w:p>
    <w:p>
      <w:pPr>
        <w:spacing w:line="336" w:lineRule="auto" w:after="180"/>
        <w:shd w:fill="F1F6FC"/>
      </w:pPr>
      <w:r>
        <w:rPr>
          <w:b w:val="0"/>
        </w:rPr>
        <w:t>G and H, only if neither influenced teaching or revision. Familiar cases do not establish unseen performance. Keep final test answers separate.</w:t>
      </w:r>
    </w:p>
    <w:p>
      <w:pPr>
        <w:pStyle w:val="Heading3"/>
      </w:pPr>
      <w:r>
        <w:t>Explain the added worked example</w:t>
      </w:r>
    </w:p>
    <w:p>
      <w:pPr>
        <w:pStyle w:val="Heading3"/>
      </w:pPr>
      <w:r>
        <w:t>Explain the added worked example · 1</w:t>
      </w:r>
    </w:p>
    <w:p>
      <w:pPr>
        <w:spacing w:line="336" w:lineRule="auto" w:after="180"/>
      </w:pPr>
      <w:r>
        <w:rPr>
          <w:b w:val="0"/>
        </w:rPr>
        <w:t xml:space="preserve">A rule chosen to fit examples may work differently on new cases. To investigate that difference, reserve a set of examples before development. Use the </w:t>
      </w:r>
      <w:r>
        <w:rPr>
          <w:b/>
        </w:rPr>
        <w:t>development examples</w:t>
      </w:r>
      <w:r>
        <w:rPr>
          <w:b w:val="0"/>
        </w:rPr>
        <w:t xml:space="preserve"> to choose the model.</w:t>
      </w:r>
    </w:p>
    <w:p>
      <w:pPr>
        <w:spacing w:line="336" w:lineRule="auto" w:after="180"/>
      </w:pPr>
      <w:r>
        <w:rPr>
          <w:b w:val="0"/>
        </w:rPr>
        <w:t>Keep the final test examples separate until the model is fixed, then evaluate that recorded model.</w:t>
      </w:r>
    </w:p>
    <w:p>
      <w:pPr>
        <w:pStyle w:val="Heading3"/>
      </w:pPr>
      <w:r>
        <w:t>Explain the added worked example · 2</w:t>
      </w:r>
    </w:p>
    <w:p>
      <w:pPr>
        <w:spacing w:line="336" w:lineRule="auto" w:after="180"/>
      </w:pPr>
      <w:r>
        <w:rPr>
          <w:b w:val="0"/>
        </w:rPr>
        <w:t xml:space="preserve">In this paper activity, a teacher keeps the reserved examples in an envelope. Record the </w:t>
      </w:r>
      <w:r>
        <w:rPr>
          <w:b/>
        </w:rPr>
        <w:t>input</w:t>
      </w:r>
      <w:r>
        <w:rPr>
          <w:b w:val="0"/>
        </w:rPr>
        <w:t xml:space="preserve"> contract, feature, category rule and model version before opening it.</w:t>
      </w:r>
    </w:p>
    <w:p>
      <w:pPr>
        <w:spacing w:line="336" w:lineRule="auto" w:after="180"/>
      </w:pPr>
      <w:r>
        <w:rPr>
          <w:b w:val="0"/>
        </w:rPr>
        <w:t xml:space="preserve">Once the </w:t>
      </w:r>
      <w:r>
        <w:rPr>
          <w:b/>
        </w:rPr>
        <w:t>input</w:t>
      </w:r>
      <w:r>
        <w:rPr>
          <w:b w:val="0"/>
        </w:rPr>
        <w:t xml:space="preserve"> values are revealed, predict using the frozen model before revealing their comparison labels. This prevents copying the labels into the </w:t>
      </w:r>
      <w:r>
        <w:rPr>
          <w:b/>
        </w:rPr>
        <w:t>prediction</w:t>
      </w:r>
      <w:r>
        <w:rPr>
          <w:b w:val="0"/>
        </w:rPr>
        <w:t>s.</w:t>
      </w:r>
    </w:p>
    <w:p>
      <w:pPr>
        <w:pStyle w:val="Heading3"/>
      </w:pPr>
      <w:r>
        <w:t>Explain the added worked example · 3</w:t>
      </w:r>
    </w:p>
    <w:p>
      <w:pPr>
        <w:spacing w:line="336" w:lineRule="auto" w:after="180"/>
      </w:pPr>
      <w:r>
        <w:rPr>
          <w:b w:val="0"/>
        </w:rPr>
        <w:t>The worked example below describes a completed experiment, so its test labels are visible for discussion. It is not an unseen test for you.</w:t>
      </w:r>
    </w:p>
    <w:p>
      <w:pPr>
        <w:spacing w:line="336" w:lineRule="auto" w:after="180"/>
      </w:pPr>
      <w:r>
        <w:rPr>
          <w:b w:val="0"/>
        </w:rPr>
        <w:t xml:space="preserve">In the workbook experiment, the teacher will supply a separate set of comparison labels after you have saved your </w:t>
      </w:r>
      <w:r>
        <w:rPr>
          <w:b/>
        </w:rPr>
        <w:t>prediction</w:t>
      </w:r>
      <w:r>
        <w:rPr>
          <w:b w:val="0"/>
        </w:rPr>
        <w:t>s. All data are imaginary classroom records.</w:t>
      </w:r>
    </w:p>
    <w:p>
      <w:pPr>
        <w:pStyle w:val="Heading3"/>
      </w:pPr>
      <w:r>
        <w:t>Explain the added worked example · 4</w:t>
      </w:r>
    </w:p>
    <w:p>
      <w:pPr>
        <w:spacing w:line="336" w:lineRule="auto" w:after="180"/>
      </w:pPr>
      <w:r>
        <w:rPr>
          <w:b w:val="0"/>
        </w:rPr>
        <w:t>In the completed experiment, development towers at heights 2, 4, 6 and 8 cm have labels short, short, tall and tall. Candidates predict tall at or above 5 or 6 cm.</w:t>
      </w:r>
    </w:p>
    <w:p>
      <w:pPr>
        <w:spacing w:line="336" w:lineRule="auto" w:after="180"/>
      </w:pPr>
      <w:r>
        <w:rPr>
          <w:b w:val="0"/>
        </w:rPr>
        <w:t xml:space="preserve">Both fit all four labels; the stated smaller-threshold tie rule selects 5. The team </w:t>
      </w:r>
      <w:r>
        <w:rPr>
          <w:b/>
        </w:rPr>
        <w:t>freeze</w:t>
      </w:r>
      <w:r>
        <w:rPr>
          <w:b w:val="0"/>
        </w:rPr>
        <w:t>s model TowerA with threshold 5.</w:t>
      </w:r>
    </w:p>
    <w:p>
      <w:pPr>
        <w:pStyle w:val="Heading3"/>
      </w:pPr>
      <w:r>
        <w:t>Explain the added worked example · 5</w:t>
      </w:r>
    </w:p>
    <w:p>
      <w:pPr>
        <w:spacing w:line="336" w:lineRule="auto" w:after="180"/>
      </w:pPr>
      <w:r>
        <w:rPr>
          <w:b w:val="0"/>
        </w:rPr>
        <w:t xml:space="preserve">The reserved </w:t>
      </w:r>
      <w:r>
        <w:rPr>
          <w:b/>
        </w:rPr>
        <w:t>input</w:t>
      </w:r>
      <w:r>
        <w:rPr>
          <w:b w:val="0"/>
        </w:rPr>
        <w:t>s are different records at heights 3, 5, 7 and 9 cm. TowerA accepts whole cm heights from 1 through 10. It predicts short, tall, tall and tall.</w:t>
      </w:r>
    </w:p>
    <w:p>
      <w:pPr>
        <w:spacing w:line="336" w:lineRule="auto" w:after="180"/>
      </w:pPr>
      <w:r>
        <w:rPr>
          <w:b w:val="0"/>
        </w:rPr>
        <w:t xml:space="preserve">These </w:t>
      </w:r>
      <w:r>
        <w:rPr>
          <w:b/>
        </w:rPr>
        <w:t>prediction</w:t>
      </w:r>
      <w:r>
        <w:rPr>
          <w:b w:val="0"/>
        </w:rPr>
        <w:t>s are saved before the reserved labels are opened. The comparison below records what happened, including the failure.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Development examples</w:t>
            </w:r>
          </w:p>
        </w:tc>
        <w:tc>
          <w:tcPr>
            <w:tcW w:type="dxa" w:w="5112"/>
          </w:tcPr>
          <w:p>
            <w:r>
              <w:t>Examples available for fitting, comparing or revising a model</w:t>
            </w:r>
          </w:p>
        </w:tc>
      </w:tr>
      <w:tr>
        <w:tc>
          <w:tcPr>
            <w:tcW w:type="dxa" w:w="5112"/>
          </w:tcPr>
          <w:p>
            <w:r>
              <w:t>Held-out test set</w:t>
            </w:r>
          </w:p>
        </w:tc>
        <w:tc>
          <w:tcPr>
            <w:tcW w:type="dxa" w:w="5112"/>
          </w:tcPr>
          <w:p>
            <w:r>
              <w:t>Examples reserved from development for evaluating a fixed model</w:t>
            </w:r>
          </w:p>
        </w:tc>
      </w:tr>
      <w:tr>
        <w:tc>
          <w:tcPr>
            <w:tcW w:type="dxa" w:w="5112"/>
          </w:tcPr>
          <w:p>
            <w:r>
              <w:t>Freeze</w:t>
            </w:r>
          </w:p>
        </w:tc>
        <w:tc>
          <w:tcPr>
            <w:tcW w:type="dxa" w:w="5112"/>
          </w:tcPr>
          <w:p>
            <w:r>
              <w:t>Record a model and stop changing it for a particular evaluation</w:t>
            </w:r>
          </w:p>
        </w:tc>
      </w:tr>
      <w:tr>
        <w:tc>
          <w:tcPr>
            <w:tcW w:type="dxa" w:w="5112"/>
          </w:tcPr>
          <w:p>
            <w:r>
              <w:t>Test leakage</w:t>
            </w:r>
          </w:p>
        </w:tc>
        <w:tc>
          <w:tcPr>
            <w:tcW w:type="dxa" w:w="5112"/>
          </w:tcPr>
          <w:p>
            <w:r>
              <w:t>Information from a reserved test influencing model development</w:t>
            </w:r>
          </w:p>
        </w:tc>
      </w:tr>
      <w:tr>
        <w:tc>
          <w:tcPr>
            <w:tcW w:type="dxa" w:w="5112"/>
          </w:tcPr>
          <w:p>
            <w:r>
              <w:t>Evaluation record</w:t>
            </w:r>
          </w:p>
        </w:tc>
        <w:tc>
          <w:tcPr>
            <w:tcW w:type="dxa" w:w="5112"/>
          </w:tcPr>
          <w:p>
            <w:r>
              <w:t>A record of the tested model, predictions, comparison labels and results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Reserved height</w:t>
            </w:r>
          </w:p>
        </w:tc>
        <w:tc>
          <w:tcPr>
            <w:tcW w:type="dxa" w:w="3408"/>
          </w:tcPr>
          <w:p>
            <w:r>
              <w:t>Saved TowerA prediction</w:t>
            </w:r>
          </w:p>
        </w:tc>
        <w:tc>
          <w:tcPr>
            <w:tcW w:type="dxa" w:w="3408"/>
          </w:tcPr>
          <w:p>
            <w:r>
              <w:t>Revealed comparison label</w:t>
            </w:r>
          </w:p>
        </w:tc>
      </w:tr>
      <w:tr>
        <w:tc>
          <w:tcPr>
            <w:tcW w:type="dxa" w:w="3408"/>
          </w:tcPr>
          <w:p>
            <w:r>
              <w:t>3 cm</w:t>
            </w:r>
          </w:p>
        </w:tc>
        <w:tc>
          <w:tcPr>
            <w:tcW w:type="dxa" w:w="3408"/>
          </w:tcPr>
          <w:p>
            <w:r>
              <w:t>Short</w:t>
            </w:r>
          </w:p>
        </w:tc>
        <w:tc>
          <w:tcPr>
            <w:tcW w:type="dxa" w:w="3408"/>
          </w:tcPr>
          <w:p>
            <w:r>
              <w:t>Short</w:t>
            </w:r>
          </w:p>
        </w:tc>
      </w:tr>
      <w:tr>
        <w:tc>
          <w:tcPr>
            <w:tcW w:type="dxa" w:w="3408"/>
          </w:tcPr>
          <w:p>
            <w:r>
              <w:t>5 cm</w:t>
            </w:r>
          </w:p>
        </w:tc>
        <w:tc>
          <w:tcPr>
            <w:tcW w:type="dxa" w:w="3408"/>
          </w:tcPr>
          <w:p>
            <w:r>
              <w:t>Tall</w:t>
            </w:r>
          </w:p>
        </w:tc>
        <w:tc>
          <w:tcPr>
            <w:tcW w:type="dxa" w:w="3408"/>
          </w:tcPr>
          <w:p>
            <w:r>
              <w:t>Short</w:t>
            </w:r>
          </w:p>
        </w:tc>
      </w:tr>
      <w:tr>
        <w:tc>
          <w:tcPr>
            <w:tcW w:type="dxa" w:w="3408"/>
          </w:tcPr>
          <w:p>
            <w:r>
              <w:t>7 cm</w:t>
            </w:r>
          </w:p>
        </w:tc>
        <w:tc>
          <w:tcPr>
            <w:tcW w:type="dxa" w:w="3408"/>
          </w:tcPr>
          <w:p>
            <w:r>
              <w:t>Tall</w:t>
            </w:r>
          </w:p>
        </w:tc>
        <w:tc>
          <w:tcPr>
            <w:tcW w:type="dxa" w:w="3408"/>
          </w:tcPr>
          <w:p>
            <w:r>
              <w:t>Tall</w:t>
            </w:r>
          </w:p>
        </w:tc>
      </w:tr>
      <w:tr>
        <w:tc>
          <w:tcPr>
            <w:tcW w:type="dxa" w:w="3408"/>
          </w:tcPr>
          <w:p>
            <w:r>
              <w:t>9 cm</w:t>
            </w:r>
          </w:p>
        </w:tc>
        <w:tc>
          <w:tcPr>
            <w:tcW w:type="dxa" w:w="3408"/>
          </w:tcPr>
          <w:p>
            <w:r>
              <w:t>Tall</w:t>
            </w:r>
          </w:p>
        </w:tc>
        <w:tc>
          <w:tcPr>
            <w:tcW w:type="dxa" w:w="3408"/>
          </w:tcPr>
          <w:p>
            <w:r>
              <w:t>Tall</w:t>
            </w:r>
          </w:p>
        </w:tc>
      </w:tr>
    </w:tbl>
    <w:p>
      <w:pPr>
        <w:spacing w:line="336" w:lineRule="auto" w:after="180"/>
      </w:pPr>
      <w:r>
        <w:rPr>
          <w:b w:val="0"/>
        </w:rPr>
        <w:t xml:space="preserve">TowerA agrees on three of these four reserved examples and disagrees at 5 cm. That is </w:t>
      </w:r>
      <w:r>
        <w:rPr>
          <w:b/>
        </w:rPr>
        <w:t>evidence</w:t>
      </w:r>
      <w:r>
        <w:rPr>
          <w:b w:val="0"/>
        </w:rPr>
        <w:t xml:space="preserve"> about this fixed model on this small set. It does not prove a success rate for every future tower.</w:t>
      </w:r>
    </w:p>
    <w:p>
      <w:pPr>
        <w:spacing w:line="336" w:lineRule="auto" w:after="180"/>
      </w:pPr>
      <w:r>
        <w:rPr>
          <w:b w:val="0"/>
        </w:rPr>
        <w:t>The labels, range of examples and way records were selected also matter.</w:t>
      </w:r>
    </w:p>
    <w:p>
      <w:pPr>
        <w:pStyle w:val="Heading3"/>
      </w:pPr>
      <w:r>
        <w:t>Model the reasoning aloud · 6</w:t>
      </w:r>
    </w:p>
    <w:p>
      <w:pPr>
        <w:spacing w:line="336" w:lineRule="auto" w:after="180"/>
      </w:pPr>
      <w:r>
        <w:rPr>
          <w:b w:val="0"/>
        </w:rPr>
        <w:t>After seeing the 5 cm label, the team changes the threshold to 6 and names the revision TowerB. TowerB agrees on all four of these now-seen examples.</w:t>
      </w:r>
    </w:p>
    <w:p>
      <w:pPr>
        <w:spacing w:line="336" w:lineRule="auto" w:after="180"/>
      </w:pPr>
      <w:r>
        <w:rPr>
          <w:b w:val="0"/>
        </w:rPr>
        <w:t>The change may be useful, but those examples have influenced its development. Four agreements on them are not an independent final test result for TowerB. Keep TowerA’s original three-of-four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Save New Examples for Testing</w:t>
      </w:r>
    </w:p>
    <w:p>
      <w:pPr>
        <w:spacing w:line="336" w:lineRule="auto" w:after="180"/>
      </w:pPr>
      <w:r>
        <w:rPr>
          <w:b w:val="0"/>
        </w:rPr>
        <w:t>A fictional envelope exercise evaluates a fixed pencil-length sorter.</w:t>
      </w:r>
    </w:p>
    <w:p>
      <w:pPr>
        <w:pStyle w:val="Heading3"/>
      </w:pPr>
      <w:r>
        <w:t>The facts we will use</w:t>
      </w:r>
    </w:p>
    <w:p>
      <w:pPr>
        <w:pStyle w:val="Heading3"/>
      </w:pPr>
      <w:r>
        <w:t>Supplied facts</w:t>
      </w:r>
    </w:p>
    <w:p>
      <w:pPr>
        <w:spacing w:line="336" w:lineRule="auto" w:after="180"/>
        <w:shd w:fill="F1F6FC"/>
      </w:pPr>
      <w:r>
        <w:rPr>
          <w:b/>
        </w:rPr>
        <w:t>Freeze</w:t>
      </w:r>
      <w:r>
        <w:rPr>
          <w:b w:val="0"/>
        </w:rPr>
        <w:t xml:space="preserve"> PencilP: long at least 6 cm; short below 6.</w:t>
      </w:r>
    </w:p>
    <w:p>
      <w:pPr>
        <w:pStyle w:val="Heading3"/>
      </w:pPr>
      <w:r>
        <w:t>Supplied facts</w:t>
      </w:r>
    </w:p>
    <w:p>
      <w:pPr>
        <w:spacing w:line="336" w:lineRule="auto" w:after="180"/>
        <w:shd w:fill="F1F6FC"/>
      </w:pPr>
      <w:r>
        <w:rPr>
          <w:b w:val="0"/>
        </w:rPr>
        <w:t xml:space="preserve">Reserved valid lengths are 3,5,6,9 cm. Teacher envelope labels, revealed only after </w:t>
      </w:r>
      <w:r>
        <w:rPr>
          <w:b/>
        </w:rPr>
        <w:t>prediction</w:t>
      </w:r>
      <w:r>
        <w:rPr>
          <w:b w:val="0"/>
        </w:rPr>
        <w:t>s, are short,long,long,long.</w:t>
      </w:r>
    </w:p>
    <w:p>
      <w:r>
        <w:drawing>
          <wp:inline xmlns:a="http://schemas.openxmlformats.org/drawingml/2006/main" xmlns:pic="http://schemas.openxmlformats.org/drawingml/2006/picture">
            <wp:extent cx="5486400" cy="4234543"/>
            <wp:docPr id="1" name="Picture 1" descr="Frozen predictions versus reserved labels"/>
            <wp:cNvGraphicFramePr>
              <a:graphicFrameLocks noChangeAspect="1"/>
            </wp:cNvGraphicFramePr>
            <a:graphic>
              <a:graphicData uri="http://schemas.openxmlformats.org/drawingml/2006/picture">
                <pic:pic>
                  <pic:nvPicPr>
                    <pic:cNvPr id="0" name="academy-detail-ai-1-15.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Save New Examples for Testing. Freeze: Write PencilP and its boundary before opening the label envelope.. Predict: For 3,5,6,9 cm predict short,short,long,long.. Reveal references: Envelope labels are short,long,long,long.. Compare: Three of four agree; the disagreement is at 5 cm."/>
            <wp:cNvGraphicFramePr>
              <a:graphicFrameLocks noChangeAspect="1"/>
            </wp:cNvGraphicFramePr>
            <a:graphic>
              <a:graphicData uri="http://schemas.openxmlformats.org/drawingml/2006/picture">
                <pic:pic>
                  <pic:nvPicPr>
                    <pic:cNvPr id="0" name="academy-visual-ai-1-15.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Freeze</w:t>
            </w:r>
          </w:p>
        </w:tc>
        <w:tc>
          <w:tcPr>
            <w:tcW w:type="dxa" w:w="5112"/>
          </w:tcPr>
          <w:p>
            <w:r>
              <w:t>Write PencilP and its boundary before opening the label envelope.</w:t>
            </w:r>
          </w:p>
        </w:tc>
      </w:tr>
      <w:tr>
        <w:tc>
          <w:tcPr>
            <w:tcW w:type="dxa" w:w="5112"/>
          </w:tcPr>
          <w:p>
            <w:r>
              <w:t>2. Predict</w:t>
            </w:r>
          </w:p>
        </w:tc>
        <w:tc>
          <w:tcPr>
            <w:tcW w:type="dxa" w:w="5112"/>
          </w:tcPr>
          <w:p>
            <w:r>
              <w:t>For 3,5,6,9 cm predict short,short,long,long.</w:t>
            </w:r>
          </w:p>
        </w:tc>
      </w:tr>
      <w:tr>
        <w:tc>
          <w:tcPr>
            <w:tcW w:type="dxa" w:w="5112"/>
          </w:tcPr>
          <w:p>
            <w:r>
              <w:t>3. Reveal references</w:t>
            </w:r>
          </w:p>
        </w:tc>
        <w:tc>
          <w:tcPr>
            <w:tcW w:type="dxa" w:w="5112"/>
          </w:tcPr>
          <w:p>
            <w:r>
              <w:t>Envelope labels are short,long,long,long.</w:t>
            </w:r>
          </w:p>
        </w:tc>
      </w:tr>
      <w:tr>
        <w:tc>
          <w:tcPr>
            <w:tcW w:type="dxa" w:w="5112"/>
          </w:tcPr>
          <w:p>
            <w:r>
              <w:t>4. Compare</w:t>
            </w:r>
          </w:p>
        </w:tc>
        <w:tc>
          <w:tcPr>
            <w:tcW w:type="dxa" w:w="5112"/>
          </w:tcPr>
          <w:p>
            <w:r>
              <w:t>Three of four agree; the disagreement is at 5 cm.</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 </w:t>
      </w:r>
      <w:r>
        <w:rPr>
          <w:b/>
        </w:rPr>
        <w:t>prediction</w:t>
      </w:r>
      <w:r>
        <w:rPr>
          <w:b w:val="0"/>
        </w:rPr>
        <w:t xml:space="preserve"> record must exist before the labels are seen. PencilP scores 3/4=75% agreement on these four selected cases.</w:t>
      </w:r>
    </w:p>
    <w:p>
      <w:pPr>
        <w:spacing w:line="336" w:lineRule="auto" w:after="180"/>
        <w:shd w:fill="F1F6FC"/>
      </w:pPr>
      <w:r>
        <w:rPr>
          <w:b w:val="0"/>
        </w:rPr>
        <w:t>Moving the boundary after inspecting the envelope makes this a development exercise; the same four cases can no longer serve as untouched final evaluation.</w:t>
      </w:r>
    </w:p>
    <w:p>
      <w:pPr>
        <w:pStyle w:val="Heading3"/>
      </w:pPr>
      <w:r>
        <w:t>What this example does not establish</w:t>
      </w:r>
    </w:p>
    <w:p>
      <w:pPr>
        <w:pStyle w:val="Heading3"/>
      </w:pPr>
      <w:r>
        <w:t>Keep the stated limit</w:t>
      </w:r>
    </w:p>
    <w:p>
      <w:pPr>
        <w:spacing w:line="336" w:lineRule="auto" w:after="180"/>
        <w:shd w:fill="FFF5E6"/>
      </w:pPr>
      <w:r>
        <w:rPr>
          <w:b w:val="0"/>
        </w:rPr>
        <w:t>Four selected cases cannot establish a reliable accuracy rate for every future pencil or classroom.</w:t>
      </w:r>
    </w:p>
    <w:p>
      <w:pPr>
        <w:pStyle w:val="Heading3"/>
      </w:pPr>
      <w:r>
        <w:t>Change one thing in the pictured case</w:t>
      </w:r>
    </w:p>
    <w:p>
      <w:pPr>
        <w:pStyle w:val="Heading3"/>
      </w:pPr>
      <w:r>
        <w:t>Change one thing</w:t>
      </w:r>
    </w:p>
    <w:p>
      <w:pPr>
        <w:spacing w:line="336" w:lineRule="auto" w:after="180"/>
        <w:shd w:fill="F5F1FB"/>
      </w:pPr>
      <w:r>
        <w:rPr>
          <w:b w:val="0"/>
        </w:rPr>
        <w:t>Change: After feedback, change the boundary to 5.</w:t>
      </w:r>
    </w:p>
    <w:p>
      <w:pPr>
        <w:pStyle w:val="Heading3"/>
      </w:pPr>
      <w:r>
        <w:t>Predicted result</w:t>
      </w:r>
    </w:p>
    <w:p>
      <w:pPr>
        <w:spacing w:line="336" w:lineRule="auto" w:after="180"/>
        <w:shd w:fill="F1F6FC"/>
      </w:pPr>
      <w:r>
        <w:rPr>
          <w:b/>
        </w:rPr>
        <w:t>Prediction</w:t>
      </w:r>
      <w:r>
        <w:rPr>
          <w:b w:val="0"/>
        </w:rPr>
        <w:t>: The revised rule matches all four known labels but needs a different final test.</w:t>
      </w:r>
    </w:p>
    <w:p>
      <w:pPr>
        <w:pStyle w:val="Heading3"/>
      </w:pPr>
      <w:r>
        <w:t>Why the result follows</w:t>
      </w:r>
    </w:p>
    <w:p>
      <w:pPr>
        <w:spacing w:line="336" w:lineRule="auto" w:after="180"/>
        <w:shd w:fill="F1F6FC"/>
      </w:pPr>
      <w:r>
        <w:rPr>
          <w:b w:val="0"/>
        </w:rPr>
        <w:t xml:space="preserve">Reason: These labels influenced the revision, so replaying them is </w:t>
      </w:r>
      <w:r>
        <w:rPr>
          <w:b/>
        </w:rPr>
        <w:t>evidence</w:t>
      </w:r>
      <w:r>
        <w:rPr>
          <w:b w:val="0"/>
        </w:rPr>
        <w:t xml:space="preserve"> of repair rather than unseen performance.</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Save New Examples for Testing,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Cards A–F are used for practice. G and H remain sealed.</w:t>
      </w:r>
    </w:p>
    <w:p>
      <w:pPr>
        <w:pStyle w:val="Heading3"/>
      </w:pPr>
      <w:r>
        <w:t>2. State the decision to explain</w:t>
      </w:r>
    </w:p>
    <w:p>
      <w:pPr>
        <w:spacing w:line="336" w:lineRule="auto" w:after="180"/>
        <w:shd w:fill="F5F1FB"/>
      </w:pPr>
      <w:r>
        <w:rPr>
          <w:b w:val="0"/>
        </w:rPr>
        <w:t>Write the question to explain: Which can provide a fresh test, and under what condition?</w:t>
      </w:r>
    </w:p>
    <w:p>
      <w:pPr>
        <w:pStyle w:val="Heading3"/>
      </w:pPr>
      <w:r>
        <w:t>3. Reveal the worked reasoning</w:t>
      </w:r>
    </w:p>
    <w:p>
      <w:pPr>
        <w:spacing w:line="336" w:lineRule="auto" w:after="180"/>
        <w:shd w:fill="F1F6FC"/>
      </w:pPr>
      <w:r>
        <w:rPr>
          <w:b w:val="0"/>
        </w:rPr>
        <w:t xml:space="preserve">Reveal after </w:t>
      </w:r>
      <w:r>
        <w:rPr>
          <w:b/>
        </w:rPr>
        <w:t>prediction</w:t>
      </w:r>
      <w:r>
        <w:rPr>
          <w:b w:val="0"/>
        </w:rPr>
        <w:t>s: G and H, only if neither influenced teaching or revision. Familiar cases do not establish unseen performance. Keep final test answers separate.</w:t>
      </w:r>
    </w:p>
    <w:p>
      <w:pPr>
        <w:pStyle w:val="Heading3"/>
      </w:pPr>
      <w:r>
        <w:t>Hold back the independent task</w:t>
      </w:r>
    </w:p>
    <w:p>
      <w:pPr>
        <w:spacing w:line="336" w:lineRule="auto" w:after="180"/>
        <w:shd w:fill="F5F1FB"/>
      </w:pPr>
      <w:r>
        <w:rPr>
          <w:b w:val="0"/>
        </w:rPr>
        <w:t>Keep for an independent attempt: You teach a sorter using cards A, B and C. You keep D and E unseen. Which cards provide the fairer first test? What changes if you show D during teaching?</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TowerA agreed on three of four original reserved records, failing at 5 cm. TowerB agreed on all four after their labels informed its revision; this is performance on development </w:t>
      </w:r>
      <w:r>
        <w:rPr>
          <w:b/>
        </w:rPr>
        <w:t>evidence</w:t>
      </w:r>
      <w:r>
        <w:rPr>
          <w:b w:val="0"/>
        </w:rPr>
        <w:t>.</w:t>
      </w:r>
    </w:p>
    <w:p>
      <w:pPr>
        <w:spacing w:line="336" w:lineRule="auto" w:after="180"/>
      </w:pPr>
      <w:r>
        <w:rPr>
          <w:b/>
        </w:rPr>
        <w:t>Freeze</w:t>
      </w:r>
      <w:r>
        <w:rPr>
          <w:b w:val="0"/>
        </w:rPr>
        <w:t xml:space="preserve"> TowerB before evaluating fresh appropriate reserved examples. Shuffling cannot undo prior use.</w:t>
      </w:r>
    </w:p>
    <w:p>
      <w:pPr>
        <w:spacing w:line="336" w:lineRule="auto" w:after="180"/>
      </w:pPr>
      <w:r>
        <w:rPr>
          <w:b w:val="0"/>
        </w:rPr>
        <w:t>Exit: the team selected using test scores, so it measured a development comparison and still lacks an independent final check of the winner.</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the difference between accepted input and checked prediction. Ask when a label becomes part of development.</w:t>
            </w:r>
          </w:p>
        </w:tc>
      </w:tr>
      <w:tr>
        <w:tc>
          <w:tcPr>
            <w:tcW w:type="dxa" w:w="5112"/>
          </w:tcPr>
          <w:p>
            <w:r>
              <w:t>7 to 20 minutes</w:t>
            </w:r>
          </w:p>
        </w:tc>
        <w:tc>
          <w:tcPr>
            <w:tcW w:type="dxa" w:w="5112"/>
          </w:tcPr>
          <w:p>
            <w:r>
              <w:t>Trace the three evidence stages in the diagram. Explicitly identify the lesson table as an already completed experiment.</w:t>
            </w:r>
          </w:p>
        </w:tc>
      </w:tr>
      <w:tr>
        <w:tc>
          <w:tcPr>
            <w:tcW w:type="dxa" w:w="5112"/>
          </w:tcPr>
          <w:p>
            <w:r>
              <w:t>20 to 33 minutes</w:t>
            </w:r>
          </w:p>
        </w:tc>
        <w:tc>
          <w:tcPr>
            <w:tcW w:type="dxa" w:w="5112"/>
          </w:tcPr>
          <w:p>
            <w:r>
              <w:t>Compare TowerA predictions and revealed labels. Complete W1 and W2, preserving the original failure when TowerB is introduced.</w:t>
            </w:r>
          </w:p>
        </w:tc>
      </w:tr>
      <w:tr>
        <w:tc>
          <w:tcPr>
            <w:tcW w:type="dxa" w:w="5112"/>
          </w:tcPr>
          <w:p>
            <w:r>
              <w:t>33 to 45 minutes</w:t>
            </w:r>
          </w:p>
        </w:tc>
        <w:tc>
          <w:tcPr>
            <w:tcW w:type="dxa" w:w="5112"/>
          </w:tcPr>
          <w:p>
            <w:r>
              <w:t>Use W3 to show how a score can influence model selection without exposing individual labels. Discuss why shuffling is not a repair.</w:t>
            </w:r>
          </w:p>
        </w:tc>
      </w:tr>
      <w:tr>
        <w:tc>
          <w:tcPr>
            <w:tcW w:type="dxa" w:w="5112"/>
          </w:tcPr>
          <w:p>
            <w:r>
              <w:t>Session 2 start 0 to 8 minutes</w:t>
            </w:r>
          </w:p>
        </w:tc>
        <w:tc>
          <w:tcPr>
            <w:tcW w:type="dxa" w:w="5112"/>
          </w:tcPr>
          <w:p>
            <w:r>
              <w:t>Retrieve the frozen-model and saved-prediction requirements. Keep the RibbonA label sheet covered.</w:t>
            </w:r>
          </w:p>
        </w:tc>
      </w:tr>
      <w:tr>
        <w:tc>
          <w:tcPr>
            <w:tcW w:type="dxa" w:w="5112"/>
          </w:tcPr>
          <w:p>
            <w:r>
              <w:t>8 to 23 minutes</w:t>
            </w:r>
          </w:p>
        </w:tc>
        <w:tc>
          <w:tcPr>
            <w:tcW w:type="dxa" w:w="5112"/>
          </w:tcPr>
          <w:p>
            <w:r>
              <w:t>Complete the guided task and plan the two statements for TowerA and TowerB. Describe what fresh evidence would be needed.</w:t>
            </w:r>
          </w:p>
        </w:tc>
      </w:tr>
      <w:tr>
        <w:tc>
          <w:tcPr>
            <w:tcW w:type="dxa" w:w="5112"/>
          </w:tcPr>
          <w:p>
            <w:r>
              <w:t>23 to 38 minutes</w:t>
            </w:r>
          </w:p>
        </w:tc>
        <w:tc>
          <w:tcPr>
            <w:tcW w:type="dxa" w:w="5112"/>
          </w:tcPr>
          <w:p>
            <w:r>
              <w:t>Collect W4 predictions independently before revealing short, short, long, long. Students append results without erasing predictions, then explain the revised threshold.</w:t>
            </w:r>
          </w:p>
        </w:tc>
      </w:tr>
      <w:tr>
        <w:tc>
          <w:tcPr>
            <w:tcW w:type="dxa" w:w="5112"/>
          </w:tcPr>
          <w:p>
            <w:r>
              <w:t>38 to 45 minutes</w:t>
            </w:r>
          </w:p>
        </w:tc>
        <w:tc>
          <w:tcPr>
            <w:tcW w:type="dxa" w:w="5112"/>
          </w:tcPr>
          <w:p>
            <w:r>
              <w:t>Use W5 and the exit to distinguish independence from coverage. Keep original and revised result claims side by side.</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TowerA uses threshold 5 on reserved heights 3, 5, 7 and 9 cm. The labels are short, short, tall and tall. Write its </w:t>
      </w:r>
      <w:r>
        <w:rPr>
          <w:b/>
        </w:rPr>
        <w:t>prediction</w:t>
      </w:r>
      <w:r>
        <w:rPr>
          <w:b w:val="0"/>
        </w:rPr>
        <w:t>s, agreements and disagreement.</w:t>
      </w:r>
    </w:p>
    <w:p>
      <w:pPr>
        <w:spacing w:line="336" w:lineRule="auto" w:after="180"/>
        <w:shd w:fill="F5F1FB"/>
      </w:pPr>
      <w:r>
        <w:rPr>
          <w:b w:val="0"/>
        </w:rPr>
        <w:t>Then state why TowerB with threshold 6, selected after seeing these labels, cannot claim four independent test successes on these same records.</w:t>
      </w:r>
    </w:p>
    <w:p>
      <w:pPr>
        <w:pStyle w:val="Heading3"/>
      </w:pPr>
      <w:r>
        <w:t>Reasoning to listen for</w:t>
      </w:r>
    </w:p>
    <w:p>
      <w:pPr>
        <w:spacing w:line="336" w:lineRule="auto" w:after="180"/>
        <w:shd w:fill="F1F6FC"/>
      </w:pPr>
      <w:r>
        <w:rPr>
          <w:b w:val="0"/>
        </w:rPr>
        <w:t>Teacher check: TowerA predicts short, tall, tall, tall: three agreements and one disagreement at 5. TowerB predicts short, short, tall, tall, matching all four, but the revealed labels influenced its selection.</w:t>
      </w:r>
    </w:p>
    <w:p>
      <w:pPr>
        <w:spacing w:line="336" w:lineRule="auto" w:after="180"/>
        <w:shd w:fill="F1F6FC"/>
      </w:pPr>
      <w:r>
        <w:rPr>
          <w:b w:val="0"/>
        </w:rPr>
        <w:t>Report its four agreements as a result on examples used in development, preserving TowerA’s original test record.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Keeping final tests unseen. Proposed explanation: “A new file makes old records unseen”.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Trace whether records or copies already influenced development, regardless of their file names.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Does 4/4 on the replay replace the original 3/4 result? Explain.</w:t>
      </w:r>
    </w:p>
    <w:p>
      <w:pPr>
        <w:pStyle w:val="Heading3"/>
      </w:pPr>
      <w:r>
        <w:t>Reasoned teacher answer</w:t>
      </w:r>
    </w:p>
    <w:p>
      <w:pPr>
        <w:spacing w:line="336" w:lineRule="auto" w:after="180"/>
      </w:pPr>
      <w:r>
        <w:rPr>
          <w:b w:val="0"/>
        </w:rPr>
        <w:t>No. Keep 3/4 as the frozen version’s result; record 4/4 separately as a revised-version replay on known cases.</w:t>
      </w:r>
    </w:p>
    <w:p>
      <w:pPr>
        <w:spacing w:line="336" w:lineRule="auto" w:after="180"/>
      </w:pPr>
      <w:r>
        <w:rPr>
          <w:b w:val="0"/>
        </w:rPr>
        <w:t xml:space="preserve">Changed-case reasoning: The revised rule matches all four known labels but needs a different final test. These labels influenced the revision, so replaying them is </w:t>
      </w:r>
      <w:r>
        <w:rPr>
          <w:b/>
        </w:rPr>
        <w:t>evidence</w:t>
      </w:r>
      <w:r>
        <w:rPr>
          <w:b w:val="0"/>
        </w:rPr>
        <w:t xml:space="preserve"> of repair rather than unseen performance.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Save New Examples for Testing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Split card data into learn and test piles before sorting.</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CLAIM TO REPAIR A card remains unseen after it has been used for teaching.</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new file makes old records unseen: Trace whether records or copies already influenced development, regardless of their file names.</w:t>
      </w:r>
    </w:p>
    <w:p>
      <w:pPr>
        <w:spacing w:line="336" w:lineRule="auto" w:after="180"/>
      </w:pPr>
      <w:r>
        <w:rPr>
          <w:b w:val="0"/>
        </w:rPr>
        <w:t xml:space="preserve">Only labels copied into </w:t>
      </w:r>
      <w:r>
        <w:rPr>
          <w:b/>
        </w:rPr>
        <w:t>training</w:t>
      </w:r>
      <w:r>
        <w:rPr>
          <w:b w:val="0"/>
        </w:rPr>
        <w:t xml:space="preserve"> can leak: A test score can guide rule selection even when individual labels remain hidden.</w:t>
      </w:r>
    </w:p>
    <w:p>
      <w:pPr>
        <w:spacing w:line="336" w:lineRule="auto" w:after="180"/>
      </w:pPr>
      <w:r>
        <w:rPr>
          <w:b w:val="0"/>
        </w:rPr>
        <w:t xml:space="preserve">Testing means the model can never improve: Improve openly, preserve the original result, and obtain fresh independent </w:t>
      </w:r>
      <w:r>
        <w:rPr>
          <w:b/>
        </w:rPr>
        <w:t>evidence</w:t>
      </w:r>
      <w:r>
        <w:rPr>
          <w:b w:val="0"/>
        </w:rPr>
        <w:t xml:space="preserve"> for the revision.</w:t>
      </w:r>
    </w:p>
    <w:p>
      <w:pPr>
        <w:spacing w:line="336" w:lineRule="auto" w:after="180"/>
      </w:pPr>
      <w:r>
        <w:rPr>
          <w:b w:val="0"/>
        </w:rPr>
        <w:t xml:space="preserve">A perfect reserved score proves universal correctness: Check sample size, variety, relation to development records and intended use; keep the conclusion within the </w:t>
      </w:r>
      <w:r>
        <w:rPr>
          <w:b/>
        </w:rPr>
        <w:t>evidence</w:t>
      </w:r>
      <w:r>
        <w:rPr>
          <w:b w:val="0"/>
        </w:rPr>
        <w:t>.</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Save New Examples for Testing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G and H, only if neither influenced teaching or revision. Familiar cases do not establish unseen performance. Keep final test answers separate.</w:t>
      </w:r>
    </w:p>
    <w:p>
      <w:pPr>
        <w:pStyle w:val="Heading3"/>
      </w:pPr>
      <w:r>
        <w:t>Independent question</w:t>
      </w:r>
    </w:p>
    <w:p>
      <w:pPr>
        <w:pStyle w:val="Heading3"/>
      </w:pPr>
      <w:r>
        <w:t>Independent question · withhold the key</w:t>
      </w:r>
    </w:p>
    <w:p>
      <w:pPr>
        <w:spacing w:line="336" w:lineRule="auto" w:after="180"/>
        <w:shd w:fill="F5F1FB"/>
      </w:pPr>
      <w:r>
        <w:rPr>
          <w:b w:val="0"/>
        </w:rPr>
        <w:t>You teach a sorter using cards A, B and C. You keep D and E unseen. Which cards provide the fairer first test? What changes if you show D during teaching?</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D and E provide new </w:t>
      </w:r>
      <w:r>
        <w:rPr>
          <w:b/>
        </w:rPr>
        <w:t>evidence</w:t>
      </w:r>
      <w:r>
        <w:rPr>
          <w:b w:val="0"/>
        </w:rPr>
        <w:t>. If D is shown during teaching, it is no longer an unseen test example; keep E or obtain another fresh card for testing.</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card remains unseen after it has been used for teaching.”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No. They became development </w:t>
      </w:r>
      <w:r>
        <w:rPr>
          <w:b/>
        </w:rPr>
        <w:t>evidence</w:t>
      </w:r>
      <w:r>
        <w:rPr>
          <w:b w:val="0"/>
        </w:rPr>
        <w:t xml:space="preserve"> when they influenced revision. Reserve new independently labelled cases for final evaluation.</w:t>
      </w:r>
    </w:p>
    <w:p>
      <w:pPr>
        <w:spacing w:line="336" w:lineRule="auto" w:after="180"/>
        <w:shd w:fill="F1F6FC"/>
      </w:pPr>
      <w:r>
        <w:rPr>
          <w:b w:val="0"/>
        </w:rPr>
        <w:t>If none are available, disclose that limitation and report results as development results, not unseen performance.</w:t>
      </w:r>
    </w:p>
    <w:p>
      <w:pPr>
        <w:pStyle w:val="Heading3"/>
      </w:pPr>
      <w:r>
        <w:t>Explanations for the additional workbook examples</w:t>
      </w:r>
    </w:p>
    <w:p>
      <w:pPr>
        <w:pStyle w:val="Heading3"/>
      </w:pPr>
      <w:r>
        <w:t>W1 Assign the evidence its role</w:t>
      </w:r>
    </w:p>
    <w:p>
      <w:pPr>
        <w:pStyle w:val="Heading3"/>
      </w:pPr>
      <w:r>
        <w:t>Workbook question · W1</w:t>
      </w:r>
    </w:p>
    <w:p>
      <w:pPr>
        <w:spacing w:line="336" w:lineRule="auto" w:after="180"/>
        <w:shd w:fill="F5F1FB"/>
      </w:pPr>
      <w:r>
        <w:rPr>
          <w:b w:val="0"/>
        </w:rPr>
        <w:t xml:space="preserve">For each event, state whether examples are being used for development or independent evaluation of a fixed model: comparing candidates on </w:t>
      </w:r>
      <w:r>
        <w:rPr>
          <w:b/>
        </w:rPr>
        <w:t>fitting</w:t>
      </w:r>
      <w:r>
        <w:rPr>
          <w:b w:val="0"/>
        </w:rPr>
        <w:t xml:space="preserve"> labels; scoring a frozen model on previously reserved examples once; changing a threshold after reading a test score.</w:t>
      </w:r>
    </w:p>
    <w:p>
      <w:pPr>
        <w:spacing w:line="336" w:lineRule="auto" w:after="180"/>
        <w:shd w:fill="F5F1FB"/>
      </w:pPr>
      <w:r>
        <w:rPr>
          <w:b w:val="0"/>
        </w:rPr>
        <w:t>Explain your last choice.</w:t>
      </w:r>
    </w:p>
    <w:p>
      <w:pPr>
        <w:pStyle w:val="Heading3"/>
      </w:pPr>
      <w:r>
        <w:t>Teacher reasoning · W1</w:t>
      </w:r>
    </w:p>
    <w:p>
      <w:pPr>
        <w:spacing w:line="336" w:lineRule="auto" w:after="180"/>
        <w:shd w:fill="F1F6FC"/>
      </w:pPr>
      <w:r>
        <w:rPr>
          <w:b w:val="0"/>
        </w:rPr>
        <w:t>Comparing candidates is development. Scoring a frozen model on previously reserved examples is evaluation, provided they did not influence its development.</w:t>
      </w:r>
    </w:p>
    <w:p>
      <w:pPr>
        <w:spacing w:line="336" w:lineRule="auto" w:after="180"/>
        <w:shd w:fill="F1F6FC"/>
      </w:pPr>
      <w:r>
        <w:rPr>
          <w:b w:val="0"/>
        </w:rPr>
        <w:t>Changing a threshold after reading the test score uses that test information for development of the revision; the same set is no longer independent of that revision.</w:t>
      </w:r>
    </w:p>
    <w:p>
      <w:pPr>
        <w:pStyle w:val="Heading3"/>
      </w:pPr>
      <w:r>
        <w:t>W2 Preserve the original result</w:t>
      </w:r>
    </w:p>
    <w:p>
      <w:pPr>
        <w:pStyle w:val="Heading3"/>
      </w:pPr>
      <w:r>
        <w:t>Workbook question · W2</w:t>
      </w:r>
    </w:p>
    <w:p>
      <w:pPr>
        <w:spacing w:line="336" w:lineRule="auto" w:after="180"/>
        <w:shd w:fill="F5F1FB"/>
      </w:pPr>
      <w:r>
        <w:rPr>
          <w:b w:val="0"/>
        </w:rPr>
        <w:t xml:space="preserve">TowerA uses threshold 5 on reserved heights 3, 5, 7 and 9 cm. The labels are short, short, tall and tall. Write its </w:t>
      </w:r>
      <w:r>
        <w:rPr>
          <w:b/>
        </w:rPr>
        <w:t>prediction</w:t>
      </w:r>
      <w:r>
        <w:rPr>
          <w:b w:val="0"/>
        </w:rPr>
        <w:t>s, agreements and disagreement.</w:t>
      </w:r>
    </w:p>
    <w:p>
      <w:pPr>
        <w:spacing w:line="336" w:lineRule="auto" w:after="180"/>
        <w:shd w:fill="F5F1FB"/>
      </w:pPr>
      <w:r>
        <w:rPr>
          <w:b w:val="0"/>
        </w:rPr>
        <w:t>Then state why TowerB with threshold 6, selected after seeing these labels, cannot claim four independent test successes on these same records.</w:t>
      </w:r>
    </w:p>
    <w:p>
      <w:pPr>
        <w:pStyle w:val="Heading3"/>
      </w:pPr>
      <w:r>
        <w:t>Teacher reasoning · W2</w:t>
      </w:r>
    </w:p>
    <w:p>
      <w:pPr>
        <w:spacing w:line="336" w:lineRule="auto" w:after="180"/>
        <w:shd w:fill="F1F6FC"/>
      </w:pPr>
      <w:r>
        <w:rPr>
          <w:b w:val="0"/>
        </w:rPr>
        <w:t>TowerA predicts short, tall, tall, tall: three agreements and one disagreement at 5. TowerB predicts short, short, tall, tall, matching all four, but the revealed labels influenced its selection.</w:t>
      </w:r>
    </w:p>
    <w:p>
      <w:pPr>
        <w:spacing w:line="336" w:lineRule="auto" w:after="180"/>
        <w:shd w:fill="F1F6FC"/>
      </w:pPr>
      <w:r>
        <w:rPr>
          <w:b w:val="0"/>
        </w:rPr>
        <w:t>Report its four agreements as a result on examples used in development, preserving TowerA’s original test record.</w:t>
      </w:r>
    </w:p>
    <w:p>
      <w:pPr>
        <w:pStyle w:val="Heading3"/>
      </w:pPr>
      <w:r>
        <w:t>W3 Detect a less visible leak</w:t>
      </w:r>
    </w:p>
    <w:p>
      <w:pPr>
        <w:pStyle w:val="Heading3"/>
      </w:pPr>
      <w:r>
        <w:t>Workbook question · W3</w:t>
      </w:r>
    </w:p>
    <w:p>
      <w:pPr>
        <w:spacing w:line="336" w:lineRule="auto" w:after="180"/>
        <w:shd w:fill="F5F1FB"/>
      </w:pPr>
      <w:r>
        <w:rPr>
          <w:b w:val="0"/>
        </w:rPr>
        <w:t xml:space="preserve">A team leaves reserved labels out of its </w:t>
      </w:r>
      <w:r>
        <w:rPr>
          <w:b/>
        </w:rPr>
        <w:t>fitting</w:t>
      </w:r>
      <w:r>
        <w:rPr>
          <w:b w:val="0"/>
        </w:rPr>
        <w:t xml:space="preserve"> table but tries six rules and reads a test score for each. It chooses the highest-scoring rule. Explain how information still reached model selection.</w:t>
      </w:r>
    </w:p>
    <w:p>
      <w:pPr>
        <w:spacing w:line="336" w:lineRule="auto" w:after="180"/>
        <w:shd w:fill="F5F1FB"/>
      </w:pPr>
      <w:r>
        <w:rPr>
          <w:b w:val="0"/>
        </w:rPr>
        <w:t>Would renaming or reordering the same test records repair the problem?</w:t>
      </w:r>
    </w:p>
    <w:p>
      <w:pPr>
        <w:pStyle w:val="Heading3"/>
      </w:pPr>
      <w:r>
        <w:t>Teacher reasoning · W3</w:t>
      </w:r>
    </w:p>
    <w:p>
      <w:pPr>
        <w:spacing w:line="336" w:lineRule="auto" w:after="180"/>
        <w:shd w:fill="F1F6FC"/>
      </w:pPr>
      <w:r>
        <w:rPr>
          <w:b w:val="0"/>
        </w:rPr>
        <w:t xml:space="preserve">The scores depend on the reserved labels and guide the choice among rules, so test information influences selection indirectly. Omitting the labels from a </w:t>
      </w:r>
      <w:r>
        <w:rPr>
          <w:b/>
        </w:rPr>
        <w:t>fitting</w:t>
      </w:r>
      <w:r>
        <w:rPr>
          <w:b w:val="0"/>
        </w:rPr>
        <w:t xml:space="preserve"> table is insufficient.</w:t>
      </w:r>
    </w:p>
    <w:p>
      <w:pPr>
        <w:spacing w:line="336" w:lineRule="auto" w:after="180"/>
        <w:shd w:fill="F1F6FC"/>
      </w:pPr>
      <w:r>
        <w:rPr>
          <w:b w:val="0"/>
        </w:rPr>
        <w:t>Renaming or reordering records does not remove that information; reserve new appropriate examples for an independent final check.</w:t>
      </w:r>
    </w:p>
    <w:p>
      <w:pPr>
        <w:pStyle w:val="Heading3"/>
      </w:pPr>
      <w:r>
        <w:t>W4 Run a separate ribbon experiment</w:t>
      </w:r>
    </w:p>
    <w:p>
      <w:pPr>
        <w:pStyle w:val="Heading3"/>
      </w:pPr>
      <w:r>
        <w:t>Workbook question · W4</w:t>
      </w:r>
    </w:p>
    <w:p>
      <w:pPr>
        <w:spacing w:line="336" w:lineRule="auto" w:after="180"/>
        <w:shd w:fill="F5F1FB"/>
      </w:pPr>
      <w:r>
        <w:rPr>
          <w:b w:val="0"/>
        </w:rPr>
        <w:t xml:space="preserve">Before receiving any test labels, </w:t>
      </w:r>
      <w:r>
        <w:rPr>
          <w:b/>
        </w:rPr>
        <w:t>freeze</w:t>
      </w:r>
      <w:r>
        <w:rPr>
          <w:b w:val="0"/>
        </w:rPr>
        <w:t xml:space="preserve"> RibbonA: whole cm lengths 1 through 12, long at least 6 cm and short otherwise. Save </w:t>
      </w:r>
      <w:r>
        <w:rPr>
          <w:b/>
        </w:rPr>
        <w:t>prediction</w:t>
      </w:r>
      <w:r>
        <w:rPr>
          <w:b w:val="0"/>
        </w:rPr>
        <w:t>s for 5, 7, 9 and 11 cm.</w:t>
      </w:r>
    </w:p>
    <w:p>
      <w:pPr>
        <w:spacing w:line="336" w:lineRule="auto" w:after="180"/>
        <w:shd w:fill="F5F1FB"/>
      </w:pPr>
      <w:r>
        <w:rPr>
          <w:b w:val="0"/>
        </w:rPr>
        <w:t>Ask your teacher to reveal the reserved labels, then record agreements, disagreements and a limited result statement.</w:t>
      </w:r>
    </w:p>
    <w:p>
      <w:pPr>
        <w:spacing w:line="336" w:lineRule="auto" w:after="180"/>
        <w:shd w:fill="F5F1FB"/>
      </w:pPr>
      <w:r>
        <w:rPr>
          <w:b w:val="0"/>
        </w:rPr>
        <w:t>If you later choose threshold 8 after seeing these labels, explain how you must describe its result on the same records.</w:t>
      </w:r>
    </w:p>
    <w:p>
      <w:pPr>
        <w:pStyle w:val="Heading3"/>
      </w:pPr>
      <w:r>
        <w:t>Teacher reasoning · W4</w:t>
      </w:r>
    </w:p>
    <w:p>
      <w:pPr>
        <w:spacing w:line="336" w:lineRule="auto" w:after="180"/>
        <w:shd w:fill="F1F6FC"/>
      </w:pPr>
      <w:r>
        <w:rPr>
          <w:b w:val="0"/>
        </w:rPr>
        <w:t xml:space="preserve">Saved </w:t>
      </w:r>
      <w:r>
        <w:rPr>
          <w:b/>
        </w:rPr>
        <w:t>prediction</w:t>
      </w:r>
      <w:r>
        <w:rPr>
          <w:b w:val="0"/>
        </w:rPr>
        <w:t xml:space="preserve">s are short, long, long, long. Reveal labels only after </w:t>
      </w:r>
      <w:r>
        <w:rPr>
          <w:b/>
        </w:rPr>
        <w:t>prediction</w:t>
      </w:r>
      <w:r>
        <w:rPr>
          <w:b w:val="0"/>
        </w:rPr>
        <w:t>s are saved: short, short, long, long. RibbonA has three agreements and one disagreement at 7 on four reserved records.</w:t>
      </w:r>
    </w:p>
    <w:p>
      <w:pPr>
        <w:spacing w:line="336" w:lineRule="auto" w:after="180"/>
        <w:shd w:fill="F1F6FC"/>
      </w:pPr>
      <w:r>
        <w:rPr>
          <w:b w:val="0"/>
        </w:rPr>
        <w:t xml:space="preserve">Threshold 8 then gives short, short, long, long, but it was chosen after feedback. Its four agreements are on now-seen </w:t>
      </w:r>
      <w:r>
        <w:rPr>
          <w:b/>
        </w:rPr>
        <w:t>development examples</w:t>
      </w:r>
      <w:r>
        <w:rPr>
          <w:b w:val="0"/>
        </w:rPr>
        <w:t xml:space="preserve">, not a new independent test. Do not alter the saved RibbonA </w:t>
      </w:r>
      <w:r>
        <w:rPr>
          <w:b/>
        </w:rPr>
        <w:t>prediction</w:t>
      </w:r>
      <w:r>
        <w:rPr>
          <w:b w:val="0"/>
        </w:rPr>
        <w:t>s.</w:t>
      </w:r>
    </w:p>
    <w:p>
      <w:pPr>
        <w:pStyle w:val="Heading3"/>
      </w:pPr>
      <w:r>
        <w:t>W5 Audit a proposed final set</w:t>
      </w:r>
    </w:p>
    <w:p>
      <w:pPr>
        <w:pStyle w:val="Heading3"/>
      </w:pPr>
      <w:r>
        <w:t>Workbook question · W5</w:t>
      </w:r>
    </w:p>
    <w:p>
      <w:pPr>
        <w:spacing w:line="336" w:lineRule="auto" w:after="180"/>
        <w:shd w:fill="F5F1FB"/>
      </w:pPr>
      <w:r>
        <w:rPr>
          <w:b w:val="0"/>
        </w:rPr>
        <w:t>A class reserves ten copies of one easy development example in a new file. The model agrees with all ten labels.</w:t>
      </w:r>
    </w:p>
    <w:p>
      <w:pPr>
        <w:spacing w:line="336" w:lineRule="auto" w:after="180"/>
        <w:shd w:fill="F5F1FB"/>
      </w:pPr>
      <w:r>
        <w:rPr>
          <w:b w:val="0"/>
        </w:rPr>
        <w:t xml:space="preserve">Explain two reasons this gives weak </w:t>
      </w:r>
      <w:r>
        <w:rPr>
          <w:b/>
        </w:rPr>
        <w:t>evidence</w:t>
      </w:r>
      <w:r>
        <w:rPr>
          <w:b w:val="0"/>
        </w:rPr>
        <w:t xml:space="preserve"> about new cases, and propose a better final evaluation plan without promising perfect future performance.</w:t>
      </w:r>
    </w:p>
    <w:p>
      <w:pPr>
        <w:pStyle w:val="Heading3"/>
      </w:pPr>
      <w:r>
        <w:t>Teacher reasoning · W5</w:t>
      </w:r>
    </w:p>
    <w:p>
      <w:pPr>
        <w:spacing w:line="336" w:lineRule="auto" w:after="180"/>
        <w:shd w:fill="F1F6FC"/>
      </w:pPr>
      <w:r>
        <w:rPr>
          <w:b w:val="0"/>
        </w:rPr>
        <w:t xml:space="preserve">Copies repeat a case already used in development and provide almost no variety; a new file does not make them new </w:t>
      </w:r>
      <w:r>
        <w:rPr>
          <w:b/>
        </w:rPr>
        <w:t>evidence</w:t>
      </w:r>
      <w:r>
        <w:rPr>
          <w:b w:val="0"/>
        </w:rPr>
        <w:t>.</w:t>
      </w:r>
    </w:p>
    <w:p>
      <w:pPr>
        <w:spacing w:line="336" w:lineRule="auto" w:after="180"/>
        <w:shd w:fill="F1F6FC"/>
      </w:pPr>
      <w:r>
        <w:rPr>
          <w:b w:val="0"/>
        </w:rPr>
        <w:t xml:space="preserve">Reserve distinct relevant cases before model choices, keep related copies together, </w:t>
      </w:r>
      <w:r>
        <w:rPr>
          <w:b/>
        </w:rPr>
        <w:t>freeze</w:t>
      </w:r>
      <w:r>
        <w:rPr>
          <w:b w:val="0"/>
        </w:rPr>
        <w:t xml:space="preserve"> the model, save </w:t>
      </w:r>
      <w:r>
        <w:rPr>
          <w:b/>
        </w:rPr>
        <w:t>prediction</w:t>
      </w:r>
      <w:r>
        <w:rPr>
          <w:b w:val="0"/>
        </w:rPr>
        <w:t>s, reveal labels and report every outcome.</w:t>
      </w:r>
    </w:p>
    <w:p>
      <w:pPr>
        <w:spacing w:line="336" w:lineRule="auto" w:after="180"/>
        <w:shd w:fill="F1F6FC"/>
      </w:pPr>
      <w:r>
        <w:rPr>
          <w:b w:val="0"/>
        </w:rPr>
        <w:t>Include cases relevant to intended use and state that a finite test cannot guarantee all future results.</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Before receiving any test labels, </w:t>
      </w:r>
      <w:r>
        <w:rPr>
          <w:b/>
        </w:rPr>
        <w:t>freeze</w:t>
      </w:r>
      <w:r>
        <w:rPr>
          <w:b w:val="0"/>
        </w:rPr>
        <w:t xml:space="preserve"> RibbonA: whole cm lengths 1 through 12, long at least 6 cm and short otherwise. Save </w:t>
      </w:r>
      <w:r>
        <w:rPr>
          <w:b/>
        </w:rPr>
        <w:t>prediction</w:t>
      </w:r>
      <w:r>
        <w:rPr>
          <w:b w:val="0"/>
        </w:rPr>
        <w:t>s for 5, 7, 9 and 11 cm.</w:t>
      </w:r>
    </w:p>
    <w:p>
      <w:pPr>
        <w:spacing w:line="336" w:lineRule="auto" w:after="180"/>
        <w:shd w:fill="F5F1FB"/>
      </w:pPr>
      <w:r>
        <w:rPr>
          <w:b w:val="0"/>
        </w:rPr>
        <w:t>Ask your teacher to reveal the reserved labels, then record agreements, disagreements and a limited result statement.</w:t>
      </w:r>
    </w:p>
    <w:p>
      <w:pPr>
        <w:spacing w:line="336" w:lineRule="auto" w:after="180"/>
        <w:shd w:fill="F5F1FB"/>
      </w:pPr>
      <w:r>
        <w:rPr>
          <w:b w:val="0"/>
        </w:rPr>
        <w:t>If you later choose threshold 8 after seeing these labels, explain how you must describe its result on the same records.</w:t>
      </w:r>
    </w:p>
    <w:p>
      <w:pPr>
        <w:pStyle w:val="Heading3"/>
      </w:pPr>
      <w:r>
        <w:t>Selected case answer</w:t>
      </w:r>
    </w:p>
    <w:p>
      <w:pPr>
        <w:pStyle w:val="Heading3"/>
      </w:pPr>
      <w:r>
        <w:t>Teacher key · Selected case answer</w:t>
      </w:r>
    </w:p>
    <w:p>
      <w:pPr>
        <w:spacing w:line="336" w:lineRule="auto" w:after="180"/>
        <w:shd w:fill="F1F6FC"/>
      </w:pPr>
      <w:r>
        <w:rPr>
          <w:b w:val="0"/>
        </w:rPr>
        <w:t xml:space="preserve">Saved </w:t>
      </w:r>
      <w:r>
        <w:rPr>
          <w:b/>
        </w:rPr>
        <w:t>prediction</w:t>
      </w:r>
      <w:r>
        <w:rPr>
          <w:b w:val="0"/>
        </w:rPr>
        <w:t xml:space="preserve">s are short, long, long, long. Reveal labels only after </w:t>
      </w:r>
      <w:r>
        <w:rPr>
          <w:b/>
        </w:rPr>
        <w:t>prediction</w:t>
      </w:r>
      <w:r>
        <w:rPr>
          <w:b w:val="0"/>
        </w:rPr>
        <w:t>s are saved: short, short, long, long. RibbonA has three agreements and one disagreement at 7 on four reserved records.</w:t>
      </w:r>
    </w:p>
    <w:p>
      <w:pPr>
        <w:spacing w:line="336" w:lineRule="auto" w:after="180"/>
        <w:shd w:fill="F1F6FC"/>
      </w:pPr>
      <w:r>
        <w:rPr>
          <w:b w:val="0"/>
        </w:rPr>
        <w:t xml:space="preserve">Threshold 8 then gives short, short, long, long, but it was chosen after feedback. Its four agreements are on now-seen </w:t>
      </w:r>
      <w:r>
        <w:rPr>
          <w:b/>
        </w:rPr>
        <w:t>development examples</w:t>
      </w:r>
      <w:r>
        <w:rPr>
          <w:b w:val="0"/>
        </w:rPr>
        <w:t xml:space="preserve">, not a new independent test. Do not alter the saved RibbonA </w:t>
      </w:r>
      <w:r>
        <w:rPr>
          <w:b/>
        </w:rPr>
        <w:t>prediction</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Save New Examples for Testing to Helpful Classroom Sorter, adapt support and plan a later changed-case check.</w:t>
      </w:r>
    </w:p>
    <w:p>
      <w:pPr>
        <w:pStyle w:val="Heading3"/>
      </w:pPr>
      <w:r>
        <w:t>Helpful Classroom Sorter</w:t>
      </w:r>
    </w:p>
    <w:p>
      <w:pPr>
        <w:spacing w:line="336" w:lineRule="auto" w:after="180"/>
      </w:pPr>
      <w:r>
        <w:rPr>
          <w:b w:val="0"/>
        </w:rPr>
        <w:t>Create separate learn and test envelopes for the Classroom Sorter and label who may open each.</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16: Boundaries and 'Not Sure'.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two envelopes and a timeline with a clear </w:t>
      </w:r>
      <w:r>
        <w:rPr>
          <w:b/>
        </w:rPr>
        <w:t>freeze</w:t>
      </w:r>
      <w:r>
        <w:rPr>
          <w:b w:val="0"/>
        </w:rPr>
        <w:t xml:space="preserve"> point. Read the steps aloud, preserving the learner’s original </w:t>
      </w:r>
      <w:r>
        <w:rPr>
          <w:b/>
        </w:rPr>
        <w:t>prediction</w:t>
      </w:r>
      <w:r>
        <w:rPr>
          <w:b w:val="0"/>
        </w:rPr>
        <w:t>s.</w:t>
      </w:r>
    </w:p>
    <w:p>
      <w:pPr>
        <w:spacing w:line="336" w:lineRule="auto" w:after="180"/>
      </w:pPr>
      <w:r>
        <w:rPr>
          <w:b w:val="0"/>
        </w:rPr>
        <w:t>Extension: explain why selecting the best of many test scores may give a flattering result even without deliberate cheating.</w:t>
      </w:r>
    </w:p>
    <w:p>
      <w:pPr>
        <w:spacing w:line="336" w:lineRule="auto" w:after="180"/>
      </w:pPr>
      <w:r>
        <w:rPr>
          <w:b w:val="0"/>
        </w:rPr>
        <w:t xml:space="preserve">W4 is secure with saved </w:t>
      </w:r>
      <w:r>
        <w:rPr>
          <w:b/>
        </w:rPr>
        <w:t>prediction</w:t>
      </w:r>
      <w:r>
        <w:rPr>
          <w:b w:val="0"/>
        </w:rPr>
        <w:t>s, three agreements, the 7 cm failure, a limited claim and a correct account of post-test revision. If labels were seen early, record the exercise as coached practice.</w:t>
      </w:r>
    </w:p>
    <w:p>
      <w:pPr>
        <w:spacing w:line="336" w:lineRule="auto" w:after="180"/>
      </w:pPr>
      <w:r>
        <w:rPr>
          <w:b w:val="0"/>
        </w:rPr>
        <w:t xml:space="preserve">For an uncoached retry </w:t>
      </w:r>
      <w:r>
        <w:rPr>
          <w:b/>
        </w:rPr>
        <w:t>freeze</w:t>
      </w:r>
      <w:r>
        <w:rPr>
          <w:b w:val="0"/>
        </w:rPr>
        <w:t xml:space="preserve"> BandA at long at least 4, use </w:t>
      </w:r>
      <w:r>
        <w:rPr>
          <w:b/>
        </w:rPr>
        <w:t>input</w:t>
      </w:r>
      <w:r>
        <w:rPr>
          <w:b w:val="0"/>
        </w:rPr>
        <w:t>s 2, 4, 6, 8, then reveal short, short, long, long: three agreements, failure at 4.</w:t>
      </w:r>
    </w:p>
    <w:p>
      <w:pPr>
        <w:spacing w:line="336" w:lineRule="auto" w:after="180"/>
      </w:pPr>
      <w:r>
        <w:rPr>
          <w:b w:val="0"/>
        </w:rPr>
        <w:t xml:space="preserve">Week 16 develops explicit uncertainty and review paths when available </w:t>
      </w:r>
      <w:r>
        <w:rPr>
          <w:b/>
        </w:rPr>
        <w:t>evidence</w:t>
      </w:r>
      <w:r>
        <w:rPr>
          <w:b w:val="0"/>
        </w:rPr>
        <w:t xml:space="preserve"> does not justify a confident category or action.</w:t>
      </w:r>
    </w:p>
    <w:p>
      <w:pPr>
        <w:pStyle w:val="Heading3"/>
      </w:pPr>
      <w:r>
        <w:t>Plan the delayed return</w:t>
      </w:r>
    </w:p>
    <w:p>
      <w:pPr>
        <w:spacing w:line="336" w:lineRule="auto" w:after="180"/>
      </w:pPr>
      <w:r>
        <w:rPr>
          <w:b w:val="0"/>
        </w:rPr>
        <w:t>Suggested return points in this level: ai-1/16, ai-1/18, ai-1/21.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Maintain dated sorter versions and separate </w:t>
      </w:r>
      <w:r>
        <w:rPr>
          <w:b/>
        </w:rPr>
        <w:t>development examples</w:t>
      </w:r>
      <w:r>
        <w:rPr>
          <w:b w:val="0"/>
        </w:rPr>
        <w:t xml:space="preserve"> from reserved project-evaluation cases.</w:t>
      </w:r>
    </w:p>
    <w:p>
      <w:pPr>
        <w:pStyle w:val="Heading1"/>
      </w:pPr>
      <w:r>
        <w:t>07. Prepare, teach and assess</w:t>
      </w:r>
    </w:p>
    <w:p>
      <w:r>
        <w:t>Use this preparation summary alongside the detailed Save New Examples for Testing lesson; it is a checklist rather than a replacement for the full sequence.</w:t>
      </w:r>
    </w:p>
    <w:p>
      <w:pPr>
        <w:pStyle w:val="Heading3"/>
      </w:pPr>
      <w:r>
        <w:t>Teaching target</w:t>
      </w:r>
    </w:p>
    <w:p>
      <w:pPr>
        <w:spacing w:line="336" w:lineRule="auto" w:after="180"/>
        <w:shd w:fill="EDF7F3"/>
      </w:pPr>
      <w:r>
        <w:rPr>
          <w:b w:val="0"/>
        </w:rPr>
        <w:t>Teaching target: Separate examples used to choose a model from examples reserved for its final evaluation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TowerA uses threshold 5 on reserved heights 3, 5, 7 and 9 cm. The labels are short, short, tall and tall. Write its </w:t>
      </w:r>
      <w:r>
        <w:rPr>
          <w:b/>
        </w:rPr>
        <w:t>prediction</w:t>
      </w:r>
      <w:r>
        <w:rPr>
          <w:b w:val="0"/>
        </w:rPr>
        <w:t>s, agreements and disagreement.</w:t>
      </w:r>
    </w:p>
    <w:p>
      <w:pPr>
        <w:spacing w:line="336" w:lineRule="auto" w:after="180"/>
      </w:pPr>
      <w:r>
        <w:rPr>
          <w:b w:val="0"/>
        </w:rPr>
        <w:t>Then state why TowerB with threshold 6, selected after seeing these labels, cannot claim four independent test successes on these same records.</w:t>
      </w:r>
    </w:p>
    <w:p>
      <w:pPr>
        <w:pStyle w:val="Heading3"/>
      </w:pPr>
      <w:r>
        <w:t>Supported practice answer</w:t>
      </w:r>
    </w:p>
    <w:p>
      <w:pPr>
        <w:spacing w:line="336" w:lineRule="auto" w:after="180"/>
        <w:shd w:fill="F1F6FC"/>
      </w:pPr>
      <w:r>
        <w:rPr>
          <w:b w:val="0"/>
        </w:rPr>
        <w:t>Reasoned practice answer: TowerA predicts short, tall, tall, tall: three agreements and one disagreement at 5. TowerB predicts short, short, tall, tall, matching all four, but the revealed labels influenced its selection.</w:t>
      </w:r>
    </w:p>
    <w:p>
      <w:pPr>
        <w:spacing w:line="336" w:lineRule="auto" w:after="180"/>
        <w:shd w:fill="F1F6FC"/>
      </w:pPr>
      <w:r>
        <w:rPr>
          <w:b w:val="0"/>
        </w:rPr>
        <w:t>Report its four agreements as a result on examples used in development, preserving TowerA’s original test record.</w:t>
      </w:r>
    </w:p>
    <w:p>
      <w:pPr>
        <w:spacing w:line="336" w:lineRule="auto" w:after="180"/>
      </w:pPr>
      <w:r>
        <w:rPr>
          <w:b w:val="0"/>
        </w:rPr>
        <w:t>Check every learner before discussion: Use the worked case for Keeping final tests unseen. Proposed explanation: “A new file makes old records unseen”.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Trace whether records or copies already influenced development, regardless of their file names.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After feedback, change the boundary to 5. Require a </w:t>
      </w:r>
      <w:r>
        <w:rPr>
          <w:b/>
        </w:rPr>
        <w:t>prediction</w:t>
      </w:r>
      <w:r>
        <w:rPr>
          <w:b w:val="0"/>
        </w:rPr>
        <w:t xml:space="preserve"> and a reason before comparing. Expected result: The revised rule matches all four known labels but needs a different final test.</w:t>
      </w:r>
    </w:p>
    <w:p>
      <w:pPr>
        <w:spacing w:line="336" w:lineRule="auto" w:after="180"/>
        <w:shd w:fill="F5F1FB"/>
      </w:pPr>
      <w:r>
        <w:rPr>
          <w:b w:val="0"/>
        </w:rPr>
        <w:t xml:space="preserve">Reason: These labels influenced the revision, so replaying them is </w:t>
      </w:r>
      <w:r>
        <w:rPr>
          <w:b/>
        </w:rPr>
        <w:t>evidence</w:t>
      </w:r>
      <w:r>
        <w:rPr>
          <w:b w:val="0"/>
        </w:rPr>
        <w:t xml:space="preserve"> of repair rather than unseen performance.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Save New Examples for Testing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Save New Examples for Testing: the case</w:t>
      </w:r>
    </w:p>
    <w:p>
      <w:r>
        <w:drawing>
          <wp:inline xmlns:a="http://schemas.openxmlformats.org/drawingml/2006/main" xmlns:pic="http://schemas.openxmlformats.org/drawingml/2006/picture">
            <wp:extent cx="5486400" cy="2840736"/>
            <wp:docPr id="3" name="Picture 3" descr="A fictional envelope exercise evaluates a fixed pencil-length sorter. Supplied facts: Freeze PencilP: long at least 6 cm; short below 6. Reserved valid lengths are 3,5,6,9 cm. Teacher envelope labels, revealed only after predictions, are short,long,long,long."/>
            <wp:cNvGraphicFramePr>
              <a:graphicFrameLocks noChangeAspect="1"/>
            </wp:cNvGraphicFramePr>
            <a:graphic>
              <a:graphicData uri="http://schemas.openxmlformats.org/drawingml/2006/picture">
                <pic:pic>
                  <pic:nvPicPr>
                    <pic:cNvPr id="0" name="academy-story-ai-1-15-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envelope exercise evaluates a fixed pencil-length sorter. Supplied facts: </w:t>
      </w:r>
      <w:r>
        <w:rPr>
          <w:b/>
        </w:rPr>
        <w:t>Freeze</w:t>
      </w:r>
      <w:r>
        <w:rPr>
          <w:b w:val="0"/>
        </w:rPr>
        <w:t xml:space="preserve"> PencilP: long at least 6 cm; short below 6. Reserved valid lengths are 3,5,6,9 cm.</w:t>
      </w:r>
    </w:p>
    <w:p>
      <w:pPr>
        <w:spacing w:line="336" w:lineRule="auto" w:after="180"/>
      </w:pPr>
      <w:r>
        <w:rPr>
          <w:b w:val="0"/>
        </w:rPr>
        <w:t xml:space="preserve">Teacher envelope labels, revealed only after </w:t>
      </w:r>
      <w:r>
        <w:rPr>
          <w:b/>
        </w:rPr>
        <w:t>prediction</w:t>
      </w:r>
      <w:r>
        <w:rPr>
          <w:b w:val="0"/>
        </w:rPr>
        <w:t>s, are short,long,long,long.</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Freeze: Write PencilP and its boundary before opening the label envelope. → Predict: For 3,5,6,9 cm predict short,short,long,long. → Reveal references: Envelope labels are short,long,long,long. → Compare: Three of four agree; the disagreement is at 5 cm."/>
            <wp:cNvGraphicFramePr>
              <a:graphicFrameLocks noChangeAspect="1"/>
            </wp:cNvGraphicFramePr>
            <a:graphic>
              <a:graphicData uri="http://schemas.openxmlformats.org/drawingml/2006/picture">
                <pic:pic>
                  <pic:nvPicPr>
                    <pic:cNvPr id="0" name="academy-story-ai-1-15-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rPr>
        <w:t>Freeze</w:t>
      </w:r>
      <w:r>
        <w:rPr>
          <w:b w:val="0"/>
        </w:rPr>
        <w:t>: Write PencilP and its boundary before opening the label envelope. → Predict: For 3,5,6,9 cm predict short,short,long,long. → Reveal references: Envelope labels are short,long,long,long. → Compare: Three of four agree; the disagreement is at 5 cm.</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Frozen predictions versus reserved labels</w:t>
      </w:r>
    </w:p>
    <w:p>
      <w:r>
        <w:drawing>
          <wp:inline xmlns:a="http://schemas.openxmlformats.org/drawingml/2006/main" xmlns:pic="http://schemas.openxmlformats.org/drawingml/2006/picture">
            <wp:extent cx="5486400" cy="3938016"/>
            <wp:docPr id="5" name="Picture 5" descr="Frozen predictions versus reserved labels. Test 1: Length cm = 3, PencilP = short, Reference = short, Result = agree. Test 2: Length cm = 5, PencilP = short, Reference = long, Result = disagree. Test 3: Length cm = 6, PencilP = long, Reference = long, Result = agree. Test 4: Length cm = 9, PencilP = long, Reference = long, Result = agree."/>
            <wp:cNvGraphicFramePr>
              <a:graphicFrameLocks noChangeAspect="1"/>
            </wp:cNvGraphicFramePr>
            <a:graphic>
              <a:graphicData uri="http://schemas.openxmlformats.org/drawingml/2006/picture">
                <pic:pic>
                  <pic:nvPicPr>
                    <pic:cNvPr id="0" name="academy-story-ai-1-15-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 xml:space="preserve">Frozen </w:t>
      </w:r>
      <w:r>
        <w:rPr>
          <w:b/>
        </w:rPr>
        <w:t>prediction</w:t>
      </w:r>
      <w:r>
        <w:rPr>
          <w:b w:val="0"/>
        </w:rPr>
        <w:t>s versus reserved labels. Test 1: Length cm = 3, PencilP = short, Reference = short, Result = agree. Test 2: Length cm = 5, PencilP = short, Reference = long, Result = disagree.</w:t>
      </w:r>
    </w:p>
    <w:p>
      <w:pPr>
        <w:spacing w:line="336" w:lineRule="auto" w:after="180"/>
      </w:pPr>
      <w:r>
        <w:rPr>
          <w:b w:val="0"/>
        </w:rPr>
        <w:t>Test 3: Length cm = 6, PencilP = long, Reference = long, Result = agree. Test 4: Length cm = 9, PencilP = long, Reference = long, Result = agree.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Three of four agree; the disagreement is at 5 cm. Changed condition: After feedback, change the boundary to 5. Expected result: The revised rule matches all four known labels but needs a different final test. Reason: These labels influenced the revision, so replaying them is evidence of repair rather than unseen performance."/>
            <wp:cNvGraphicFramePr>
              <a:graphicFrameLocks noChangeAspect="1"/>
            </wp:cNvGraphicFramePr>
            <a:graphic>
              <a:graphicData uri="http://schemas.openxmlformats.org/drawingml/2006/picture">
                <pic:pic>
                  <pic:nvPicPr>
                    <pic:cNvPr id="0" name="academy-story-ai-1-15-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Original case: Three of four agree; the disagreement is at 5 cm. Changed condition: After feedback, change the boundary to 5. Expected result: The revised rule matches all four known labels but needs a different final test.</w:t>
      </w:r>
    </w:p>
    <w:p>
      <w:pPr>
        <w:spacing w:line="336" w:lineRule="auto" w:after="180"/>
      </w:pPr>
      <w:r>
        <w:rPr>
          <w:b w:val="0"/>
        </w:rPr>
        <w:t xml:space="preserve">Reason: These labels influenced the revision, so replaying them is </w:t>
      </w:r>
      <w:r>
        <w:rPr>
          <w:b/>
        </w:rPr>
        <w:t>evidence</w:t>
      </w:r>
      <w:r>
        <w:rPr>
          <w:b w:val="0"/>
        </w:rPr>
        <w:t xml:space="preserve"> of repair rather than unseen performance.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These labels influenced the revision, so replaying them is </w:t>
      </w:r>
      <w:r>
        <w:rPr>
          <w:b/>
        </w:rPr>
        <w:t>evidence</w:t>
      </w:r>
      <w:r>
        <w:rPr>
          <w:b w:val="0"/>
        </w:rPr>
        <w:t xml:space="preserve"> of repair rather than unseen performance.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The prediction record must exist before the labels are seen. PencilP scores 3/4=75% agreement on these four selected cases. Moving the boundary after inspecting the envelope makes this a development exercise; the same four cases can no longer serve as untouched final evaluation. Limit: Four selected cases cannot establish a reliable accuracy rate for every future pencil or classroom."/>
            <wp:cNvGraphicFramePr>
              <a:graphicFrameLocks noChangeAspect="1"/>
            </wp:cNvGraphicFramePr>
            <a:graphic>
              <a:graphicData uri="http://schemas.openxmlformats.org/drawingml/2006/picture">
                <pic:pic>
                  <pic:nvPicPr>
                    <pic:cNvPr id="0" name="academy-story-ai-1-1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The </w:t>
      </w:r>
      <w:r>
        <w:rPr>
          <w:b/>
        </w:rPr>
        <w:t>prediction</w:t>
      </w:r>
      <w:r>
        <w:rPr>
          <w:b w:val="0"/>
        </w:rPr>
        <w:t xml:space="preserve"> record must exist before the labels are seen. PencilP scores 3/4=75% agreement on these four selected cases.</w:t>
      </w:r>
    </w:p>
    <w:p>
      <w:pPr>
        <w:spacing w:line="336" w:lineRule="auto" w:after="180"/>
      </w:pPr>
      <w:r>
        <w:rPr>
          <w:b w:val="0"/>
        </w:rPr>
        <w:t>Moving the boundary after inspecting the envelope makes this a development exercise; the same four cases can no longer serve as untouched final evaluation.</w:t>
      </w:r>
    </w:p>
    <w:p>
      <w:pPr>
        <w:spacing w:line="336" w:lineRule="auto" w:after="180"/>
      </w:pPr>
      <w:r>
        <w:rPr>
          <w:b w:val="0"/>
        </w:rPr>
        <w:t>Limit: Four selected cases cannot establish a reliable accuracy rate for every future pencil or classroom.</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Four selected cases cannot establish a reliable accuracy rate for every future pencil or classroom.</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Maintain dated sorter versions and separate development examples from reserved project-evaluation cases. Draw your input, deciding step, result and limit. Supported question: Does 4/4 on the replay replace the original 3/4 result? Explain."/>
            <wp:cNvGraphicFramePr>
              <a:graphicFrameLocks noChangeAspect="1"/>
            </wp:cNvGraphicFramePr>
            <a:graphic>
              <a:graphicData uri="http://schemas.openxmlformats.org/drawingml/2006/picture">
                <pic:pic>
                  <pic:nvPicPr>
                    <pic:cNvPr id="0" name="academy-story-ai-1-15-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Maintain dated sorter versions and separate </w:t>
      </w:r>
      <w:r>
        <w:rPr>
          <w:b/>
        </w:rPr>
        <w:t>development examples</w:t>
      </w:r>
      <w:r>
        <w:rPr>
          <w:b w:val="0"/>
        </w:rPr>
        <w:t xml:space="preserve"> from reserved project-evaluation cases. Draw your </w:t>
      </w:r>
      <w:r>
        <w:rPr>
          <w:b/>
        </w:rPr>
        <w:t>input</w:t>
      </w:r>
      <w:r>
        <w:rPr>
          <w:b w:val="0"/>
        </w:rPr>
        <w:t>, deciding step, result and limit.</w:t>
      </w:r>
    </w:p>
    <w:p>
      <w:pPr>
        <w:spacing w:line="336" w:lineRule="auto" w:after="180"/>
      </w:pPr>
      <w:r>
        <w:rPr>
          <w:b w:val="0"/>
        </w:rPr>
        <w:t>Supported question: Does 4/4 on the replay replace the original 3/4 result? Explain.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No. Keep 3/4 as the frozen version’s result; record 4/4 separately as a revised-version replay on known cases.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