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ai-3/25</w:t>
      </w:r>
    </w:p>
    <w:p>
      <w:pPr>
        <w:pStyle w:val="Title"/>
      </w:pPr>
      <w:r>
        <w:t>Quality Rubrics</w:t>
      </w:r>
    </w:p>
    <w:p>
      <w:r>
        <w:t>Project: Verified Study Buddy</w:t>
      </w:r>
    </w:p>
    <w:p>
      <w:pPr>
        <w:pStyle w:val="Heading1"/>
      </w:pPr>
      <w:r>
        <w:t>01. Quality Rubrics</w:t>
      </w:r>
    </w:p>
    <w:p>
      <w:r>
        <w:t>Prepare Quality Rubrics: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system evaluation sets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ai-3/25, ai-3/26. Reuse a familiar case for recall or modelling; verify that the case used to assess transfer has not already received feedback.</w:t>
      </w:r>
    </w:p>
    <w:p>
      <w:pPr>
        <w:pStyle w:val="Heading3"/>
      </w:pPr>
      <w:r>
        <w:t>Retrieval answer guidance</w:t>
      </w:r>
    </w:p>
    <w:p>
      <w:pPr>
        <w:pStyle w:val="Heading3"/>
      </w:pPr>
      <w:r>
        <w:t>Prototype a Grounded Assistant</w:t>
      </w:r>
    </w:p>
    <w:p>
      <w:pPr>
        <w:spacing w:line="336" w:lineRule="auto" w:after="180"/>
      </w:pPr>
      <w:r>
        <w:rPr>
          <w:b w:val="0"/>
        </w:rPr>
        <w:t>Without opening the old lesson, explain one key idea from Prototype a Grounded Assistant.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grounded assistant</w:t>
      </w:r>
    </w:p>
    <w:p>
      <w:pPr>
        <w:spacing w:line="336" w:lineRule="auto" w:after="180"/>
      </w:pPr>
      <w:r>
        <w:rPr>
          <w:b w:val="0"/>
        </w:rPr>
        <w:t xml:space="preserve">Reference example, not the only acceptable wording: Teacher explanation: Build the assistant as a sequence of testable stages: validate request, retrieve authorised </w:t>
      </w:r>
      <w:r>
        <w:rPr>
          <w:b/>
        </w:rPr>
        <w:t>evidence</w:t>
      </w:r>
      <w:r>
        <w:rPr>
          <w:b w:val="0"/>
        </w:rPr>
        <w:t>, decide answerability, draft, validate and return.</w:t>
      </w:r>
    </w:p>
    <w:p>
      <w:pPr>
        <w:spacing w:line="336" w:lineRule="auto" w:after="180"/>
      </w:pPr>
      <w:r>
        <w:rPr>
          <w:b w:val="0"/>
        </w:rPr>
        <w:t>Avoid merging all errors into one model score. A supported response requires current matching approval and register records. Any retrieval or validation failure gives needs_review with null claims.</w:t>
      </w:r>
    </w:p>
    <w:p>
      <w:pPr>
        <w:spacing w:line="336" w:lineRule="auto" w:after="180"/>
      </w:pPr>
      <w:r>
        <w:rPr>
          <w:b w:val="0"/>
        </w:rPr>
        <w:t>The classroom implementation performs no booking or external action.</w:t>
      </w:r>
    </w:p>
    <w:p>
      <w:pPr>
        <w:pStyle w:val="Heading3"/>
      </w:pPr>
      <w:r>
        <w:t>Requests Responses and JSON</w:t>
      </w:r>
    </w:p>
    <w:p>
      <w:pPr>
        <w:spacing w:line="336" w:lineRule="auto" w:after="180"/>
      </w:pPr>
      <w:r>
        <w:rPr>
          <w:b w:val="0"/>
        </w:rPr>
        <w:t>Without opening the old lesson, explain one key idea from Requests Responses and JSON. Give an example and a mistake that the idea helps you avoid.</w:t>
      </w:r>
    </w:p>
    <w:p>
      <w:pPr>
        <w:spacing w:line="336" w:lineRule="auto" w:after="180"/>
      </w:pPr>
      <w:r>
        <w:rPr>
          <w:b w:val="0"/>
        </w:rPr>
        <w:t>Look for: Parse JSON into Python records</w:t>
      </w:r>
    </w:p>
    <w:p>
      <w:pPr>
        <w:spacing w:line="336" w:lineRule="auto" w:after="180"/>
      </w:pPr>
      <w:r>
        <w:rPr>
          <w:b w:val="0"/>
        </w:rPr>
        <w:t>Reference example, not the only acceptable wording: None and true, respectively.</w:t>
      </w:r>
    </w:p>
    <w:p>
      <w:pPr>
        <w:pStyle w:val="Heading3"/>
      </w:pPr>
      <w:r>
        <w:t>User Need and AI Contribution</w:t>
      </w:r>
    </w:p>
    <w:p>
      <w:pPr>
        <w:spacing w:line="336" w:lineRule="auto" w:after="180"/>
      </w:pPr>
      <w:r>
        <w:rPr>
          <w:b w:val="0"/>
        </w:rPr>
        <w:t>Without opening the old lesson, explain one key idea from User Need and AI Contribution.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requirements and corpus</w:t>
      </w:r>
    </w:p>
    <w:p>
      <w:pPr>
        <w:spacing w:line="336" w:lineRule="auto" w:after="180"/>
      </w:pPr>
      <w:r>
        <w:rPr>
          <w:b w:val="0"/>
        </w:rPr>
        <w:t>Reference example, not the only acceptable wording: Teacher explanation: A grounded-assistant capstone begins with bounded requirements and a versioned permitted corpus.</w:t>
      </w:r>
    </w:p>
    <w:p>
      <w:pPr>
        <w:spacing w:line="336" w:lineRule="auto" w:after="180"/>
      </w:pPr>
      <w:r>
        <w:rPr>
          <w:b w:val="0"/>
        </w:rPr>
        <w:t xml:space="preserve">A baseline can be a manual lookup </w:t>
      </w:r>
      <w:r>
        <w:rPr>
          <w:b/>
        </w:rPr>
        <w:t>process</w:t>
      </w:r>
      <w:r>
        <w:rPr>
          <w:b w:val="0"/>
        </w:rPr>
        <w:t xml:space="preserve"> using the same </w:t>
      </w:r>
      <w:r>
        <w:rPr>
          <w:b/>
        </w:rPr>
        <w:t>evidence</w:t>
      </w:r>
      <w:r>
        <w:rPr>
          <w:b w:val="0"/>
        </w:rPr>
        <w:t xml:space="preserve">.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An answer earns 2 for format, 2 for tone and 0 for source support. It gets 4/6. Is it acceptable for a source-only assistant? Revise the rubric's decision rule.</w:t>
      </w:r>
    </w:p>
    <w:p>
      <w:pPr>
        <w:pStyle w:val="Heading3"/>
      </w:pPr>
      <w:r>
        <w:t>Concept to explain</w:t>
      </w:r>
    </w:p>
    <w:p>
      <w:pPr>
        <w:spacing w:line="336" w:lineRule="auto" w:after="180"/>
      </w:pPr>
      <w:r>
        <w:rPr>
          <w:b w:val="0"/>
        </w:rPr>
        <w:t>Usefulness, correctness, clarity, safety, and completeness must be judged separately.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dimension</w:t>
            </w:r>
          </w:p>
        </w:tc>
        <w:tc>
          <w:tcPr>
            <w:tcW w:type="dxa" w:w="5112"/>
          </w:tcPr>
          <w:p>
            <w:r>
              <w:t>One component or axis of a representation, such as one feature in a vector.</w:t>
            </w:r>
          </w:p>
        </w:tc>
      </w:tr>
      <w:tr>
        <w:tc>
          <w:tcPr>
            <w:tcW w:type="dxa" w:w="5112"/>
          </w:tcPr>
          <w:p>
            <w:r>
              <w:t>anchor</w:t>
            </w:r>
          </w:p>
        </w:tc>
        <w:tc>
          <w:tcPr>
            <w:tcW w:type="dxa" w:w="5112"/>
          </w:tcPr>
          <w:p>
            <w:r>
              <w:t>A reference example used to make a judgment or scoring standard concrete.</w:t>
            </w:r>
          </w:p>
        </w:tc>
      </w:tr>
      <w:tr>
        <w:tc>
          <w:tcPr>
            <w:tcW w:type="dxa" w:w="5112"/>
          </w:tcPr>
          <w:p>
            <w:r>
              <w:t>inter-rater agreement</w:t>
            </w:r>
          </w:p>
        </w:tc>
        <w:tc>
          <w:tcPr>
            <w:tcW w:type="dxa" w:w="5112"/>
          </w:tcPr>
          <w:p>
            <w:r>
              <w:t>The extent to which different labelers give matching judgments on the same cases.</w:t>
            </w:r>
          </w:p>
        </w:tc>
      </w:tr>
      <w:tr>
        <w:tc>
          <w:tcPr>
            <w:tcW w:type="dxa" w:w="5112"/>
          </w:tcPr>
          <w:p>
            <w:r>
              <w:t>tradeoff</w:t>
            </w:r>
          </w:p>
        </w:tc>
        <w:tc>
          <w:tcPr>
            <w:tcW w:type="dxa" w:w="5112"/>
          </w:tcPr>
          <w:p>
            <w:r>
              <w:t>A situation where improving one desired property can make another harder to achieve.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Two 45-minute sessions. A system evaluation set contains cases with expected behaviour and scoring rules. It should cover retrieval, support, fallback and permissions rather than only easy answerable questions.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explain quality rubrics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Quality Rubrics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Output</w:t>
      </w:r>
      <w:r>
        <w:rPr>
          <w:b w:val="0"/>
        </w:rPr>
        <w:t xml:space="preserve"> is clear and useful but contains one unsupported claim.</w:t>
      </w:r>
    </w:p>
    <w:p>
      <w:pPr>
        <w:spacing w:line="336" w:lineRule="auto" w:after="180"/>
        <w:shd w:fill="F4F9FC"/>
      </w:pPr>
      <w:r>
        <w:rPr>
          <w:b w:val="0"/>
        </w:rPr>
        <w:t>2. Clarity=4 does not cancel correctness=1.</w:t>
      </w:r>
    </w:p>
    <w:p>
      <w:pPr>
        <w:spacing w:line="336" w:lineRule="auto" w:after="180"/>
        <w:shd w:fill="F4F9FC"/>
      </w:pPr>
      <w:r>
        <w:rPr>
          <w:b w:val="0"/>
        </w:rPr>
        <w:t xml:space="preserve">3. Score each </w:t>
      </w:r>
      <w:r>
        <w:rPr>
          <w:b/>
        </w:rPr>
        <w:t>dimension</w:t>
      </w:r>
      <w:r>
        <w:rPr>
          <w:b w:val="0"/>
        </w:rPr>
        <w:t xml:space="preserve"> using observable </w:t>
      </w:r>
      <w:r>
        <w:rPr>
          <w:b/>
        </w:rPr>
        <w:t>anchor</w:t>
      </w:r>
      <w:r>
        <w:rPr>
          <w:b w:val="0"/>
        </w:rPr>
        <w:t>s.</w:t>
      </w:r>
    </w:p>
    <w:p>
      <w:pPr>
        <w:spacing w:line="336" w:lineRule="auto" w:after="180"/>
        <w:shd w:fill="F4F9FC"/>
      </w:pPr>
      <w:r>
        <w:rPr>
          <w:b w:val="0"/>
        </w:rPr>
        <w:t xml:space="preserve">4. Discuss scorer disagreements and refine ambiguous </w:t>
      </w:r>
      <w:r>
        <w:rPr>
          <w:b/>
        </w:rPr>
        <w:t>anchor</w:t>
      </w:r>
      <w:r>
        <w:rPr>
          <w:b w:val="0"/>
        </w:rPr>
        <w:t>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Rubric gives 0–2 each for support, usefulness and safety. Response is useful and safe but unsupported.</w:t>
      </w:r>
    </w:p>
    <w:p>
      <w:pPr>
        <w:spacing w:line="336" w:lineRule="auto" w:after="180"/>
        <w:shd w:fill="F5F1FB"/>
      </w:pPr>
      <w:r>
        <w:rPr>
          <w:b w:val="0"/>
        </w:rPr>
        <w:t>Why can a total mislead?</w:t>
      </w:r>
    </w:p>
    <w:p>
      <w:pPr>
        <w:pStyle w:val="Heading3"/>
      </w:pPr>
      <w:r>
        <w:t>Exact explanation to model</w:t>
      </w:r>
    </w:p>
    <w:p>
      <w:pPr>
        <w:pStyle w:val="Heading3"/>
      </w:pPr>
      <w:r>
        <w:t>Why the result follows</w:t>
      </w:r>
    </w:p>
    <w:p>
      <w:pPr>
        <w:spacing w:line="336" w:lineRule="auto" w:after="180"/>
        <w:shd w:fill="F1F6FC"/>
      </w:pPr>
      <w:r>
        <w:rPr>
          <w:b w:val="0"/>
        </w:rPr>
        <w:t>It may get 4/6 while failing essential support. Declare mandatory criteria before testing so other points cannot compensate.</w:t>
      </w:r>
    </w:p>
    <w:p>
      <w:pPr>
        <w:pStyle w:val="Heading3"/>
      </w:pPr>
      <w:r>
        <w:t>Explain the added worked example</w:t>
      </w:r>
    </w:p>
    <w:p>
      <w:pPr>
        <w:spacing w:line="336" w:lineRule="auto" w:after="180"/>
      </w:pPr>
      <w:r>
        <w:rPr>
          <w:b w:val="0"/>
        </w:rPr>
        <w:t>A system evaluation set contains cases with expected behaviour and scoring rules. It should cover retrieval, support, fallback and permissions rather than only easy answerable questions.</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Record case ID, </w:t>
      </w:r>
      <w:r>
        <w:rPr>
          <w:b/>
        </w:rPr>
        <w:t>evidence</w:t>
      </w:r>
      <w:r>
        <w:rPr>
          <w:b w:val="0"/>
        </w:rPr>
        <w:t xml:space="preserve"> version, expected claims or fallback, permitted actions and scoring rubric. Separate development from final cases. Aggregate metrics only after checking required conditions individually.</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Evaluation case</w:t>
            </w:r>
          </w:p>
        </w:tc>
        <w:tc>
          <w:tcPr>
            <w:tcW w:type="dxa" w:w="5112"/>
          </w:tcPr>
          <w:p>
            <w:r>
              <w:t>An input with evidence and prespecified expected behaviour</w:t>
            </w:r>
          </w:p>
        </w:tc>
      </w:tr>
      <w:tr>
        <w:tc>
          <w:tcPr>
            <w:tcW w:type="dxa" w:w="5112"/>
          </w:tcPr>
          <w:p>
            <w:r>
              <w:t>Coverage</w:t>
            </w:r>
          </w:p>
        </w:tc>
        <w:tc>
          <w:tcPr>
            <w:tcW w:type="dxa" w:w="5112"/>
          </w:tcPr>
          <w:p>
            <w:r>
              <w:t>Which relevant conditions are represented</w:t>
            </w:r>
          </w:p>
        </w:tc>
      </w:tr>
      <w:tr>
        <w:tc>
          <w:tcPr>
            <w:tcW w:type="dxa" w:w="5112"/>
          </w:tcPr>
          <w:p>
            <w:r>
              <w:t>Contract pass</w:t>
            </w:r>
          </w:p>
        </w:tc>
        <w:tc>
          <w:tcPr>
            <w:tcW w:type="dxa" w:w="5112"/>
          </w:tcPr>
          <w:p>
            <w:r>
              <w:t>Satisfying the declared requirements for one case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pPr>
      <w:r>
        <w:rPr>
          <w:b w:val="0"/>
        </w:rPr>
        <w:t xml:space="preserve">Answer correctness 5/6; appropriate fallback 3/4; combined </w:t>
      </w:r>
      <w:r>
        <w:rPr>
          <w:b/>
        </w:rPr>
        <w:t>contract pass</w:t>
      </w:r>
      <w:r>
        <w:rPr>
          <w:b w:val="0"/>
        </w:rPr>
        <w:t>es 8/10 if each case has one required outcome. Different denominators answer different questions.</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Quality Rubrics</w:t>
      </w:r>
    </w:p>
    <w:p>
      <w:pPr>
        <w:spacing w:line="336" w:lineRule="auto" w:after="180"/>
      </w:pPr>
      <w:r>
        <w:rPr>
          <w:b w:val="0"/>
        </w:rPr>
        <w:t>Use a quality rubric whose safety gate cannot be traded for attractive formatting.</w:t>
      </w:r>
    </w:p>
    <w:p>
      <w:pPr>
        <w:pStyle w:val="Heading3"/>
      </w:pPr>
      <w:r>
        <w:t>The facts we will use</w:t>
      </w:r>
    </w:p>
    <w:p>
      <w:pPr>
        <w:pStyle w:val="Heading3"/>
      </w:pPr>
      <w:r>
        <w:t>Supplied facts</w:t>
      </w:r>
    </w:p>
    <w:p>
      <w:pPr>
        <w:spacing w:line="336" w:lineRule="auto" w:after="180"/>
        <w:shd w:fill="F1F6FC"/>
      </w:pPr>
      <w:r>
        <w:rPr>
          <w:b w:val="0"/>
        </w:rPr>
        <w:t xml:space="preserve">Approved S1 says: “A root </w:t>
      </w:r>
      <w:r>
        <w:rPr>
          <w:b/>
        </w:rPr>
        <w:t>anchor</w:t>
      </w:r>
      <w:r>
        <w:rPr>
          <w:b w:val="0"/>
        </w:rPr>
        <w:t xml:space="preserve">s a plant in soil.” Rubric: every claim supported by S1, at most two sentences. Draft: “A root </w:t>
      </w:r>
      <w:r>
        <w:rPr>
          <w:b/>
        </w:rPr>
        <w:t>anchor</w:t>
      </w:r>
      <w:r>
        <w:rPr>
          <w:b w:val="0"/>
        </w:rPr>
        <w:t>s a plant in soil. Roots grow exactly 2 cm each day.”</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Quality Rubrics. Check support: The anchoring sentence matches S1. The daily 2 cm growth sentence has no supporting evidence in S1.. Check format: Two sentences satisfy the format requirement.. Apply gate: Reject the answer for unsupported content despite its correct length."/>
            <wp:cNvGraphicFramePr>
              <a:graphicFrameLocks noChangeAspect="1"/>
            </wp:cNvGraphicFramePr>
            <a:graphic>
              <a:graphicData uri="http://schemas.openxmlformats.org/drawingml/2006/picture">
                <pic:pic>
                  <pic:nvPicPr>
                    <pic:cNvPr id="0" name="academy-visual-ai-3-25.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support</w:t>
            </w:r>
          </w:p>
        </w:tc>
        <w:tc>
          <w:tcPr>
            <w:tcW w:type="dxa" w:w="5112"/>
          </w:tcPr>
          <w:p>
            <w:r>
              <w:t>The anchoring sentence matches S1. The daily 2 cm growth sentence has no supporting evidence in S1.</w:t>
            </w:r>
          </w:p>
        </w:tc>
      </w:tr>
      <w:tr>
        <w:tc>
          <w:tcPr>
            <w:tcW w:type="dxa" w:w="5112"/>
          </w:tcPr>
          <w:p>
            <w:r>
              <w:t>2. Check format</w:t>
            </w:r>
          </w:p>
        </w:tc>
        <w:tc>
          <w:tcPr>
            <w:tcW w:type="dxa" w:w="5112"/>
          </w:tcPr>
          <w:p>
            <w:r>
              <w:t>Two sentences satisfy the format requirement.</w:t>
            </w:r>
          </w:p>
        </w:tc>
      </w:tr>
      <w:tr>
        <w:tc>
          <w:tcPr>
            <w:tcW w:type="dxa" w:w="5112"/>
          </w:tcPr>
          <w:p>
            <w:r>
              <w:t>3. Apply gate</w:t>
            </w:r>
          </w:p>
        </w:tc>
        <w:tc>
          <w:tcPr>
            <w:tcW w:type="dxa" w:w="5112"/>
          </w:tcPr>
          <w:p>
            <w:r>
              <w:t>Reject the answer for unsupported content despite its correct length.</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Compare each draft sentence directly with S1. The </w:t>
      </w:r>
      <w:r>
        <w:rPr>
          <w:b/>
        </w:rPr>
        <w:t>anchor</w:t>
      </w:r>
      <w:r>
        <w:rPr>
          <w:b w:val="0"/>
        </w:rPr>
        <w:t>ing claim matches the supplied source; the daily growth claim adds a measurement the source never gives.</w:t>
      </w:r>
    </w:p>
    <w:p>
      <w:pPr>
        <w:spacing w:line="336" w:lineRule="auto" w:after="180"/>
        <w:shd w:fill="F1F6FC"/>
      </w:pPr>
      <w:r>
        <w:rPr>
          <w:b w:val="0"/>
        </w:rPr>
        <w:t xml:space="preserve">Two sentences pass the format rule, but unsupported content fails the mandatory </w:t>
      </w:r>
      <w:r>
        <w:rPr>
          <w:b/>
        </w:rPr>
        <w:t>evidence</w:t>
      </w:r>
      <w:r>
        <w:rPr>
          <w:b w:val="0"/>
        </w:rPr>
        <w:t xml:space="preserve"> gate. Removing that sentence repairs the support defect rather than merely polishing the wording.</w:t>
      </w:r>
    </w:p>
    <w:p>
      <w:pPr>
        <w:pStyle w:val="Heading3"/>
      </w:pPr>
      <w:r>
        <w:t>What this example does not establish</w:t>
      </w:r>
    </w:p>
    <w:p>
      <w:pPr>
        <w:pStyle w:val="Heading3"/>
      </w:pPr>
      <w:r>
        <w:t>Keep the stated limit</w:t>
      </w:r>
    </w:p>
    <w:p>
      <w:pPr>
        <w:spacing w:line="336" w:lineRule="auto" w:after="180"/>
        <w:shd w:fill="FFF5E6"/>
      </w:pPr>
      <w:r>
        <w:rPr>
          <w:b w:val="0"/>
        </w:rPr>
        <w:t>Passing this small rubric does not establish readability, completeness or benefit across every pupil and question.</w:t>
      </w:r>
    </w:p>
    <w:p>
      <w:pPr>
        <w:pStyle w:val="Heading3"/>
      </w:pPr>
      <w:r>
        <w:t>Change one thing in the pictured case</w:t>
      </w:r>
    </w:p>
    <w:p>
      <w:pPr>
        <w:pStyle w:val="Heading3"/>
      </w:pPr>
      <w:r>
        <w:t>Change one thing</w:t>
      </w:r>
    </w:p>
    <w:p>
      <w:pPr>
        <w:spacing w:line="336" w:lineRule="auto" w:after="180"/>
        <w:shd w:fill="F5F1FB"/>
      </w:pPr>
      <w:r>
        <w:rPr>
          <w:b w:val="0"/>
        </w:rPr>
        <w:t>Change: Remove the unsupported sentence while preserving the supported one.</w:t>
      </w:r>
    </w:p>
    <w:p>
      <w:pPr>
        <w:pStyle w:val="Heading3"/>
      </w:pPr>
      <w:r>
        <w:t>Predicted result</w:t>
      </w:r>
    </w:p>
    <w:p>
      <w:pPr>
        <w:spacing w:line="336" w:lineRule="auto" w:after="180"/>
        <w:shd w:fill="F1F6FC"/>
      </w:pPr>
      <w:r>
        <w:rPr>
          <w:b/>
        </w:rPr>
        <w:t>Prediction</w:t>
      </w:r>
      <w:r>
        <w:rPr>
          <w:b w:val="0"/>
        </w:rPr>
        <w:t>: The revised one-sentence answer passes these two declared checks.</w:t>
      </w:r>
    </w:p>
    <w:p>
      <w:pPr>
        <w:pStyle w:val="Heading3"/>
      </w:pPr>
      <w:r>
        <w:t>Why the result follows</w:t>
      </w:r>
    </w:p>
    <w:p>
      <w:pPr>
        <w:spacing w:line="336" w:lineRule="auto" w:after="180"/>
        <w:shd w:fill="F1F6FC"/>
      </w:pPr>
      <w:r>
        <w:rPr>
          <w:b w:val="0"/>
        </w:rPr>
        <w:t>Reason: The remaining claim is supported and one sentence is within the maximum.</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Quality Rubrics,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Rubric gives 0–2 each for support, usefulness and safety. Response is useful and safe but unsupported.</w:t>
      </w:r>
    </w:p>
    <w:p>
      <w:pPr>
        <w:pStyle w:val="Heading3"/>
      </w:pPr>
      <w:r>
        <w:t>2. State the decision to explain</w:t>
      </w:r>
    </w:p>
    <w:p>
      <w:pPr>
        <w:spacing w:line="336" w:lineRule="auto" w:after="180"/>
        <w:shd w:fill="F5F1FB"/>
      </w:pPr>
      <w:r>
        <w:rPr>
          <w:b w:val="0"/>
        </w:rPr>
        <w:t>Write the question to explain: Why can a total mislead?</w:t>
      </w:r>
    </w:p>
    <w:p>
      <w:pPr>
        <w:pStyle w:val="Heading3"/>
      </w:pPr>
      <w:r>
        <w:t>3. Reveal the worked reasoning</w:t>
      </w:r>
    </w:p>
    <w:p>
      <w:pPr>
        <w:spacing w:line="336" w:lineRule="auto" w:after="180"/>
        <w:shd w:fill="F1F6FC"/>
      </w:pPr>
      <w:r>
        <w:rPr>
          <w:b w:val="0"/>
        </w:rPr>
        <w:t xml:space="preserve">Reveal after </w:t>
      </w:r>
      <w:r>
        <w:rPr>
          <w:b/>
        </w:rPr>
        <w:t>prediction</w:t>
      </w:r>
      <w:r>
        <w:rPr>
          <w:b w:val="0"/>
        </w:rPr>
        <w:t>s: It may get 4/6 while failing essential support. Declare mandatory criteria before testing so other points cannot compensate.</w:t>
      </w:r>
    </w:p>
    <w:p>
      <w:pPr>
        <w:pStyle w:val="Heading3"/>
      </w:pPr>
      <w:r>
        <w:t>Hold back the independent task</w:t>
      </w:r>
    </w:p>
    <w:p>
      <w:pPr>
        <w:spacing w:line="336" w:lineRule="auto" w:after="180"/>
        <w:shd w:fill="F5F1FB"/>
      </w:pPr>
      <w:r>
        <w:rPr>
          <w:b w:val="0"/>
        </w:rPr>
        <w:t>Keep for an independent attempt: Two answers have equally polished language. One has three supported claims; the other has two supported claims and one invented claim. How should a quality rubric distinguish them?</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Answer correctness 5/6; appropriate fallback 3/4; combined </w:t>
      </w:r>
      <w:r>
        <w:rPr>
          <w:b/>
        </w:rPr>
        <w:t>contract pass</w:t>
      </w:r>
      <w:r>
        <w:rPr>
          <w:b w:val="0"/>
        </w:rPr>
        <w:t>es 8/10 if each case has one required outcome. Different denominators answer different questions.</w:t>
      </w:r>
    </w:p>
    <w:p>
      <w:pPr>
        <w:spacing w:line="336" w:lineRule="auto" w:after="180"/>
      </w:pPr>
      <w:r>
        <w:rPr>
          <w:b w:val="0"/>
        </w:rPr>
        <w:t xml:space="preserve">Qualification: Evaluation </w:t>
      </w:r>
      <w:r>
        <w:rPr>
          <w:b/>
        </w:rPr>
        <w:t>coverage</w:t>
      </w:r>
      <w:r>
        <w:rPr>
          <w:b w:val="0"/>
        </w:rPr>
        <w:t xml:space="preserve"> limits the claim; prompts tuned on these cases need new reserved final cases.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Answer correctness 5/6; appropriate fallback 3/4; combined </w:t>
      </w:r>
      <w:r>
        <w:rPr>
          <w:b/>
        </w:rPr>
        <w:t>contract pass</w:t>
      </w:r>
      <w:r>
        <w:rPr>
          <w:b w:val="0"/>
        </w:rPr>
        <w:t>es 8/10 if each case has one required outcome. Different denominators answer different questions.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System evaluation sets.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Evaluation </w:t>
      </w:r>
      <w:r>
        <w:rPr>
          <w:b/>
        </w:rPr>
        <w:t>coverage</w:t>
      </w:r>
      <w:r>
        <w:rPr>
          <w:b w:val="0"/>
        </w:rPr>
        <w:t xml:space="preserve"> limits the claim; prompts tuned on these cases need new reserved final cases.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is “one out of two checks passed” an insufficient release decision?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Support is a mandatory gate. Passing length cannot compensate for presenting an unsupported claim as fact. Changed-case check: The revised one-sentence answer passes these two declared checks.</w:t>
      </w:r>
    </w:p>
    <w:p>
      <w:pPr>
        <w:spacing w:line="336" w:lineRule="auto" w:after="180"/>
      </w:pPr>
      <w:r>
        <w:rPr>
          <w:b w:val="0"/>
        </w:rPr>
        <w:t>The remaining claim is supported and one sentence is within the maximum.</w:t>
      </w:r>
    </w:p>
    <w:p>
      <w:pPr>
        <w:spacing w:line="336" w:lineRule="auto" w:after="180"/>
      </w:pPr>
      <w:r>
        <w:rPr>
          <w:b w:val="0"/>
        </w:rPr>
        <w:t>Changed-case reasoning: The revised one-sentence answer passes these two declared checks. The remaining claim is supported and one sentence is within the maximum.</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Quality Rubrics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Score three </w:t>
      </w:r>
      <w:r>
        <w:rPr>
          <w:b/>
        </w:rPr>
        <w:t>output</w:t>
      </w:r>
      <w:r>
        <w:rPr>
          <w:b w:val="0"/>
        </w:rPr>
        <w:t xml:space="preserve">s independently, compare by </w:t>
      </w:r>
      <w:r>
        <w:rPr>
          <w:b/>
        </w:rPr>
        <w:t>dimension</w:t>
      </w:r>
      <w:r>
        <w:rPr>
          <w:b w:val="0"/>
        </w:rPr>
        <w:t xml:space="preserve">, cite </w:t>
      </w:r>
      <w:r>
        <w:rPr>
          <w:b/>
        </w:rPr>
        <w:t>evidence</w:t>
      </w:r>
      <w:r>
        <w:rPr>
          <w:b w:val="0"/>
        </w:rPr>
        <w:t xml:space="preserve"> for each score, and improve one weak </w:t>
      </w:r>
      <w:r>
        <w:rPr>
          <w:b/>
        </w:rPr>
        <w:t>anchor</w:t>
      </w:r>
      <w:r>
        <w:rPr>
          <w:b w:val="0"/>
        </w:rPr>
        <w: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Evaluation </w:t>
      </w:r>
      <w:r>
        <w:rPr>
          <w:b/>
        </w:rPr>
        <w:t>coverage</w:t>
      </w:r>
      <w:r>
        <w:rPr>
          <w:b w:val="0"/>
        </w:rPr>
        <w:t xml:space="preserve"> limits the claim; prompts tuned on these cases need new reserved final cases.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Quality Rubrics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It may get 4/6 while failing essential support. Declare mandatory criteria before testing so other points cannot compensate.</w:t>
      </w:r>
    </w:p>
    <w:p>
      <w:pPr>
        <w:pStyle w:val="Heading3"/>
      </w:pPr>
      <w:r>
        <w:t>Independent question</w:t>
      </w:r>
    </w:p>
    <w:p>
      <w:pPr>
        <w:pStyle w:val="Heading3"/>
      </w:pPr>
      <w:r>
        <w:t>Independent question · withhold the key</w:t>
      </w:r>
    </w:p>
    <w:p>
      <w:pPr>
        <w:spacing w:line="336" w:lineRule="auto" w:after="180"/>
        <w:shd w:fill="F5F1FB"/>
      </w:pPr>
      <w:r>
        <w:rPr>
          <w:b w:val="0"/>
        </w:rPr>
        <w:t>Two answers have equally polished language. One has three supported claims; the other has two supported claims and one invented claim. How should a quality rubric distinguish them?</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Score factual support separately from style and flag the invented claim. A serious unsupported claim can fail a required </w:t>
      </w:r>
      <w:r>
        <w:rPr>
          <w:b/>
        </w:rPr>
        <w:t>evidence</w:t>
      </w:r>
      <w:r>
        <w:rPr>
          <w:b w:val="0"/>
        </w:rPr>
        <w:t xml:space="preserve"> criterion.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single overall impression is enough to evaluate answer quality.”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No. Require source support as a mandatory pass condition in addition to any overall threshold. Keep tone and format as separate </w:t>
      </w:r>
      <w:r>
        <w:rPr>
          <w:b/>
        </w:rPr>
        <w:t>dimension</w:t>
      </w:r>
      <w:r>
        <w:rPr>
          <w:b w:val="0"/>
        </w:rPr>
        <w:t>s.</w:t>
      </w:r>
    </w:p>
    <w:p>
      <w:pPr>
        <w:spacing w:line="336" w:lineRule="auto" w:after="180"/>
        <w:shd w:fill="F1F6FC"/>
      </w:pPr>
      <w:r>
        <w:rPr>
          <w:b w:val="0"/>
        </w:rPr>
        <w:t>State the rule before testing to avoid approving unsupported answers because they look polished.</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A system evaluation set contains cases with expected behaviour and scoring rules. It should cover retrieval, support, fallback and permissions rather than only easy answerable questions.</w:t>
      </w:r>
    </w:p>
    <w:p>
      <w:pPr>
        <w:spacing w:line="336" w:lineRule="auto" w:after="180"/>
        <w:shd w:fill="F1F6FC"/>
      </w:pPr>
      <w:r>
        <w:rPr>
          <w:b w:val="0"/>
        </w:rPr>
        <w:t xml:space="preserve">Record case ID, </w:t>
      </w:r>
      <w:r>
        <w:rPr>
          <w:b/>
        </w:rPr>
        <w:t>evidence</w:t>
      </w:r>
      <w:r>
        <w:rPr>
          <w:b w:val="0"/>
        </w:rPr>
        <w:t xml:space="preserve"> version, expected claims or fallback, permitted actions and scoring rubric. Separate development from final cases. Aggregate metrics only after checking required conditions individually.</w:t>
      </w:r>
    </w:p>
    <w:p>
      <w:pPr>
        <w:pStyle w:val="Heading3"/>
      </w:pPr>
      <w:r>
        <w:t>W2 Trace the worked case</w:t>
      </w:r>
    </w:p>
    <w:p>
      <w:pPr>
        <w:pStyle w:val="Heading3"/>
      </w:pPr>
      <w:r>
        <w:t>Workbook question · W2</w:t>
      </w:r>
    </w:p>
    <w:p>
      <w:pPr>
        <w:spacing w:line="336" w:lineRule="auto" w:after="180"/>
        <w:shd w:fill="F5F1FB"/>
      </w:pPr>
      <w:r>
        <w:rPr>
          <w:b w:val="0"/>
        </w:rPr>
        <w:t>Ten cases include six answerable and four missing-</w:t>
      </w:r>
      <w:r>
        <w:rPr>
          <w:b/>
        </w:rPr>
        <w:t>evidence</w:t>
      </w:r>
      <w:r>
        <w:rPr>
          <w:b w:val="0"/>
        </w:rPr>
        <w:t xml:space="preserve"> cases. System answers five answerable correctly and abstains appropriately on three missing cases. Show the intermediate steps and give the conclusion with its scope.</w:t>
      </w:r>
    </w:p>
    <w:p>
      <w:pPr>
        <w:pStyle w:val="Heading3"/>
      </w:pPr>
      <w:r>
        <w:t>Teacher reasoning · W2</w:t>
      </w:r>
    </w:p>
    <w:p>
      <w:pPr>
        <w:spacing w:line="336" w:lineRule="auto" w:after="180"/>
        <w:shd w:fill="F1F6FC"/>
      </w:pPr>
      <w:r>
        <w:rPr>
          <w:b w:val="0"/>
        </w:rPr>
        <w:t xml:space="preserve">Teacher explanation: Answer correctness 5/6; appropriate fallback 3/4; combined </w:t>
      </w:r>
      <w:r>
        <w:rPr>
          <w:b/>
        </w:rPr>
        <w:t>contract pass</w:t>
      </w:r>
      <w:r>
        <w:rPr>
          <w:b w:val="0"/>
        </w:rPr>
        <w:t>es 8/10 if each case has one required outcome. Different denominators answer different questions.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Evaluation </w:t>
      </w:r>
      <w:r>
        <w:rPr>
          <w:b/>
        </w:rPr>
        <w:t>coverage</w:t>
      </w:r>
      <w:r>
        <w:rPr>
          <w:b w:val="0"/>
        </w:rPr>
        <w:t xml:space="preserve"> limits the claim; prompts tuned on these cases need new reserved final cases.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Evaluation </w:t>
      </w:r>
      <w:r>
        <w:rPr>
          <w:b/>
        </w:rPr>
        <w:t>coverage</w:t>
      </w:r>
      <w:r>
        <w:rPr>
          <w:b w:val="0"/>
        </w:rPr>
        <w:t xml:space="preserve"> limits the claim; prompts tuned on these cases need new reserved final cases.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Twelve cases: eight answerable, four unanswerable. Correct answers six; appropriate abstentions two. Compute separate and combined pass rates.</w:t>
      </w:r>
    </w:p>
    <w:p>
      <w:pPr>
        <w:pStyle w:val="Heading3"/>
      </w:pPr>
      <w:r>
        <w:t>Teacher reasoning · W4</w:t>
      </w:r>
    </w:p>
    <w:p>
      <w:pPr>
        <w:spacing w:line="336" w:lineRule="auto" w:after="180"/>
        <w:shd w:fill="F1F6FC"/>
      </w:pPr>
      <w:r>
        <w:rPr>
          <w:b w:val="0"/>
        </w:rPr>
        <w:t>Teacher explanation: 6/8=75%; 2/4=50%; combined 8/12=2/3. Do not call all twelve answer-accuracy cases.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Evaluation </w:t>
      </w:r>
      <w:r>
        <w:rPr>
          <w:b/>
        </w:rPr>
        <w:t>coverage</w:t>
      </w:r>
      <w:r>
        <w:rPr>
          <w:b w:val="0"/>
        </w:rPr>
        <w:t xml:space="preserve"> limits the claim; prompts tuned on these cases need new reserved final cases.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Twelve cases: eight answerable, four unanswerable. Correct answers six; appropriate abstentions two. Compute separate and combined pass rates.</w:t>
      </w:r>
    </w:p>
    <w:p>
      <w:pPr>
        <w:pStyle w:val="Heading3"/>
      </w:pPr>
      <w:r>
        <w:t>Selected case answer</w:t>
      </w:r>
    </w:p>
    <w:p>
      <w:pPr>
        <w:pStyle w:val="Heading3"/>
      </w:pPr>
      <w:r>
        <w:t>Teacher key · Selected case answer</w:t>
      </w:r>
    </w:p>
    <w:p>
      <w:pPr>
        <w:spacing w:line="336" w:lineRule="auto" w:after="180"/>
        <w:shd w:fill="F1F6FC"/>
      </w:pPr>
      <w:r>
        <w:rPr>
          <w:b w:val="0"/>
        </w:rPr>
        <w:t>Teacher explanation: 6/8=75%; 2/4=50%; combined 8/12=2/3. Do not call all twelve answer-accuracy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w:t>
      </w:r>
      <w:r>
        <w:rPr>
          <w:b/>
        </w:rPr>
        <w:t>dimension</w:t>
      </w:r>
      <w:r>
        <w:rPr>
          <w:b w:val="0"/>
        </w:rPr>
        <w:t xml:space="preserve">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Quality Rubrics to Verified Study Buddy, adapt support and plan a later changed-case check.</w:t>
      </w:r>
    </w:p>
    <w:p>
      <w:pPr>
        <w:pStyle w:val="Heading3"/>
      </w:pPr>
      <w:r>
        <w:t>Verified Study Buddy</w:t>
      </w:r>
    </w:p>
    <w:p>
      <w:pPr>
        <w:spacing w:line="336" w:lineRule="auto" w:after="180"/>
      </w:pPr>
      <w:r>
        <w:rPr>
          <w:b w:val="0"/>
        </w:rPr>
        <w:t>Use a five-</w:t>
      </w:r>
      <w:r>
        <w:rPr>
          <w:b/>
        </w:rPr>
        <w:t>dimension</w:t>
      </w:r>
      <w:r>
        <w:rPr>
          <w:b w:val="0"/>
        </w:rPr>
        <w:t xml:space="preserve"> rubric and block release when correctness or safety is below threshold.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26: Evaluation Sets.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6/8=75%; 2/4=50%; combined 8/12=2/3. Do not call all twelve answer-accuracy cases. Require intermediate reasoning and the stated scope.</w:t>
      </w:r>
    </w:p>
    <w:p>
      <w:pPr>
        <w:spacing w:line="336" w:lineRule="auto" w:after="180"/>
      </w:pPr>
      <w:r>
        <w:rPr>
          <w:b w:val="0"/>
        </w:rPr>
        <w:t>Fresh retry: Five answerable and five unanswerable; four correct answers and four appropriate fallbacks. Expected reasoning: 4/5=</w:t>
      </w:r>
      <w:r>
        <w:rPr>
          <w:b/>
        </w:rPr>
        <w:t>80%</w:t>
      </w:r>
      <w:r>
        <w:rPr>
          <w:b w:val="0"/>
        </w:rPr>
        <w:t xml:space="preserve"> in each category; combined 8/10. Preserve individual failures and permission checks.</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Capstone requirements and corpus.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ai-3/26, ai-3/28, ai-3/31.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Quality Rubrics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system evaluation sets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Answer correctness 5/6; appropriate fallback 3/4; combined </w:t>
      </w:r>
      <w:r>
        <w:rPr>
          <w:b/>
        </w:rPr>
        <w:t>contract pass</w:t>
      </w:r>
      <w:r>
        <w:rPr>
          <w:b w:val="0"/>
        </w:rPr>
        <w:t>es 8/10 if each case has one required outcome. Different denominators answer different questions.</w:t>
      </w:r>
    </w:p>
    <w:p>
      <w:pPr>
        <w:spacing w:line="336" w:lineRule="auto" w:after="180"/>
      </w:pPr>
      <w:r>
        <w:rPr>
          <w:b w:val="0"/>
        </w:rPr>
        <w:t>Check every learner before discussion: Use the worked case for System evaluation sets.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Evaluation </w:t>
      </w:r>
      <w:r>
        <w:rPr>
          <w:b/>
        </w:rPr>
        <w:t>coverage</w:t>
      </w:r>
      <w:r>
        <w:rPr>
          <w:b w:val="0"/>
        </w:rPr>
        <w:t xml:space="preserve"> limits the claim; prompts tuned on these cases need new reserved final cases.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Remove the unsupported sentence while preserving the supported one. Require a </w:t>
      </w:r>
      <w:r>
        <w:rPr>
          <w:b/>
        </w:rPr>
        <w:t>prediction</w:t>
      </w:r>
      <w:r>
        <w:rPr>
          <w:b w:val="0"/>
        </w:rPr>
        <w:t xml:space="preserve"> and a reason before comparing. Expected result: The revised one-sentence answer passes these two declared checks.</w:t>
      </w:r>
    </w:p>
    <w:p>
      <w:pPr>
        <w:spacing w:line="336" w:lineRule="auto" w:after="180"/>
        <w:shd w:fill="F5F1FB"/>
      </w:pPr>
      <w:r>
        <w:rPr>
          <w:b w:val="0"/>
        </w:rPr>
        <w:t>Reason: The remaining claim is supported and one sentence is within the maximum.</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Quality Rubrics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Quality Rubrics: the case</w:t>
      </w:r>
    </w:p>
    <w:p>
      <w:r>
        <w:drawing>
          <wp:inline xmlns:a="http://schemas.openxmlformats.org/drawingml/2006/main" xmlns:pic="http://schemas.openxmlformats.org/drawingml/2006/picture">
            <wp:extent cx="5486400" cy="3288792"/>
            <wp:docPr id="2" name="Picture 2" descr="Use a quality rubric whose safety gate cannot be traded for attractive formatting. Supplied facts: Approved S1 says: “A root anchors a plant in soil.” Rubric: every claim supported by S1, at most two sentences. Draft: “A root anchors a plant in soil. Roots grow exactly 2 cm each da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5-01.png"/>
                    <pic:cNvPicPr/>
                  </pic:nvPicPr>
                  <pic:blipFill>
                    <a:blip r:embed="rId10"/>
                    <a:stretch>
                      <a:fillRect/>
                    </a:stretch>
                  </pic:blipFill>
                  <pic:spPr>
                    <a:xfrm>
                      <a:off x="0" y="0"/>
                      <a:ext cx="5486400" cy="3288792"/>
                    </a:xfrm>
                    <a:prstGeom prst="rect"/>
                  </pic:spPr>
                </pic:pic>
              </a:graphicData>
            </a:graphic>
          </wp:inline>
        </w:drawing>
      </w:r>
    </w:p>
    <w:p>
      <w:pPr>
        <w:spacing w:line="336" w:lineRule="auto" w:after="180"/>
      </w:pPr>
      <w:r>
        <w:rPr>
          <w:b w:val="0"/>
        </w:rPr>
        <w:t xml:space="preserve">Use a quality rubric whose safety gate cannot be traded for attractive formatting. Supplied facts: Approved S1 says: “A root </w:t>
      </w:r>
      <w:r>
        <w:rPr>
          <w:b/>
        </w:rPr>
        <w:t>anchor</w:t>
      </w:r>
      <w:r>
        <w:rPr>
          <w:b w:val="0"/>
        </w:rPr>
        <w:t>s a plant in soil.” Rubric: every claim supported by S1, at most two sentences.</w:t>
      </w:r>
    </w:p>
    <w:p>
      <w:pPr>
        <w:spacing w:line="336" w:lineRule="auto" w:after="180"/>
      </w:pPr>
      <w:r>
        <w:rPr>
          <w:b w:val="0"/>
        </w:rPr>
        <w:t xml:space="preserve">Draft: “A root </w:t>
      </w:r>
      <w:r>
        <w:rPr>
          <w:b/>
        </w:rPr>
        <w:t>anchor</w:t>
      </w:r>
      <w:r>
        <w:rPr>
          <w:b w:val="0"/>
        </w:rPr>
        <w:t xml:space="preserve">s a plant in soil. Roots grow exactly 2 cm each day.”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Check support: The anchoring sentence matches S1. The daily 2 cm growth sentence has no supporting evidence in S1. → Check format: Two sentences satisfy the format requirement. → Apply gate: Reject the answer for unsupported content despite its correct length."/>
            <wp:cNvGraphicFramePr>
              <a:graphicFrameLocks noChangeAspect="1"/>
            </wp:cNvGraphicFramePr>
            <a:graphic>
              <a:graphicData uri="http://schemas.openxmlformats.org/drawingml/2006/picture">
                <pic:pic>
                  <pic:nvPicPr>
                    <pic:cNvPr id="0" name="academy-story-ai-3-25-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Check support: The </w:t>
      </w:r>
      <w:r>
        <w:rPr>
          <w:b/>
        </w:rPr>
        <w:t>anchor</w:t>
      </w:r>
      <w:r>
        <w:rPr>
          <w:b w:val="0"/>
        </w:rPr>
        <w:t>ing sentence matches S1.</w:t>
      </w:r>
    </w:p>
    <w:p>
      <w:pPr>
        <w:spacing w:line="336" w:lineRule="auto" w:after="180"/>
      </w:pPr>
      <w:r>
        <w:rPr>
          <w:b w:val="0"/>
        </w:rPr>
        <w:t xml:space="preserve">The daily 2 cm growth sentence has no supporting </w:t>
      </w:r>
      <w:r>
        <w:rPr>
          <w:b/>
        </w:rPr>
        <w:t>evidence</w:t>
      </w:r>
      <w:r>
        <w:rPr>
          <w:b w:val="0"/>
        </w:rPr>
        <w:t xml:space="preserve"> in S1. → Check format: Two sentences satisfy the format requirement. → Apply gate: Reject the answer for unsupported content despite its correct length.</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System evaluation sets — evidence trace</w:t>
      </w:r>
    </w:p>
    <w:p>
      <w:r>
        <w:drawing>
          <wp:inline xmlns:a="http://schemas.openxmlformats.org/drawingml/2006/main" xmlns:pic="http://schemas.openxmlformats.org/drawingml/2006/picture">
            <wp:extent cx="5486400" cy="3145536"/>
            <wp:docPr id="4" name="Picture 4" descr="System evaluation sets — evidence trace. Ten cases include six answerable and four missing-evidence cases. System answers five answerable correctly and abstains appropriately on three missing cases. | Record case ID, evidence version, expected claims or fallback, permitted actions and scoring rubric. Separate development from final cases. Aggregate metrics only after checking required conditions individually. | Answer correctness 5/6; appropriate fallback 3/4; combined contract passes 8/10 if each case has one required outcome. Different denominators answer different questions."/>
            <wp:cNvGraphicFramePr>
              <a:graphicFrameLocks noChangeAspect="1"/>
            </wp:cNvGraphicFramePr>
            <a:graphic>
              <a:graphicData uri="http://schemas.openxmlformats.org/drawingml/2006/picture">
                <pic:pic>
                  <pic:nvPicPr>
                    <pic:cNvPr id="0" name="academy-story-ai-3-25-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System evaluation sets — </w:t>
      </w:r>
      <w:r>
        <w:rPr>
          <w:b/>
        </w:rPr>
        <w:t>evidence</w:t>
      </w:r>
      <w:r>
        <w:rPr>
          <w:b w:val="0"/>
        </w:rPr>
        <w:t xml:space="preserve"> trace. Ten cases include six answerable and four missing-</w:t>
      </w:r>
      <w:r>
        <w:rPr>
          <w:b/>
        </w:rPr>
        <w:t>evidence</w:t>
      </w:r>
      <w:r>
        <w:rPr>
          <w:b w:val="0"/>
        </w:rPr>
        <w:t xml:space="preserve"> cases.</w:t>
      </w:r>
    </w:p>
    <w:p>
      <w:pPr>
        <w:spacing w:line="336" w:lineRule="auto" w:after="180"/>
      </w:pPr>
      <w:r>
        <w:rPr>
          <w:b w:val="0"/>
        </w:rPr>
        <w:t xml:space="preserve">System answers five answerable correctly and abstains appropriately on three missing cases. |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w:t>
      </w:r>
    </w:p>
    <w:p>
      <w:pPr>
        <w:spacing w:line="336" w:lineRule="auto" w:after="180"/>
      </w:pPr>
      <w:r>
        <w:rPr>
          <w:b w:val="0"/>
        </w:rPr>
        <w:t xml:space="preserve">Aggregate metrics only after checking required conditions individually. | Answer correctness 5/6; appropriate fallback 3/4; combined </w:t>
      </w:r>
      <w:r>
        <w:rPr>
          <w:b/>
        </w:rPr>
        <w:t>contract pass</w:t>
      </w:r>
      <w:r>
        <w:rPr>
          <w:b w:val="0"/>
        </w:rPr>
        <w:t>es 8/10 if each case has one required outcome.</w:t>
      </w:r>
    </w:p>
    <w:p>
      <w:pPr>
        <w:spacing w:line="336" w:lineRule="auto" w:after="180"/>
      </w:pPr>
      <w:r>
        <w:rPr>
          <w:b w:val="0"/>
        </w:rPr>
        <w:t>Different denominators answer different questions.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ject the answer for unsupported content despite its correct length. Changed condition: Remove the unsupported sentence while preserving the supported one. Expected result: The revised one-sentence answer passes these two declared checks. Reason: The remaining claim is supported and one sentence is within the maximum."/>
            <wp:cNvGraphicFramePr>
              <a:graphicFrameLocks noChangeAspect="1"/>
            </wp:cNvGraphicFramePr>
            <a:graphic>
              <a:graphicData uri="http://schemas.openxmlformats.org/drawingml/2006/picture">
                <pic:pic>
                  <pic:nvPicPr>
                    <pic:cNvPr id="0" name="academy-story-ai-3-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Reject the answer for unsupported content despite its correct length. Changed condition: Remove the unsupported sentence while preserving the supported one.</w:t>
      </w:r>
    </w:p>
    <w:p>
      <w:pPr>
        <w:spacing w:line="336" w:lineRule="auto" w:after="180"/>
      </w:pPr>
      <w:r>
        <w:rPr>
          <w:b w:val="0"/>
        </w:rPr>
        <w:t>Expected result: The revised one-sentence answer passes these two declared checks. Reason: The remaining claim is supported and one sentence is within the maximum.</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remaining claim is supported and one sentence is within the maximum.</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Compare each draft sentence directly with S1. The anchoring claim matches the supplied source; the daily growth claim adds a measurement the source never gives. Two sentences pass the format rule, but unsupported content fails the mandatory evidence gate. Removing that sentence repairs the support defect rather than merely polishing the wording. Limit: Passing this small rubric does not establish readability, completeness or benefit across every pupil and question."/>
            <wp:cNvGraphicFramePr>
              <a:graphicFrameLocks noChangeAspect="1"/>
            </wp:cNvGraphicFramePr>
            <a:graphic>
              <a:graphicData uri="http://schemas.openxmlformats.org/drawingml/2006/picture">
                <pic:pic>
                  <pic:nvPicPr>
                    <pic:cNvPr id="0" name="academy-story-ai-3-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each draft sentence directly with S1. The </w:t>
      </w:r>
      <w:r>
        <w:rPr>
          <w:b/>
        </w:rPr>
        <w:t>anchor</w:t>
      </w:r>
      <w:r>
        <w:rPr>
          <w:b w:val="0"/>
        </w:rPr>
        <w:t>ing claim matches the supplied source; the daily growth claim adds a measurement the source never gives.</w:t>
      </w:r>
    </w:p>
    <w:p>
      <w:pPr>
        <w:spacing w:line="336" w:lineRule="auto" w:after="180"/>
      </w:pPr>
      <w:r>
        <w:rPr>
          <w:b w:val="0"/>
        </w:rPr>
        <w:t xml:space="preserve">Two sentences pass the format rule, but unsupported content fails the mandatory </w:t>
      </w:r>
      <w:r>
        <w:rPr>
          <w:b/>
        </w:rPr>
        <w:t>evidence</w:t>
      </w:r>
      <w:r>
        <w:rPr>
          <w:b w:val="0"/>
        </w:rPr>
        <w:t xml:space="preserve"> gate. Removing that sentence repairs the support defect rather than merely polishing the wording.</w:t>
      </w:r>
    </w:p>
    <w:p>
      <w:pPr>
        <w:spacing w:line="336" w:lineRule="auto" w:after="180"/>
      </w:pPr>
      <w:r>
        <w:rPr>
          <w:b w:val="0"/>
        </w:rPr>
        <w:t>Limit: Passing this small rubric does not establish readability, completeness or benefit across every pupil and question.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Passing this small rubric does not establish readability, completeness or benefit across every pupil and question.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is “one out of two checks passed” an insufficient release deci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“one out of two checks passed” an insufficient release decision?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Support is a mandatory gate. Passing length cannot compensate for presenting an unsupported claim as fact. Changed-case check: The revised one-sentence answer passes these two declared checks.</w:t>
      </w:r>
    </w:p>
    <w:p>
      <w:pPr>
        <w:spacing w:line="336" w:lineRule="auto" w:after="180"/>
        <w:shd w:fill="F1F6F8"/>
      </w:pPr>
      <w:r>
        <w:rPr>
          <w:b w:val="0"/>
        </w:rPr>
        <w:t>The remaining claim is supported and one sentence is within the maximum.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