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ai-3/29</w:t>
      </w:r>
    </w:p>
    <w:p>
      <w:pPr>
        <w:pStyle w:val="Title"/>
      </w:pPr>
      <w:r>
        <w:t>Copyright and Provenance</w:t>
      </w:r>
    </w:p>
    <w:p>
      <w:r>
        <w:t>Project: Verified Study Buddy</w:t>
      </w:r>
    </w:p>
    <w:p>
      <w:pPr>
        <w:pStyle w:val="Heading1"/>
      </w:pPr>
      <w:r>
        <w:t>01. Copyright and Provenance</w:t>
      </w:r>
    </w:p>
    <w:p>
      <w:r>
        <w:t>Prepare Copyright and Provenance: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copyright</w:t>
      </w:r>
      <w:r>
        <w:rPr>
          <w:b w:val="0"/>
        </w:rPr>
        <w:t xml:space="preserve"> and permitted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3"/>
      </w:pPr>
      <w:r>
        <w:t>Concept to explain</w:t>
      </w:r>
    </w:p>
    <w:p>
      <w:pPr>
        <w:spacing w:line="336" w:lineRule="auto" w:after="180"/>
      </w:pPr>
      <w:r>
        <w:rPr>
          <w:b w:val="0"/>
        </w:rPr>
        <w:t xml:space="preserve">Responsible creation distinguishes source material, transformation, </w:t>
      </w:r>
      <w:r>
        <w:rPr>
          <w:b/>
        </w:rPr>
        <w:t>attribution</w:t>
      </w:r>
      <w:r>
        <w:rPr>
          <w:b w:val="0"/>
        </w:rPr>
        <w:t>, and generated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copyright</w:t>
            </w:r>
          </w:p>
        </w:tc>
        <w:tc>
          <w:tcPr>
            <w:tcW w:type="dxa" w:w="5112"/>
          </w:tcPr>
          <w:p>
            <w:r>
              <w:t>Legal rights concerning original creative expression; the permitted uses depend on the applicable rules and permissions.</w:t>
            </w:r>
          </w:p>
        </w:tc>
      </w:tr>
      <w:tr>
        <w:tc>
          <w:tcPr>
            <w:tcW w:type="dxa" w:w="5112"/>
          </w:tcPr>
          <w:p>
            <w:r>
              <w:t>provenance</w:t>
            </w:r>
          </w:p>
        </w:tc>
        <w:tc>
          <w:tcPr>
            <w:tcW w:type="dxa" w:w="5112"/>
          </w:tcPr>
          <w:p>
            <w:r>
              <w:t>A record of where information or material came from and how it was changed.</w:t>
            </w:r>
          </w:p>
        </w:tc>
      </w:tr>
      <w:tr>
        <w:tc>
          <w:tcPr>
            <w:tcW w:type="dxa" w:w="5112"/>
          </w:tcPr>
          <w:p>
            <w:r>
              <w:t>attribution</w:t>
            </w:r>
          </w:p>
        </w:tc>
        <w:tc>
          <w:tcPr>
            <w:tcW w:type="dxa" w:w="5112"/>
          </w:tcPr>
          <w:p>
            <w:r>
              <w:t>Identifying the source or creator of material; this alone does not establish permission to use it.</w:t>
            </w:r>
          </w:p>
        </w:tc>
      </w:tr>
      <w:tr>
        <w:tc>
          <w:tcPr>
            <w:tcW w:type="dxa" w:w="5112"/>
          </w:tcPr>
          <w:p>
            <w:r>
              <w:t>license</w:t>
            </w:r>
          </w:p>
        </w:tc>
        <w:tc>
          <w:tcPr>
            <w:tcW w:type="dxa" w:w="5112"/>
          </w:tcPr>
          <w:p>
            <w:r>
              <w:t>Terms granting specified permissions to use material or software.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Permission to access a work and permission to redistribute or modify it are separate. Use a classroom </w:t>
      </w:r>
      <w:r>
        <w:rPr>
          <w:b/>
        </w:rPr>
        <w:t>licence</w:t>
      </w:r>
      <w:r>
        <w:rPr>
          <w:b w:val="0"/>
        </w:rPr>
        <w:t xml:space="preserve"> ledger instead of assuming all online material is reusable.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copyright</w:t>
      </w:r>
      <w:r>
        <w:rPr>
          <w:b w:val="0"/>
        </w:rPr>
        <w:t xml:space="preserve"> and </w:t>
      </w:r>
      <w:r>
        <w:rPr>
          <w:b/>
        </w:rPr>
        <w:t>provenance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Copyright and Provenance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Source paragraph is quoted within allowed classroom use and cited.</w:t>
      </w:r>
    </w:p>
    <w:p>
      <w:pPr>
        <w:spacing w:line="336" w:lineRule="auto" w:after="180"/>
        <w:shd w:fill="F4F9FC"/>
      </w:pPr>
      <w:r>
        <w:rPr>
          <w:b w:val="0"/>
        </w:rPr>
        <w:t>2. Student summary is a transformation but still names the source.</w:t>
      </w:r>
    </w:p>
    <w:p>
      <w:pPr>
        <w:spacing w:line="336" w:lineRule="auto" w:after="180"/>
        <w:shd w:fill="F4F9FC"/>
      </w:pPr>
      <w:r>
        <w:rPr>
          <w:b w:val="0"/>
        </w:rPr>
        <w:t>3. Generated image is labeled as generated.</w:t>
      </w:r>
    </w:p>
    <w:p>
      <w:pPr>
        <w:spacing w:line="336" w:lineRule="auto" w:after="180"/>
        <w:shd w:fill="F4F9FC"/>
      </w:pPr>
      <w:r>
        <w:rPr>
          <w:b w:val="0"/>
        </w:rPr>
        <w:t xml:space="preserve">4. </w:t>
      </w:r>
      <w:r>
        <w:rPr>
          <w:b/>
        </w:rPr>
        <w:t>Provenance</w:t>
      </w:r>
      <w:r>
        <w:rPr>
          <w:b w:val="0"/>
        </w:rPr>
        <w:t xml:space="preserve"> record stores creator/source, </w:t>
      </w:r>
      <w:r>
        <w:rPr>
          <w:b/>
        </w:rPr>
        <w:t>license</w:t>
      </w:r>
      <w:r>
        <w:rPr>
          <w:b w:val="0"/>
        </w:rPr>
        <w:t xml:space="preserve"> or permission, transformation, and use.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slide reuses an online photograph and textbook paragraph.</w:t>
      </w:r>
    </w:p>
    <w:p>
      <w:pPr>
        <w:spacing w:line="336" w:lineRule="auto" w:after="180"/>
        <w:shd w:fill="F5F1FB"/>
      </w:pPr>
      <w:r>
        <w:rPr>
          <w:b w:val="0"/>
        </w:rPr>
        <w:t xml:space="preserve">What </w:t>
      </w:r>
      <w:r>
        <w:rPr>
          <w:b/>
        </w:rPr>
        <w:t>provenance</w:t>
      </w:r>
      <w:r>
        <w:rPr>
          <w:b w:val="0"/>
        </w:rPr>
        <w:t xml:space="preserve"> and reuse checks are needed?</w:t>
      </w:r>
    </w:p>
    <w:p>
      <w:pPr>
        <w:pStyle w:val="Heading3"/>
      </w:pPr>
      <w:r>
        <w:t>Exact explanation to model</w:t>
      </w:r>
    </w:p>
    <w:p>
      <w:pPr>
        <w:pStyle w:val="Heading3"/>
      </w:pPr>
      <w:r>
        <w:t>Why the result follows</w:t>
      </w:r>
    </w:p>
    <w:p>
      <w:pPr>
        <w:spacing w:line="336" w:lineRule="auto" w:after="180"/>
        <w:shd w:fill="F1F6FC"/>
      </w:pPr>
      <w:r>
        <w:rPr>
          <w:b w:val="0"/>
        </w:rPr>
        <w:t xml:space="preserve">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Explain the added worked example</w:t>
      </w:r>
    </w:p>
    <w:p>
      <w:pPr>
        <w:spacing w:line="336" w:lineRule="auto" w:after="180"/>
      </w:pPr>
      <w:r>
        <w:rPr>
          <w:b w:val="0"/>
        </w:rPr>
        <w:t xml:space="preserve">Permission to access a work and permission to redistribute or modify it are separate. Use a classroom </w:t>
      </w:r>
      <w:r>
        <w:rPr>
          <w:b/>
        </w:rPr>
        <w:t>licence</w:t>
      </w:r>
      <w:r>
        <w:rPr>
          <w:b w:val="0"/>
        </w:rPr>
        <w:t xml:space="preserve"> ledger instead of assuming all online material is reusable.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Explain the added worked example · 2</w:t>
      </w:r>
    </w:p>
    <w:p>
      <w:pPr>
        <w:spacing w:line="336" w:lineRule="auto" w:after="180"/>
      </w:pPr>
      <w:r>
        <w:rPr>
          <w:b w:val="0"/>
        </w:rPr>
        <w:t xml:space="preserve">For this fictional policy, </w:t>
      </w:r>
      <w:r>
        <w:rPr>
          <w:b/>
        </w:rPr>
        <w:t>licence</w:t>
      </w:r>
      <w:r>
        <w:rPr>
          <w:b w:val="0"/>
        </w:rPr>
        <w:t xml:space="preserve"> L permits classroom display with </w:t>
      </w:r>
      <w:r>
        <w:rPr>
          <w:b/>
        </w:rPr>
        <w:t>attribution</w:t>
      </w:r>
      <w:r>
        <w:rPr>
          <w:b w:val="0"/>
        </w:rPr>
        <w:t xml:space="preserve"> but forbids public redistribution. </w:t>
      </w:r>
      <w:r>
        <w:rPr>
          <w:b/>
        </w:rPr>
        <w:t>Licence</w:t>
      </w:r>
      <w:r>
        <w:rPr>
          <w:b w:val="0"/>
        </w:rPr>
        <w:t xml:space="preserve"> M permits adaptation and redistribution with </w:t>
      </w:r>
      <w:r>
        <w:rPr>
          <w:b/>
        </w:rPr>
        <w:t>attribution</w:t>
      </w:r>
      <w:r>
        <w:rPr>
          <w:b w:val="0"/>
        </w:rPr>
        <w:t>.</w:t>
      </w:r>
    </w:p>
    <w:p>
      <w:pPr>
        <w:spacing w:line="336" w:lineRule="auto" w:after="180"/>
      </w:pPr>
      <w:r>
        <w:rPr>
          <w:b w:val="0"/>
        </w:rPr>
        <w:t>Unknown permission means seek approval or choose a permitted alternative; this exercise is not a legal ruling.</w:t>
      </w:r>
    </w:p>
    <w:p>
      <w:pPr>
        <w:pStyle w:val="Heading3"/>
      </w:pPr>
      <w:r>
        <w:t>Explain the added worked example · 3</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Attribution</w:t>
            </w:r>
          </w:p>
        </w:tc>
        <w:tc>
          <w:tcPr>
            <w:tcW w:type="dxa" w:w="5112"/>
          </w:tcPr>
          <w:p>
            <w:r>
              <w:t>Credit required by the applicable use terms</w:t>
            </w:r>
          </w:p>
        </w:tc>
      </w:tr>
      <w:tr>
        <w:tc>
          <w:tcPr>
            <w:tcW w:type="dxa" w:w="5112"/>
          </w:tcPr>
          <w:p>
            <w:r>
              <w:t>Permission ledger</w:t>
            </w:r>
          </w:p>
        </w:tc>
        <w:tc>
          <w:tcPr>
            <w:tcW w:type="dxa" w:w="5112"/>
          </w:tcPr>
          <w:p>
            <w:r>
              <w:t>A record linking each asset to its authorised use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Image A has L; image B has M. The project is a publicly downloadable adapted poster.</w:t>
      </w:r>
    </w:p>
    <w:p>
      <w:pPr>
        <w:spacing w:line="336" w:lineRule="auto" w:after="180"/>
      </w:pPr>
      <w:r>
        <w:rPr>
          <w:b w:val="0"/>
        </w:rPr>
        <w:t xml:space="preserve">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Copyright and Provenance</w:t>
      </w:r>
    </w:p>
    <w:p>
      <w:pPr>
        <w:spacing w:line="336" w:lineRule="auto" w:after="180"/>
      </w:pPr>
      <w:r>
        <w:rPr>
          <w:b w:val="0"/>
        </w:rPr>
        <w:t>Read fictional reuse terms before decorating a public study guide.</w:t>
      </w:r>
    </w:p>
    <w:p>
      <w:pPr>
        <w:pStyle w:val="Heading3"/>
      </w:pPr>
      <w:r>
        <w:t>The facts we will use</w:t>
      </w:r>
    </w:p>
    <w:p>
      <w:pPr>
        <w:pStyle w:val="Heading3"/>
      </w:pPr>
      <w:r>
        <w:t>Supplied facts</w:t>
      </w:r>
    </w:p>
    <w:p>
      <w:pPr>
        <w:spacing w:line="336" w:lineRule="auto" w:after="180"/>
        <w:shd w:fill="F1F6FC"/>
      </w:pPr>
      <w:r>
        <w:rPr>
          <w:b w:val="0"/>
        </w:rPr>
        <w:t xml:space="preserve">Image Fern allows public redistribution with </w:t>
      </w:r>
      <w:r>
        <w:rPr>
          <w:b/>
        </w:rPr>
        <w:t>attribution</w:t>
      </w:r>
      <w:r>
        <w:rPr>
          <w:b w:val="0"/>
        </w:rPr>
        <w:t xml:space="preserve"> but no alteration. Image Moss allows alteration and public redistribution with </w:t>
      </w:r>
      <w:r>
        <w:rPr>
          <w:b/>
        </w:rPr>
        <w:t>attribution</w:t>
      </w:r>
      <w:r>
        <w:rPr>
          <w:b w:val="0"/>
        </w:rPr>
        <w:t>. The plan crops an image.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Real permission decisions require the actual </w:t>
      </w:r>
      <w:r>
        <w:rPr>
          <w:b/>
        </w:rPr>
        <w:t>licence</w:t>
      </w:r>
      <w:r>
        <w:rPr>
          <w:b w:val="0"/>
        </w:rPr>
        <w:t xml:space="preserve"> and use context. These invented terms teach condition matching, not legal advice.</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Fern unchanged and include the required </w:t>
      </w:r>
      <w:r>
        <w:rPr>
          <w:b/>
        </w:rPr>
        <w:t>attribution</w:t>
      </w:r>
      <w:r>
        <w:rPr>
          <w:b w:val="0"/>
        </w:rPr>
        <w:t>.</w:t>
      </w:r>
    </w:p>
    <w:p>
      <w:pPr>
        <w:pStyle w:val="Heading3"/>
      </w:pPr>
      <w:r>
        <w:t>Predicted result</w:t>
      </w:r>
    </w:p>
    <w:p>
      <w:pPr>
        <w:spacing w:line="336" w:lineRule="auto" w:after="180"/>
        <w:shd w:fill="F1F6FC"/>
      </w:pPr>
      <w:r>
        <w:rPr>
          <w:b/>
        </w:rPr>
        <w:t>Prediction</w:t>
      </w:r>
      <w:r>
        <w:rPr>
          <w:b w:val="0"/>
        </w:rPr>
        <w:t>: That use satisfies the stated fictional permission conditions.</w:t>
      </w:r>
    </w:p>
    <w:p>
      <w:pPr>
        <w:pStyle w:val="Heading3"/>
      </w:pPr>
      <w:r>
        <w:t>Why the result follows</w:t>
      </w:r>
    </w:p>
    <w:p>
      <w:pPr>
        <w:spacing w:line="336" w:lineRule="auto" w:after="180"/>
        <w:shd w:fill="F1F6FC"/>
      </w:pPr>
      <w:r>
        <w:rPr>
          <w:b w:val="0"/>
        </w:rPr>
        <w:t xml:space="preserve">Reason: Its public redistribution is permitted when there is no alteration and </w:t>
      </w:r>
      <w:r>
        <w:rPr>
          <w:b/>
        </w:rPr>
        <w:t>attribution</w:t>
      </w:r>
      <w:r>
        <w:rPr>
          <w:b w:val="0"/>
        </w:rPr>
        <w:t xml:space="preserve"> is included.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Copyright and Provenance,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slide reuses an online photograph and textbook paragraph.</w:t>
      </w:r>
    </w:p>
    <w:p>
      <w:pPr>
        <w:pStyle w:val="Heading3"/>
      </w:pPr>
      <w:r>
        <w:t>2. State the decision to explain</w:t>
      </w:r>
    </w:p>
    <w:p>
      <w:pPr>
        <w:spacing w:line="336" w:lineRule="auto" w:after="180"/>
        <w:shd w:fill="F5F1FB"/>
      </w:pPr>
      <w:r>
        <w:rPr>
          <w:b w:val="0"/>
        </w:rPr>
        <w:t xml:space="preserve">Write the question to explain: What </w:t>
      </w:r>
      <w:r>
        <w:rPr>
          <w:b/>
        </w:rPr>
        <w:t>provenance</w:t>
      </w:r>
      <w:r>
        <w:rPr>
          <w:b w:val="0"/>
        </w:rPr>
        <w:t xml:space="preserve"> and reuse checks are needed?</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Hold back the independent task</w:t>
      </w:r>
    </w:p>
    <w:p>
      <w:pPr>
        <w:spacing w:line="336" w:lineRule="auto" w:after="180"/>
        <w:shd w:fill="F5F1FB"/>
      </w:pPr>
      <w:r>
        <w:rPr>
          <w:b w:val="0"/>
        </w:rPr>
        <w:t xml:space="preserve">Keep for an independent attempt: You find an attractive illustration online with no </w:t>
      </w:r>
      <w:r>
        <w:rPr>
          <w:b/>
        </w:rPr>
        <w:t>license</w:t>
      </w:r>
      <w:r>
        <w:rPr>
          <w:b w:val="0"/>
        </w:rPr>
        <w:t xml:space="preserve"> information. What should you record and check before reusing it in a public project?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pPr>
      <w:r>
        <w:rPr>
          <w:b w:val="0"/>
        </w:rPr>
        <w:t xml:space="preserve">Qualification: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Image A has L; image B has M. The project is a publicly downloadable adapted poster.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acknowledging Fern make a cropped version permitted?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w:t>
      </w:r>
      <w:r>
        <w:rPr>
          <w:b/>
        </w:rPr>
        <w:t>Attribution</w:t>
      </w:r>
      <w:r>
        <w:rPr>
          <w:b w:val="0"/>
        </w:rPr>
        <w:t xml:space="preserve"> is one condition; the no-alteration condition still prohibits cropping under these terms. Changed-case check: That use satisfies the stated fictional permission conditions.</w:t>
      </w:r>
    </w:p>
    <w:p>
      <w:pPr>
        <w:spacing w:line="336" w:lineRule="auto" w:after="180"/>
      </w:pPr>
      <w:r>
        <w:rPr>
          <w:b w:val="0"/>
        </w:rPr>
        <w:t xml:space="preserve">Its public redistribution is permitted when there is no alteration and </w:t>
      </w:r>
      <w:r>
        <w:rPr>
          <w:b/>
        </w:rPr>
        <w:t>attribution</w:t>
      </w:r>
      <w:r>
        <w:rPr>
          <w:b w:val="0"/>
        </w:rPr>
        <w:t xml:space="preserve"> is included.</w:t>
      </w:r>
    </w:p>
    <w:p>
      <w:pPr>
        <w:spacing w:line="336" w:lineRule="auto" w:after="180"/>
      </w:pPr>
      <w:r>
        <w:rPr>
          <w:b w:val="0"/>
        </w:rPr>
        <w:t xml:space="preserve">Changed-case reasoning: That use satisfies the stated fictional permission conditions. Its public redistribution is permitted when there is no alteration and </w:t>
      </w:r>
      <w:r>
        <w:rPr>
          <w:b/>
        </w:rPr>
        <w:t>attribution</w:t>
      </w:r>
      <w:r>
        <w:rPr>
          <w:b w:val="0"/>
        </w:rPr>
        <w:t xml:space="preserve"> is included.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Copyright and Provenance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Inspect a mixed project, classify original/quoted/transformed/generated parts, check permission, and build a complete </w:t>
      </w:r>
      <w:r>
        <w:rPr>
          <w:b/>
        </w:rPr>
        <w:t>provenance</w:t>
      </w:r>
      <w:r>
        <w:rPr>
          <w:b w:val="0"/>
        </w:rPr>
        <w:t xml:space="preserve"> record.</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Copyright and Provenance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Independent question</w:t>
      </w:r>
    </w:p>
    <w:p>
      <w:pPr>
        <w:pStyle w:val="Heading3"/>
      </w:pPr>
      <w:r>
        <w:t>Independent question · withhold the key</w:t>
      </w:r>
    </w:p>
    <w:p>
      <w:pPr>
        <w:spacing w:line="336" w:lineRule="auto" w:after="180"/>
        <w:shd w:fill="F5F1FB"/>
      </w:pPr>
      <w:r>
        <w:rPr>
          <w:b w:val="0"/>
        </w:rPr>
        <w:t xml:space="preserve">You find an attractive illustration online with no </w:t>
      </w:r>
      <w:r>
        <w:rPr>
          <w:b/>
        </w:rPr>
        <w:t>license</w:t>
      </w:r>
      <w:r>
        <w:rPr>
          <w:b w:val="0"/>
        </w:rPr>
        <w:t xml:space="preserve"> information. What should you record and check before reusing it in a public project?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Record its source and creator if known, check permission or </w:t>
      </w:r>
      <w:r>
        <w:rPr>
          <w:b/>
        </w:rPr>
        <w:t>license</w:t>
      </w:r>
      <w:r>
        <w:rPr>
          <w:b w:val="0"/>
        </w:rPr>
        <w:t xml:space="preserve"> terms for the intended reuse, and choose an appropriately </w:t>
      </w:r>
      <w:r>
        <w:rPr>
          <w:b/>
        </w:rPr>
        <w:t>license</w:t>
      </w:r>
      <w:r>
        <w:rPr>
          <w:b w:val="0"/>
        </w:rPr>
        <w:t>d alternative if rights remain unclear.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“Being visible online grants permission for any reuse.”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Record creator, source URL, </w:t>
      </w:r>
      <w:r>
        <w:rPr>
          <w:b/>
        </w:rPr>
        <w:t>licence</w:t>
      </w:r>
      <w:r>
        <w:rPr>
          <w:b w:val="0"/>
        </w:rPr>
        <w:t xml:space="preserve"> or permission </w:t>
      </w:r>
      <w:r>
        <w:rPr>
          <w:b/>
        </w:rPr>
        <w:t>evidence</w:t>
      </w:r>
      <w:r>
        <w:rPr>
          <w:b w:val="0"/>
        </w:rPr>
        <w:t xml:space="preserve">, required </w:t>
      </w:r>
      <w:r>
        <w:rPr>
          <w:b/>
        </w:rPr>
        <w:t>attribution</w:t>
      </w:r>
      <w:r>
        <w:rPr>
          <w:b w:val="0"/>
        </w:rPr>
        <w:t xml:space="preserve"> and modifications. If permission is unclear, use an appropriately </w:t>
      </w:r>
      <w:r>
        <w:rPr>
          <w:b/>
        </w:rPr>
        <w:t>license</w:t>
      </w:r>
      <w:r>
        <w:rPr>
          <w:b w:val="0"/>
        </w:rPr>
        <w:t>d alternative or seek guidance from the teacher.</w:t>
      </w:r>
    </w:p>
    <w:p>
      <w:pPr>
        <w:spacing w:line="336" w:lineRule="auto" w:after="180"/>
        <w:shd w:fill="F1F6FC"/>
      </w:pPr>
      <w:r>
        <w:rPr>
          <w:b w:val="0"/>
        </w:rPr>
        <w:t>Do not assume search visibility or classroom use provides universal permission.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Permission to access a work and permission to redistribute or modify it are separate. Use a classroom </w:t>
      </w:r>
      <w:r>
        <w:rPr>
          <w:b/>
        </w:rPr>
        <w:t>licence</w:t>
      </w:r>
      <w:r>
        <w:rPr>
          <w:b w:val="0"/>
        </w:rPr>
        <w:t xml:space="preserve"> ledger instead of assuming all online material is reusable.</w:t>
      </w:r>
    </w:p>
    <w:p>
      <w:pPr>
        <w:spacing w:line="336" w:lineRule="auto" w:after="180"/>
        <w:shd w:fill="F1F6FC"/>
      </w:pPr>
      <w:r>
        <w:rPr>
          <w:b w:val="0"/>
        </w:rPr>
        <w:t xml:space="preserve">For this fictional policy, </w:t>
      </w:r>
      <w:r>
        <w:rPr>
          <w:b/>
        </w:rPr>
        <w:t>licence</w:t>
      </w:r>
      <w:r>
        <w:rPr>
          <w:b w:val="0"/>
        </w:rPr>
        <w:t xml:space="preserve"> L permits classroom display with </w:t>
      </w:r>
      <w:r>
        <w:rPr>
          <w:b/>
        </w:rPr>
        <w:t>attribution</w:t>
      </w:r>
      <w:r>
        <w:rPr>
          <w:b w:val="0"/>
        </w:rPr>
        <w:t xml:space="preserve"> but forbids public redistribution. </w:t>
      </w:r>
      <w:r>
        <w:rPr>
          <w:b/>
        </w:rPr>
        <w:t>Licence</w:t>
      </w:r>
      <w:r>
        <w:rPr>
          <w:b w:val="0"/>
        </w:rPr>
        <w:t xml:space="preserve"> M permits adaptation and redistribution with </w:t>
      </w:r>
      <w:r>
        <w:rPr>
          <w:b/>
        </w:rPr>
        <w:t>attribution</w:t>
      </w:r>
      <w:r>
        <w:rPr>
          <w:b w:val="0"/>
        </w:rPr>
        <w:t>.</w:t>
      </w:r>
    </w:p>
    <w:p>
      <w:pPr>
        <w:spacing w:line="336" w:lineRule="auto" w:after="180"/>
        <w:shd w:fill="F1F6FC"/>
      </w:pPr>
      <w:r>
        <w:rPr>
          <w:b w:val="0"/>
        </w:rPr>
        <w:t>Unknown permission means seek approval or choose a permitted alternative; this exercise is not a legal ruling.</w:t>
      </w:r>
    </w:p>
    <w:p>
      <w:pPr>
        <w:pStyle w:val="Heading3"/>
      </w:pPr>
      <w:r>
        <w:t>W2 Trace the worked case</w:t>
      </w:r>
    </w:p>
    <w:p>
      <w:pPr>
        <w:pStyle w:val="Heading3"/>
      </w:pPr>
      <w:r>
        <w:t>Workbook question · W2</w:t>
      </w:r>
    </w:p>
    <w:p>
      <w:pPr>
        <w:spacing w:line="336" w:lineRule="auto" w:after="180"/>
        <w:shd w:fill="F5F1FB"/>
      </w:pPr>
      <w:r>
        <w:rPr>
          <w:b w:val="0"/>
        </w:rPr>
        <w:t>Image A has L; image B has M. The project is a publicly downloadable adapted poster. Show the intermediate steps and give the conclusion with its scope.</w:t>
      </w:r>
    </w:p>
    <w:p>
      <w:pPr>
        <w:pStyle w:val="Heading3"/>
      </w:pPr>
      <w:r>
        <w:t>Teacher reasoning · W2</w:t>
      </w:r>
    </w:p>
    <w:p>
      <w:pPr>
        <w:spacing w:line="336" w:lineRule="auto" w:after="180"/>
        <w:shd w:fill="F1F6FC"/>
      </w:pPr>
      <w:r>
        <w:rPr>
          <w:b w:val="0"/>
        </w:rPr>
        <w:t xml:space="preserve">Teacher explanation: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Teacher reasoning · W4</w:t>
      </w:r>
    </w:p>
    <w:p>
      <w:pPr>
        <w:spacing w:line="336" w:lineRule="auto" w:after="180"/>
        <w:shd w:fill="F1F6FC"/>
      </w:pPr>
      <w:r>
        <w:rPr>
          <w:b w:val="0"/>
        </w:rPr>
        <w:t xml:space="preserve">Teacher explanation: C lacks public-use permission; 40 exceeds D limit. Revise D quotation to at most 30 words with </w:t>
      </w:r>
      <w:r>
        <w:rPr>
          <w:b/>
        </w:rPr>
        <w:t>attribution</w:t>
      </w:r>
      <w:r>
        <w:rPr>
          <w:b w:val="0"/>
        </w:rPr>
        <w:t xml:space="preserve"> or obtain permission. Do not infer legal exceptions from this fictional policy.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Text C permits internal reading only; D permits public quotation up to 30 words with </w:t>
      </w:r>
      <w:r>
        <w:rPr>
          <w:b/>
        </w:rPr>
        <w:t>attribution</w:t>
      </w:r>
      <w:r>
        <w:rPr>
          <w:b w:val="0"/>
        </w:rPr>
        <w:t>. Proposed public handout reproduces 40 words. Apply the fictional terms.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 lacks public-use permission; 40 exceeds D limit. Revise D quotation to at most 30 words with </w:t>
      </w:r>
      <w:r>
        <w:rPr>
          <w:b/>
        </w:rPr>
        <w:t>attribution</w:t>
      </w:r>
      <w:r>
        <w:rPr>
          <w:b w:val="0"/>
        </w:rPr>
        <w:t xml:space="preserve"> or obtain permission. Do not infer legal exceptions from this fictional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Copyright and Provenance to Verified Study Buddy, adapt support and plan a later changed-case check.</w:t>
      </w:r>
    </w:p>
    <w:p>
      <w:pPr>
        <w:pStyle w:val="Heading3"/>
      </w:pPr>
      <w:r>
        <w:t>Verified Study Buddy</w:t>
      </w:r>
    </w:p>
    <w:p>
      <w:pPr>
        <w:spacing w:line="336" w:lineRule="auto" w:after="180"/>
      </w:pPr>
      <w:r>
        <w:rPr>
          <w:b w:val="0"/>
        </w:rPr>
        <w:t xml:space="preserve">Attach citations and </w:t>
      </w:r>
      <w:r>
        <w:rPr>
          <w:b/>
        </w:rPr>
        <w:t>provenance</w:t>
      </w:r>
      <w:r>
        <w:rPr>
          <w:b w:val="0"/>
        </w:rPr>
        <w:t xml:space="preserve"> metadata to every Study Buddy learning asset.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30: Bias and Representation.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C lacks public-use permission; 40 exceeds D limit. Revise D quotation to at most 30 words with </w:t>
      </w:r>
      <w:r>
        <w:rPr>
          <w:b/>
        </w:rPr>
        <w:t>attribution</w:t>
      </w:r>
      <w:r>
        <w:rPr>
          <w:b w:val="0"/>
        </w:rPr>
        <w:t xml:space="preserve"> or obtain permission. Do not infer legal exceptions from this fictional policy.</w:t>
      </w:r>
    </w:p>
    <w:p>
      <w:pPr>
        <w:spacing w:line="336" w:lineRule="auto" w:after="180"/>
      </w:pPr>
      <w:r>
        <w:rPr>
          <w:b w:val="0"/>
        </w:rPr>
        <w:t xml:space="preserve">Require intermediate reasoning and the stated scope. Fresh retry: </w:t>
      </w:r>
      <w:r>
        <w:rPr>
          <w:b/>
        </w:rPr>
        <w:t>Licence</w:t>
      </w:r>
      <w:r>
        <w:rPr>
          <w:b w:val="0"/>
        </w:rPr>
        <w:t xml:space="preserve"> permits 20 attributed words; handout includes 25.</w:t>
      </w:r>
    </w:p>
    <w:p>
      <w:pPr>
        <w:spacing w:line="336" w:lineRule="auto" w:after="180"/>
      </w:pPr>
      <w:r>
        <w:rPr>
          <w:b w:val="0"/>
        </w:rPr>
        <w:t>Expected reasoning: Reduce to at most 20 or obtain permission under this policy; unknown rights are not assumed granted.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Representation and bias evaluation.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ai-3/30, ai-3/32, ai-3/35.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Copyright and Provenance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copyright</w:t>
      </w:r>
      <w:r>
        <w:rPr>
          <w:b w:val="0"/>
        </w:rPr>
        <w:t xml:space="preserve"> and permitted sources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Image A has L; image B has M. The project is a publicly downloadable adapted poster.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pPr>
      <w:r>
        <w:rPr>
          <w:b w:val="0"/>
        </w:rPr>
        <w:t xml:space="preserve">Check every learner before discussion: 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Fern unchanged and include the required </w:t>
      </w:r>
      <w:r>
        <w:rPr>
          <w:b/>
        </w:rPr>
        <w:t>attribution</w:t>
      </w:r>
      <w:r>
        <w:rPr>
          <w:b w:val="0"/>
        </w:rPr>
        <w:t xml:space="preserve">. Require a </w:t>
      </w:r>
      <w:r>
        <w:rPr>
          <w:b/>
        </w:rPr>
        <w:t>prediction</w:t>
      </w:r>
      <w:r>
        <w:rPr>
          <w:b w:val="0"/>
        </w:rPr>
        <w:t xml:space="preserve"> and a reason before comparing. Expected result: That use satisfies the stated fictional permission conditions.</w:t>
      </w:r>
    </w:p>
    <w:p>
      <w:pPr>
        <w:spacing w:line="336" w:lineRule="auto" w:after="180"/>
        <w:shd w:fill="F5F1FB"/>
      </w:pPr>
      <w:r>
        <w:rPr>
          <w:b w:val="0"/>
        </w:rPr>
        <w:t xml:space="preserve">Reason: Its public redistribution is permitted when there is no alteration and </w:t>
      </w:r>
      <w:r>
        <w:rPr>
          <w:b/>
        </w:rPr>
        <w:t>attribution</w:t>
      </w:r>
      <w:r>
        <w:rPr>
          <w:b w:val="0"/>
        </w:rPr>
        <w:t xml:space="preserve"> is included.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Copyright and Provenance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Copyright and Provenance: the case</w:t>
      </w:r>
    </w:p>
    <w:p>
      <w:r>
        <w:drawing>
          <wp:inline xmlns:a="http://schemas.openxmlformats.org/drawingml/2006/main" xmlns:pic="http://schemas.openxmlformats.org/drawingml/2006/picture">
            <wp:extent cx="5486400" cy="3142488"/>
            <wp:docPr id="2" name="Picture 2" descr="Read fictional reuse terms before decorating a public study guide. Supplied facts: Image Fern allows public redistribution with attribution but no alteration. Image Moss allows alteration and public redistribution with attribution. The plan crops an imag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Read fictional reuse terms before decorating a public study guide. Supplied facts: Image Fern allows public redistribution with </w:t>
      </w:r>
      <w:r>
        <w:rPr>
          <w:b/>
        </w:rPr>
        <w:t>attribution</w:t>
      </w:r>
      <w:r>
        <w:rPr>
          <w:b w:val="0"/>
        </w:rPr>
        <w:t xml:space="preserve"> but no alteration.</w:t>
      </w:r>
    </w:p>
    <w:p>
      <w:pPr>
        <w:spacing w:line="336" w:lineRule="auto" w:after="180"/>
      </w:pPr>
      <w:r>
        <w:rPr>
          <w:b w:val="0"/>
        </w:rPr>
        <w:t xml:space="preserve">Image Moss allows alteration and public redistribution with </w:t>
      </w:r>
      <w:r>
        <w:rPr>
          <w:b/>
        </w:rPr>
        <w:t>attribution</w:t>
      </w:r>
      <w:r>
        <w:rPr>
          <w:b w:val="0"/>
        </w:rPr>
        <w:t xml:space="preserve">. The plan crops an image.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terms: Fern excludes alteration; Moss permits it. → Match proposed use: Cropping is an alteration in these declared toy terms. →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story-ai-3-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terms: Fern excludes alteration; Moss permits it. → Match proposed use: Cropping is an alteration in these declared toy terms. → Choose eligible asset: Use Moss with its required </w:t>
      </w:r>
      <w:r>
        <w:rPr>
          <w:b/>
        </w:rPr>
        <w:t>attribution</w:t>
      </w:r>
      <w:r>
        <w:rPr>
          <w:b w:val="0"/>
        </w:rPr>
        <w:t>; do not crop Fern for this public guide.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Copyright and permitted sources — evidence trace</w:t>
      </w:r>
    </w:p>
    <w:p>
      <w:r>
        <w:drawing>
          <wp:inline xmlns:a="http://schemas.openxmlformats.org/drawingml/2006/main" xmlns:pic="http://schemas.openxmlformats.org/drawingml/2006/picture">
            <wp:extent cx="5486400" cy="3447288"/>
            <wp:docPr id="4" name="Picture 4" descr="Copyright and permitted sources — evidence trace. Image A has L; image B has M. The project is a publicly downloadable adapted poster. |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 | A is not permitted for this use under L. B is permitted under the supplied M terms with attribution. Keep licence version and provenance."/>
            <wp:cNvGraphicFramePr>
              <a:graphicFrameLocks noChangeAspect="1"/>
            </wp:cNvGraphicFramePr>
            <a:graphic>
              <a:graphicData uri="http://schemas.openxmlformats.org/drawingml/2006/picture">
                <pic:pic>
                  <pic:nvPicPr>
                    <pic:cNvPr id="0" name="academy-story-ai-3-29-03.png"/>
                    <pic:cNvPicPr/>
                  </pic:nvPicPr>
                  <pic:blipFill>
                    <a:blip r:embed="rId12"/>
                    <a:stretch>
                      <a:fillRect/>
                    </a:stretch>
                  </pic:blipFill>
                  <pic:spPr>
                    <a:xfrm>
                      <a:off x="0" y="0"/>
                      <a:ext cx="5486400" cy="3447288"/>
                    </a:xfrm>
                    <a:prstGeom prst="rect"/>
                  </pic:spPr>
                </pic:pic>
              </a:graphicData>
            </a:graphic>
          </wp:inline>
        </w:drawing>
      </w:r>
    </w:p>
    <w:p>
      <w:pPr>
        <w:spacing w:line="336" w:lineRule="auto" w:after="180"/>
      </w:pPr>
      <w:r>
        <w:rPr>
          <w:b/>
        </w:rPr>
        <w:t>Copyright</w:t>
      </w:r>
      <w:r>
        <w:rPr>
          <w:b w:val="0"/>
        </w:rPr>
        <w:t xml:space="preserve"> and permitted sources — </w:t>
      </w:r>
      <w:r>
        <w:rPr>
          <w:b/>
        </w:rPr>
        <w:t>evidence</w:t>
      </w:r>
      <w:r>
        <w:rPr>
          <w:b w:val="0"/>
        </w:rPr>
        <w:t xml:space="preserve"> trace. Image A has L; image B has M.</w:t>
      </w:r>
    </w:p>
    <w:p>
      <w:pPr>
        <w:spacing w:line="336" w:lineRule="auto" w:after="180"/>
      </w:pPr>
      <w:r>
        <w:rPr>
          <w:b w:val="0"/>
        </w:rPr>
        <w:t xml:space="preserve">The project is a publicly downloadable adapted poster. | For this fictional policy, </w:t>
      </w:r>
      <w:r>
        <w:rPr>
          <w:b/>
        </w:rPr>
        <w:t>licence</w:t>
      </w:r>
      <w:r>
        <w:rPr>
          <w:b w:val="0"/>
        </w:rPr>
        <w:t xml:space="preserve"> L permits classroom display with </w:t>
      </w:r>
      <w:r>
        <w:rPr>
          <w:b/>
        </w:rPr>
        <w:t>attribution</w:t>
      </w:r>
      <w:r>
        <w:rPr>
          <w:b w:val="0"/>
        </w:rPr>
        <w:t xml:space="preserve"> but forbids public redistribution.</w:t>
      </w:r>
    </w:p>
    <w:p>
      <w:pPr>
        <w:spacing w:line="336" w:lineRule="auto" w:after="180"/>
      </w:pPr>
      <w:r>
        <w:rPr>
          <w:b/>
        </w:rPr>
        <w:t>Licence</w:t>
      </w:r>
      <w:r>
        <w:rPr>
          <w:b w:val="0"/>
        </w:rPr>
        <w:t xml:space="preserve"> M permits adaptation and redistribution with </w:t>
      </w:r>
      <w:r>
        <w:rPr>
          <w:b/>
        </w:rPr>
        <w:t>attribution</w:t>
      </w:r>
      <w:r>
        <w:rPr>
          <w:b w:val="0"/>
        </w:rPr>
        <w:t>. Unknown permission means seek approval or choose a permitted alternative; this exercise is not a legal ruling. | A is not permitted for this use under L.</w:t>
      </w:r>
    </w:p>
    <w:p>
      <w:pPr>
        <w:spacing w:line="336" w:lineRule="auto" w:after="180"/>
      </w:pPr>
      <w:r>
        <w:rPr>
          <w:b w:val="0"/>
        </w:rPr>
        <w:t xml:space="preserve">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Moss with its required attribution; do not crop Fern for this public guide. Changed condition: Use Fern unchanged and include the required attribution. Expected result: That use satisfies the stated fictional permission conditions. Reason: Its public redistribution is permitted when there is no alteration and attribution is included."/>
            <wp:cNvGraphicFramePr>
              <a:graphicFrameLocks noChangeAspect="1"/>
            </wp:cNvGraphicFramePr>
            <a:graphic>
              <a:graphicData uri="http://schemas.openxmlformats.org/drawingml/2006/picture">
                <pic:pic>
                  <pic:nvPicPr>
                    <pic:cNvPr id="0" name="academy-story-ai-3-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Use Moss with its required </w:t>
      </w:r>
      <w:r>
        <w:rPr>
          <w:b/>
        </w:rPr>
        <w:t>attribution</w:t>
      </w:r>
      <w:r>
        <w:rPr>
          <w:b w:val="0"/>
        </w:rPr>
        <w:t xml:space="preserve">; do not crop Fern for this public guide. Changed condition: Use Fern unchanged and include the required </w:t>
      </w:r>
      <w:r>
        <w:rPr>
          <w:b/>
        </w:rPr>
        <w:t>attribution</w:t>
      </w:r>
      <w:r>
        <w:rPr>
          <w:b w:val="0"/>
        </w:rPr>
        <w:t>.</w:t>
      </w:r>
    </w:p>
    <w:p>
      <w:pPr>
        <w:spacing w:line="336" w:lineRule="auto" w:after="180"/>
      </w:pPr>
      <w:r>
        <w:rPr>
          <w:b w:val="0"/>
        </w:rPr>
        <w:t xml:space="preserve">Expected result: That use satisfies the stated fictional permission conditions. Reason: Its public redistribution is permitted when there is no alteration and </w:t>
      </w:r>
      <w:r>
        <w:rPr>
          <w:b/>
        </w:rPr>
        <w:t>attribution</w:t>
      </w:r>
      <w:r>
        <w:rPr>
          <w:b w:val="0"/>
        </w:rPr>
        <w:t xml:space="preserve"> is included.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Its public redistribution is permitted when there is no alteration and </w:t>
      </w:r>
      <w:r>
        <w:rPr>
          <w:b/>
        </w:rPr>
        <w:t>attribution</w:t>
      </w:r>
      <w:r>
        <w:rPr>
          <w:b w:val="0"/>
        </w:rPr>
        <w:t xml:space="preserve"> is included.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 Limit: Real permission decisions require the actual licence and use context. These invented terms teach condition matching, not legal advice."/>
            <wp:cNvGraphicFramePr>
              <a:graphicFrameLocks noChangeAspect="1"/>
            </wp:cNvGraphicFramePr>
            <a:graphic>
              <a:graphicData uri="http://schemas.openxmlformats.org/drawingml/2006/picture">
                <pic:pic>
                  <pic:nvPicPr>
                    <pic:cNvPr id="0" name="academy-story-ai-3-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Real permission decisions require the actual </w:t>
      </w:r>
      <w:r>
        <w:rPr>
          <w:b/>
        </w:rPr>
        <w:t>licence</w:t>
      </w:r>
      <w:r>
        <w:rPr>
          <w:b w:val="0"/>
        </w:rPr>
        <w:t xml:space="preserve"> and use context.</w:t>
      </w:r>
    </w:p>
    <w:p>
      <w:pPr>
        <w:spacing w:line="336" w:lineRule="auto" w:after="180"/>
      </w:pPr>
      <w:r>
        <w:rPr>
          <w:b w:val="0"/>
        </w:rPr>
        <w:t>These invented terms teach condition matching, not legal advice.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Real permission decisions require the actual </w:t>
      </w:r>
      <w:r>
        <w:rPr>
          <w:b/>
        </w:rPr>
        <w:t>licence</w:t>
      </w:r>
      <w:r>
        <w:rPr>
          <w:b w:val="0"/>
        </w:rPr>
        <w:t xml:space="preserve"> and use context. These invented terms teach condition matching, not legal advice.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cknowledging Fern make a cropped version permi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acknowledging Fern make a cropped version permitted?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w:t>
      </w:r>
      <w:r>
        <w:rPr>
          <w:b/>
        </w:rPr>
        <w:t>Attribution</w:t>
      </w:r>
      <w:r>
        <w:rPr>
          <w:b w:val="0"/>
        </w:rPr>
        <w:t xml:space="preserve"> is one condition; the no-alteration condition still prohibits cropping under these terms. Changed-case check: That use satisfies the stated fictional permission conditions.</w:t>
      </w:r>
    </w:p>
    <w:p>
      <w:pPr>
        <w:spacing w:line="336" w:lineRule="auto" w:after="180"/>
        <w:shd w:fill="F1F6F8"/>
      </w:pPr>
      <w:r>
        <w:rPr>
          <w:b w:val="0"/>
        </w:rPr>
        <w:t xml:space="preserve">Its public redistribution is permitted when there is no alteration and </w:t>
      </w:r>
      <w:r>
        <w:rPr>
          <w:b/>
        </w:rPr>
        <w:t>attribution</w:t>
      </w:r>
      <w:r>
        <w:rPr>
          <w:b w:val="0"/>
        </w:rPr>
        <w:t xml:space="preserve"> is included.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