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ai-3/33</w:t>
      </w:r>
    </w:p>
    <w:p>
      <w:pPr>
        <w:pStyle w:val="Title"/>
      </w:pPr>
      <w:r>
        <w:t>Capstone Design</w:t>
      </w:r>
    </w:p>
    <w:p>
      <w:r>
        <w:t>Project: Verified Study Buddy</w:t>
      </w:r>
    </w:p>
    <w:p>
      <w:pPr>
        <w:pStyle w:val="Heading1"/>
      </w:pPr>
      <w:r>
        <w:t>01. Capstone Design</w:t>
      </w:r>
    </w:p>
    <w:p>
      <w:r>
        <w:t>Prepare Capstone Design: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capstone </w:t>
      </w:r>
      <w:r>
        <w:rPr>
          <w:b/>
        </w:rPr>
        <w:t>requirement</w:t>
      </w:r>
      <w:r>
        <w:rPr>
          <w:b w:val="0"/>
        </w:rPr>
        <w:t>s and corpus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ai-3/19, ai-3/33. Reuse a familiar case for recall or modelling; verify that the case used to assess transfer has not already received feedback.</w:t>
      </w:r>
    </w:p>
    <w:p>
      <w:pPr>
        <w:pStyle w:val="Heading3"/>
      </w:pPr>
      <w:r>
        <w:t>Retrieval answer guidance</w:t>
      </w:r>
    </w:p>
    <w:p>
      <w:pPr>
        <w:pStyle w:val="Heading3"/>
      </w:pPr>
      <w:r>
        <w:t>Human AI Workflow</w:t>
      </w:r>
    </w:p>
    <w:p>
      <w:pPr>
        <w:spacing w:line="336" w:lineRule="auto" w:after="180"/>
      </w:pPr>
      <w:r>
        <w:rPr>
          <w:b w:val="0"/>
        </w:rPr>
        <w:t>Without opening the old lesson, explain one key idea from Human AI Workflow.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human review and consequential use</w:t>
      </w:r>
    </w:p>
    <w:p>
      <w:pPr>
        <w:spacing w:line="336" w:lineRule="auto" w:after="180"/>
      </w:pPr>
      <w:r>
        <w:rPr>
          <w:b w:val="0"/>
        </w:rPr>
        <w:t xml:space="preserve">Reference example, not the only acceptable wording: Teacher explanation: Human review needs a responsible actor, </w:t>
      </w:r>
      <w:r>
        <w:rPr>
          <w:b/>
        </w:rPr>
        <w:t>evidence</w:t>
      </w:r>
      <w:r>
        <w:rPr>
          <w:b w:val="0"/>
        </w:rPr>
        <w:t xml:space="preserve"> packet and explicit authority. Adding a person to a workflow does not guarantee effective oversight.</w:t>
      </w:r>
    </w:p>
    <w:p>
      <w:pPr>
        <w:spacing w:line="336" w:lineRule="auto" w:after="180"/>
      </w:pPr>
      <w:r>
        <w:rPr>
          <w:b w:val="0"/>
        </w:rPr>
        <w:t>For this fictional workflow the assistant drafts a room request but only the coordinator can approve and submit it. Review packets include sources, uncertainty, requested action and the exact version.</w:t>
      </w:r>
    </w:p>
    <w:p>
      <w:pPr>
        <w:spacing w:line="336" w:lineRule="auto" w:after="180"/>
      </w:pPr>
      <w:r>
        <w:rPr>
          <w:b w:val="0"/>
        </w:rPr>
        <w:t>Any material change requires new approval.</w:t>
      </w:r>
    </w:p>
    <w:p>
      <w:pPr>
        <w:pStyle w:val="Heading3"/>
      </w:pPr>
      <w:r>
        <w:t>Bias and Representation</w:t>
      </w:r>
    </w:p>
    <w:p>
      <w:pPr>
        <w:spacing w:line="336" w:lineRule="auto" w:after="180"/>
      </w:pPr>
      <w:r>
        <w:rPr>
          <w:b w:val="0"/>
        </w:rPr>
        <w:t>Without opening the old lesson, explain one key idea from Bias and Representation.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representation and bias evaluation</w:t>
      </w:r>
    </w:p>
    <w:p>
      <w:pPr>
        <w:spacing w:line="336" w:lineRule="auto" w:after="180"/>
      </w:pPr>
      <w:r>
        <w:rPr>
          <w:b w:val="0"/>
        </w:rPr>
        <w:t>Reference example, not the only acceptable wording: Teacher explanation: Bias evaluation tests defined outcomes across relevant conditions.</w:t>
      </w:r>
    </w:p>
    <w:p>
      <w:pPr>
        <w:spacing w:line="336" w:lineRule="auto" w:after="180"/>
      </w:pPr>
      <w:r>
        <w:rPr>
          <w:b w:val="0"/>
        </w:rPr>
        <w:t>Group averages can expose differences but cannot alone establish their cause or the correct remedy. Define the task, relevant groups, labels and denominators before comparing. Use fictional, non-identifying records.</w:t>
      </w:r>
    </w:p>
    <w:p>
      <w:pPr>
        <w:spacing w:line="336" w:lineRule="auto" w:after="180"/>
      </w:pPr>
      <w:r>
        <w:rPr>
          <w:b w:val="0"/>
        </w:rPr>
        <w:t>Evaluate quality and fallback outcomes separately; preserve sample sizes and unresolved explanations.</w:t>
      </w:r>
    </w:p>
    <w:p>
      <w:pPr>
        <w:pStyle w:val="Heading3"/>
      </w:pPr>
      <w:r>
        <w:t>Red Team the Product</w:t>
      </w:r>
    </w:p>
    <w:p>
      <w:pPr>
        <w:spacing w:line="336" w:lineRule="auto" w:after="180"/>
      </w:pPr>
      <w:r>
        <w:rPr>
          <w:b w:val="0"/>
        </w:rPr>
        <w:t>Without opening the old lesson, explain one key idea from Red Team the Product.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red team exercises</w:t>
      </w:r>
    </w:p>
    <w:p>
      <w:pPr>
        <w:spacing w:line="336" w:lineRule="auto" w:after="180"/>
      </w:pPr>
      <w:r>
        <w:rPr>
          <w:b w:val="0"/>
        </w:rPr>
        <w:t xml:space="preserve">Reference example, not the only acceptable wording: Teacher explanation: Red-team exercises probe explicit failure boundaries in an authorised isolated fixture environment. Their purpose is </w:t>
      </w:r>
      <w:r>
        <w:rPr>
          <w:b/>
        </w:rPr>
        <w:t>evidence</w:t>
      </w:r>
      <w:r>
        <w:rPr>
          <w:b w:val="0"/>
        </w:rPr>
        <w:t>-based improvement.</w:t>
      </w:r>
    </w:p>
    <w:p>
      <w:pPr>
        <w:spacing w:line="336" w:lineRule="auto" w:after="180"/>
      </w:pPr>
      <w:r>
        <w:rPr>
          <w:b w:val="0"/>
        </w:rPr>
        <w:t>Use fictional records and allowed test routes. Define a target contract violation, record the exact case, observe action/data traces and preserve a reproducible report. Do not touch external systems.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Design a chapter assistant with one answerable, one ambiguous and one unanswerable query. State the expected behaviour and one mandatory quality criterion.</w:t>
      </w:r>
    </w:p>
    <w:p>
      <w:pPr>
        <w:pStyle w:val="Heading3"/>
      </w:pPr>
      <w:r>
        <w:t>Concept to explain</w:t>
      </w:r>
    </w:p>
    <w:p>
      <w:pPr>
        <w:spacing w:line="336" w:lineRule="auto" w:after="180"/>
      </w:pPr>
      <w:r>
        <w:rPr>
          <w:b/>
        </w:rPr>
        <w:t>Requirement</w:t>
      </w:r>
      <w:r>
        <w:rPr>
          <w:b w:val="0"/>
        </w:rPr>
        <w:t xml:space="preserve">s, </w:t>
      </w:r>
      <w:r>
        <w:rPr>
          <w:b/>
        </w:rPr>
        <w:t>success measure</w:t>
      </w:r>
      <w:r>
        <w:rPr>
          <w:b w:val="0"/>
        </w:rPr>
        <w:t>s, sources, risks, and tests precede building.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requirement</w:t>
            </w:r>
          </w:p>
        </w:tc>
        <w:tc>
          <w:tcPr>
            <w:tcW w:type="dxa" w:w="5112"/>
          </w:tcPr>
          <w:p>
            <w:r>
              <w:t>A behaviour or condition the proposed system must satisfy.</w:t>
            </w:r>
          </w:p>
        </w:tc>
      </w:tr>
      <w:tr>
        <w:tc>
          <w:tcPr>
            <w:tcW w:type="dxa" w:w="5112"/>
          </w:tcPr>
          <w:p>
            <w:r>
              <w:t>success measure</w:t>
            </w:r>
          </w:p>
        </w:tc>
        <w:tc>
          <w:tcPr>
            <w:tcW w:type="dxa" w:w="5112"/>
          </w:tcPr>
          <w:p>
            <w:r>
              <w:t>An observable quantity or criterion used to decide whether a task was achieved.</w:t>
            </w:r>
          </w:p>
        </w:tc>
      </w:tr>
      <w:tr>
        <w:tc>
          <w:tcPr>
            <w:tcW w:type="dxa" w:w="5112"/>
          </w:tcPr>
          <w:p>
            <w:r>
              <w:t>risk register</w:t>
            </w:r>
          </w:p>
        </w:tc>
        <w:tc>
          <w:tcPr>
            <w:tcW w:type="dxa" w:w="5112"/>
          </w:tcPr>
          <w:p>
            <w:r>
              <w:t>A record of identified risks, their consequences, mitigations and responsible reviewers.</w:t>
            </w:r>
          </w:p>
        </w:tc>
      </w:tr>
      <w:tr>
        <w:tc>
          <w:tcPr>
            <w:tcW w:type="dxa" w:w="5112"/>
          </w:tcPr>
          <w:p>
            <w:r>
              <w:t>design review</w:t>
            </w:r>
          </w:p>
        </w:tc>
        <w:tc>
          <w:tcPr>
            <w:tcW w:type="dxa" w:w="5112"/>
          </w:tcPr>
          <w:p>
            <w:r>
              <w:t>An examination of a proposed system against its requirements before proceeding.</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Two 45-minute sessions. A grounded-assistant capstone begins with bounded </w:t>
      </w:r>
      <w:r>
        <w:rPr>
          <w:b/>
        </w:rPr>
        <w:t>requirement</w:t>
      </w:r>
      <w:r>
        <w:rPr>
          <w:b w:val="0"/>
        </w:rPr>
        <w:t xml:space="preserve">s and a versioned permitted corpus. A baseline can be a manual lookup </w:t>
      </w:r>
      <w:r>
        <w:rPr>
          <w:b/>
        </w:rPr>
        <w:t>process</w:t>
      </w:r>
      <w:r>
        <w:rPr>
          <w:b w:val="0"/>
        </w:rPr>
        <w:t xml:space="preserve"> using the same </w:t>
      </w:r>
      <w:r>
        <w:rPr>
          <w:b/>
        </w:rPr>
        <w:t>evidence</w:t>
      </w:r>
      <w:r>
        <w:rPr>
          <w:b w:val="0"/>
        </w:rPr>
        <w: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By the end, I can explain capstone design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Capstone Design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Need: answer questions from one approved science unit.</w:t>
      </w:r>
    </w:p>
    <w:p>
      <w:pPr>
        <w:spacing w:line="336" w:lineRule="auto" w:after="180"/>
        <w:shd w:fill="F4F9FC"/>
      </w:pPr>
      <w:r>
        <w:rPr>
          <w:b w:val="0"/>
        </w:rPr>
        <w:t xml:space="preserve">2. </w:t>
      </w:r>
      <w:r>
        <w:rPr>
          <w:b/>
        </w:rPr>
        <w:t>Requirement</w:t>
      </w:r>
      <w:r>
        <w:rPr>
          <w:b w:val="0"/>
        </w:rPr>
        <w:t>s include citations, age-fit explanation, and missing-source abstention.</w:t>
      </w:r>
    </w:p>
    <w:p>
      <w:pPr>
        <w:spacing w:line="336" w:lineRule="auto" w:after="180"/>
        <w:shd w:fill="F4F9FC"/>
      </w:pPr>
      <w:r>
        <w:rPr>
          <w:b w:val="0"/>
        </w:rPr>
        <w:t>3. Success: at least 8/10 fixed eval cases pass, with no unsupported claims.</w:t>
      </w:r>
    </w:p>
    <w:p>
      <w:pPr>
        <w:spacing w:line="336" w:lineRule="auto" w:after="180"/>
        <w:shd w:fill="F4F9FC"/>
      </w:pPr>
      <w:r>
        <w:rPr>
          <w:b w:val="0"/>
        </w:rPr>
        <w:t>4. Review architecture, privacy, provenance, and safety before building.</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Capstone: answer from one approved chapter with citations and a missing-</w:t>
      </w:r>
      <w:r>
        <w:rPr>
          <w:b/>
        </w:rPr>
        <w:t>evidence</w:t>
      </w:r>
      <w:r>
        <w:rPr>
          <w:b w:val="0"/>
        </w:rPr>
        <w:t xml:space="preserve"> fallback.</w:t>
      </w:r>
    </w:p>
    <w:p>
      <w:pPr>
        <w:pStyle w:val="Heading3"/>
      </w:pPr>
      <w:r>
        <w:t>The teaching case</w:t>
      </w:r>
    </w:p>
    <w:p>
      <w:pPr>
        <w:spacing w:line="336" w:lineRule="auto" w:after="180"/>
        <w:shd w:fill="F1F6FC"/>
      </w:pPr>
      <w:r>
        <w:rPr>
          <w:b w:val="0"/>
        </w:rPr>
        <w:t>Define acceptance tests.</w:t>
      </w:r>
    </w:p>
    <w:p>
      <w:pPr>
        <w:pStyle w:val="Heading3"/>
      </w:pPr>
      <w:r>
        <w:t>Exact explanation to model</w:t>
      </w:r>
    </w:p>
    <w:p>
      <w:pPr>
        <w:pStyle w:val="Heading3"/>
      </w:pPr>
      <w:r>
        <w:t>Why the result follows</w:t>
      </w:r>
    </w:p>
    <w:p>
      <w:pPr>
        <w:spacing w:line="336" w:lineRule="auto" w:after="180"/>
        <w:shd w:fill="F1F6FC"/>
      </w:pPr>
      <w:r>
        <w:rPr>
          <w:b w:val="0"/>
        </w:rPr>
        <w:t>Use answerable, ambiguous and unanswerable cases. Check correctness, support, format and fallback, plus declared permissions and privacy.</w:t>
      </w:r>
    </w:p>
    <w:p>
      <w:pPr>
        <w:pStyle w:val="Heading3"/>
      </w:pPr>
      <w:r>
        <w:t>Explain the added worked example</w:t>
      </w:r>
    </w:p>
    <w:p>
      <w:pPr>
        <w:spacing w:line="336" w:lineRule="auto" w:after="180"/>
      </w:pPr>
      <w:r>
        <w:rPr>
          <w:b w:val="0"/>
        </w:rPr>
        <w:t xml:space="preserve">A grounded-assistant capstone begins with bounded </w:t>
      </w:r>
      <w:r>
        <w:rPr>
          <w:b/>
        </w:rPr>
        <w:t>requirement</w:t>
      </w:r>
      <w:r>
        <w:rPr>
          <w:b w:val="0"/>
        </w:rPr>
        <w:t xml:space="preserve">s and a versioned permitted corpus. A baseline can be a manual lookup </w:t>
      </w:r>
      <w:r>
        <w:rPr>
          <w:b/>
        </w:rPr>
        <w:t>process</w:t>
      </w:r>
      <w:r>
        <w:rPr>
          <w:b w:val="0"/>
        </w:rPr>
        <w:t xml:space="preserve"> using the same </w:t>
      </w:r>
      <w:r>
        <w:rPr>
          <w:b/>
        </w:rPr>
        <w:t>evidence</w:t>
      </w:r>
      <w:r>
        <w:rPr>
          <w:b w:val="0"/>
        </w:rPr>
        <w:t>.</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Specify the user question, source authority, access, </w:t>
      </w:r>
      <w:r>
        <w:rPr>
          <w:b/>
        </w:rPr>
        <w:t>output</w:t>
      </w:r>
      <w:r>
        <w:rPr>
          <w:b w:val="0"/>
        </w:rPr>
        <w:t>/fallback contract and evaluation plan. Freeze corpus IDs and split cases before implementation. Keep teacher material out of student retrieval.</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Requirement</w:t>
            </w:r>
          </w:p>
        </w:tc>
        <w:tc>
          <w:tcPr>
            <w:tcW w:type="dxa" w:w="5112"/>
          </w:tcPr>
          <w:p>
            <w:r>
              <w:t>A declared user-visible condition the system must satisfy</w:t>
            </w:r>
          </w:p>
        </w:tc>
      </w:tr>
      <w:tr>
        <w:tc>
          <w:tcPr>
            <w:tcW w:type="dxa" w:w="5112"/>
          </w:tcPr>
          <w:p>
            <w:r>
              <w:t>Corpus manifest</w:t>
            </w:r>
          </w:p>
        </w:tc>
        <w:tc>
          <w:tcPr>
            <w:tcW w:type="dxa" w:w="5112"/>
          </w:tcPr>
          <w:p>
            <w:r>
              <w:t>An inventory of source IDs, versions and access roles</w:t>
            </w:r>
          </w:p>
        </w:tc>
      </w:tr>
      <w:tr>
        <w:tc>
          <w:tcPr>
            <w:tcW w:type="dxa" w:w="5112"/>
          </w:tcPr>
          <w:p>
            <w:r>
              <w:t>Baseline procedure</w:t>
            </w:r>
          </w:p>
        </w:tc>
        <w:tc>
          <w:tcPr>
            <w:tcW w:type="dxa" w:w="5112"/>
          </w:tcPr>
          <w:p>
            <w:r>
              <w:t>A credible reference process on the same task</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Student room assistant corpus contains public register P, teacher-only guide T and current approval A. It must report approved room capacity or needs_review.</w:t>
      </w:r>
    </w:p>
    <w:p>
      <w:pPr>
        <w:spacing w:line="336" w:lineRule="auto" w:after="180"/>
      </w:pPr>
      <w:r>
        <w:rPr>
          <w:b w:val="0"/>
        </w:rPr>
        <w:t>Authorised corpus contains P and A, excluding T. Baseline manually checks same-room current approval and capacity. Reserve complete, missing and conflicting cases before development.</w:t>
      </w:r>
    </w:p>
    <w:p>
      <w:pPr>
        <w:pStyle w:val="Heading3"/>
      </w:pPr>
      <w:r>
        <w:t>Model the reasoning aloud · 3</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Capstone Design</w:t>
      </w:r>
    </w:p>
    <w:p>
      <w:pPr>
        <w:spacing w:line="336" w:lineRule="auto" w:after="180"/>
      </w:pPr>
      <w:r>
        <w:rPr>
          <w:b w:val="0"/>
        </w:rPr>
        <w:t>Plan a bounded study buddy around a small approved vocabulary corpus.</w:t>
      </w:r>
    </w:p>
    <w:p>
      <w:pPr>
        <w:pStyle w:val="Heading3"/>
      </w:pPr>
      <w:r>
        <w:t>The facts we will use</w:t>
      </w:r>
    </w:p>
    <w:p>
      <w:pPr>
        <w:pStyle w:val="Heading3"/>
      </w:pPr>
      <w:r>
        <w:t>Supplied facts</w:t>
      </w:r>
    </w:p>
    <w:p>
      <w:pPr>
        <w:spacing w:line="336" w:lineRule="auto" w:after="180"/>
        <w:shd w:fill="F1F6FC"/>
      </w:pPr>
      <w:r>
        <w:rPr>
          <w:b w:val="0"/>
        </w:rPr>
        <w:t>Corpus V1 defines roots, stem and leaf. It contains no plant disease treatment. Success requires a source reference; missing definitions require a clear fallback.</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Capstone Design. Define contract: Answer only glossary-definition requests supported by V1.. Plan normal test: “What is a stem?” must point to V1’s stem entry.. Plan missing test: “How do I cure this disease?” must produce an out-of-scope response, not a treatment guess."/>
            <wp:cNvGraphicFramePr>
              <a:graphicFrameLocks noChangeAspect="1"/>
            </wp:cNvGraphicFramePr>
            <a:graphic>
              <a:graphicData uri="http://schemas.openxmlformats.org/drawingml/2006/picture">
                <pic:pic>
                  <pic:nvPicPr>
                    <pic:cNvPr id="0" name="academy-visual-ai-3-33.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Define contract</w:t>
            </w:r>
          </w:p>
        </w:tc>
        <w:tc>
          <w:tcPr>
            <w:tcW w:type="dxa" w:w="5112"/>
          </w:tcPr>
          <w:p>
            <w:r>
              <w:t>Answer only glossary-definition requests supported by V1.</w:t>
            </w:r>
          </w:p>
        </w:tc>
      </w:tr>
      <w:tr>
        <w:tc>
          <w:tcPr>
            <w:tcW w:type="dxa" w:w="5112"/>
          </w:tcPr>
          <w:p>
            <w:r>
              <w:t>2. Plan normal test</w:t>
            </w:r>
          </w:p>
        </w:tc>
        <w:tc>
          <w:tcPr>
            <w:tcW w:type="dxa" w:w="5112"/>
          </w:tcPr>
          <w:p>
            <w:r>
              <w:t>“What is a stem?” must point to V1’s stem entry.</w:t>
            </w:r>
          </w:p>
        </w:tc>
      </w:tr>
      <w:tr>
        <w:tc>
          <w:tcPr>
            <w:tcW w:type="dxa" w:w="5112"/>
          </w:tcPr>
          <w:p>
            <w:r>
              <w:t>3. Plan missing test</w:t>
            </w:r>
          </w:p>
        </w:tc>
        <w:tc>
          <w:tcPr>
            <w:tcW w:type="dxa" w:w="5112"/>
          </w:tcPr>
          <w:p>
            <w:r>
              <w:t>“How do I cure this disease?” must produce an out-of-scope response, not a treatment guess.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“How do I cure this disease?” must produce an out-of-scope response, not a treatment guess.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A capstone design is a testable plan; its proposed behaviours are not verified outcomes until checked.</w:t>
      </w:r>
    </w:p>
    <w:p>
      <w:pPr>
        <w:pStyle w:val="Heading3"/>
      </w:pPr>
      <w:r>
        <w:t>Change one thing in the pictured case</w:t>
      </w:r>
    </w:p>
    <w:p>
      <w:pPr>
        <w:pStyle w:val="Heading3"/>
      </w:pPr>
      <w:r>
        <w:t>Change one thing</w:t>
      </w:r>
    </w:p>
    <w:p>
      <w:pPr>
        <w:spacing w:line="336" w:lineRule="auto" w:after="180"/>
        <w:shd w:fill="F5F1FB"/>
      </w:pPr>
      <w:r>
        <w:rPr>
          <w:b w:val="0"/>
        </w:rPr>
        <w:t>Change: The corpus gains a teacher-approved flower definition in V2.</w:t>
      </w:r>
    </w:p>
    <w:p>
      <w:pPr>
        <w:pStyle w:val="Heading3"/>
      </w:pPr>
      <w:r>
        <w:t>Predicted result</w:t>
      </w:r>
    </w:p>
    <w:p>
      <w:pPr>
        <w:spacing w:line="336" w:lineRule="auto" w:after="180"/>
        <w:shd w:fill="F1F6FC"/>
      </w:pPr>
      <w:r>
        <w:rPr>
          <w:b/>
        </w:rPr>
        <w:t>Prediction</w:t>
      </w:r>
      <w:r>
        <w:rPr>
          <w:b w:val="0"/>
        </w:rPr>
        <w:t>: Add a flower test using V2 and record the corpus version.</w:t>
      </w:r>
    </w:p>
    <w:p>
      <w:pPr>
        <w:pStyle w:val="Heading3"/>
      </w:pPr>
      <w:r>
        <w:t>Why the result follows</w:t>
      </w:r>
    </w:p>
    <w:p>
      <w:pPr>
        <w:spacing w:line="336" w:lineRule="auto" w:after="180"/>
        <w:shd w:fill="F1F6FC"/>
      </w:pPr>
      <w:r>
        <w:rPr>
          <w:b w:val="0"/>
        </w:rPr>
        <w:t xml:space="preserve">Reason: The </w:t>
      </w:r>
      <w:r>
        <w:rPr>
          <w:b/>
        </w:rPr>
        <w:t>evidence</w:t>
      </w:r>
      <w:r>
        <w:rPr>
          <w:b w:val="0"/>
        </w:rPr>
        <w:t xml:space="preserve"> boundary changed explicitly; the earlier corpus could not support this new entry.</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Capstone Design,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Capstone: answer from one approved chapter with citations and a missing-</w:t>
      </w:r>
      <w:r>
        <w:rPr>
          <w:b/>
        </w:rPr>
        <w:t>evidence</w:t>
      </w:r>
      <w:r>
        <w:rPr>
          <w:b w:val="0"/>
        </w:rPr>
        <w:t xml:space="preserve"> fallback.</w:t>
      </w:r>
    </w:p>
    <w:p>
      <w:pPr>
        <w:pStyle w:val="Heading3"/>
      </w:pPr>
      <w:r>
        <w:t>2. State the decision to explain</w:t>
      </w:r>
    </w:p>
    <w:p>
      <w:pPr>
        <w:spacing w:line="336" w:lineRule="auto" w:after="180"/>
        <w:shd w:fill="F4F9FC"/>
      </w:pPr>
      <w:r>
        <w:rPr>
          <w:b w:val="0"/>
        </w:rPr>
        <w:t>Write the question to explain: Define acceptance tests.</w:t>
      </w:r>
    </w:p>
    <w:p>
      <w:pPr>
        <w:pStyle w:val="Heading3"/>
      </w:pPr>
      <w:r>
        <w:t>3. Reveal the worked reasoning</w:t>
      </w:r>
    </w:p>
    <w:p>
      <w:pPr>
        <w:spacing w:line="336" w:lineRule="auto" w:after="180"/>
        <w:shd w:fill="F1F6FC"/>
      </w:pPr>
      <w:r>
        <w:rPr>
          <w:b w:val="0"/>
        </w:rPr>
        <w:t xml:space="preserve">Reveal after </w:t>
      </w:r>
      <w:r>
        <w:rPr>
          <w:b/>
        </w:rPr>
        <w:t>prediction</w:t>
      </w:r>
      <w:r>
        <w:rPr>
          <w:b w:val="0"/>
        </w:rPr>
        <w:t>s: Use answerable, ambiguous and unanswerable cases. Check correctness, support, format and fallback, plus declared permissions and privacy.</w:t>
      </w:r>
    </w:p>
    <w:p>
      <w:pPr>
        <w:pStyle w:val="Heading3"/>
      </w:pPr>
      <w:r>
        <w:t>Hold back the independent task</w:t>
      </w:r>
    </w:p>
    <w:p>
      <w:pPr>
        <w:spacing w:line="336" w:lineRule="auto" w:after="180"/>
        <w:shd w:fill="FFF5E6"/>
      </w:pPr>
      <w:r>
        <w:rPr>
          <w:b w:val="0"/>
        </w:rPr>
        <w:t>Keep for an independent attempt: The capstone goal is helps students. Rewrite it as an observable test for a passage-based study assistant.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Authorised corpus contains P and A, excluding T. Baseline manually checks same-room current approval and capacity. Reserve complete, missing and conflicting cases before development.</w:t>
      </w:r>
    </w:p>
    <w:p>
      <w:pPr>
        <w:spacing w:line="336" w:lineRule="auto" w:after="180"/>
      </w:pPr>
      <w:r>
        <w:rPr>
          <w:b w:val="0"/>
        </w:rPr>
        <w:t xml:space="preserve">Qualification: A complete capstone plan is not </w:t>
      </w:r>
      <w:r>
        <w:rPr>
          <w:b/>
        </w:rPr>
        <w:t>evidence</w:t>
      </w:r>
      <w:r>
        <w:rPr>
          <w:b w:val="0"/>
        </w:rPr>
        <w:t xml:space="preserve"> that the implementation meets it; evaluate after building.</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Completion task: Student room assistant corpus contains public register P, teacher-only guide T and current approval A. It must report approved room capacity or needs_review.</w:t>
      </w:r>
    </w:p>
    <w:p>
      <w:pPr>
        <w:spacing w:line="336" w:lineRule="auto" w:after="180"/>
        <w:shd w:fill="F5F1FB"/>
      </w:pPr>
      <w:r>
        <w:rPr>
          <w:b w:val="0"/>
        </w:rPr>
        <w:t>Show the intermediate steps and give the conclusion with its scope.</w:t>
      </w:r>
    </w:p>
    <w:p>
      <w:pPr>
        <w:pStyle w:val="Heading3"/>
      </w:pPr>
      <w:r>
        <w:t>Reasoning to listen for</w:t>
      </w:r>
    </w:p>
    <w:p>
      <w:pPr>
        <w:spacing w:line="336" w:lineRule="auto" w:after="180"/>
        <w:shd w:fill="F1F6FC"/>
      </w:pPr>
      <w:r>
        <w:rPr>
          <w:b w:val="0"/>
        </w:rPr>
        <w:t>Teacher check: Teacher explanation: Authorised corpus contains P and A, excluding T. Baseline manually checks same-room current approval and capacity. Reserve complete, missing and conflicting cases before development.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Capstone </w:t>
      </w:r>
      <w:r>
        <w:rPr>
          <w:b/>
        </w:rPr>
        <w:t>requirement</w:t>
      </w:r>
      <w:r>
        <w:rPr>
          <w:b w:val="0"/>
        </w:rPr>
        <w:t>s and corpus.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complete capstone plan is not </w:t>
      </w:r>
      <w:r>
        <w:rPr>
          <w:b/>
        </w:rPr>
        <w:t>evidence</w:t>
      </w:r>
      <w:r>
        <w:rPr>
          <w:b w:val="0"/>
        </w:rPr>
        <w:t xml:space="preserve"> that the implementation meets it; evaluate after building.</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What should the project plan record before the new flower test?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Record approved corpus V2, the expected sourced definition and which evaluation cases belong to that version. Changed-case check: Add a flower test using V2 and record the corpus version.</w:t>
      </w:r>
    </w:p>
    <w:p>
      <w:pPr>
        <w:spacing w:line="336" w:lineRule="auto" w:after="180"/>
      </w:pPr>
      <w:r>
        <w:rPr>
          <w:b w:val="0"/>
        </w:rPr>
        <w:t xml:space="preserve">The </w:t>
      </w:r>
      <w:r>
        <w:rPr>
          <w:b/>
        </w:rPr>
        <w:t>evidence</w:t>
      </w:r>
      <w:r>
        <w:rPr>
          <w:b w:val="0"/>
        </w:rPr>
        <w:t xml:space="preserve"> boundary changed explicitly; the earlier corpus could not support this new entry.</w:t>
      </w:r>
    </w:p>
    <w:p>
      <w:pPr>
        <w:spacing w:line="336" w:lineRule="auto" w:after="180"/>
      </w:pPr>
      <w:r>
        <w:rPr>
          <w:b w:val="0"/>
        </w:rPr>
        <w:t xml:space="preserve">Changed-case reasoning: Add a flower test using V2 and record the corpus version. The </w:t>
      </w:r>
      <w:r>
        <w:rPr>
          <w:b/>
        </w:rPr>
        <w:t>evidence</w:t>
      </w:r>
      <w:r>
        <w:rPr>
          <w:b w:val="0"/>
        </w:rPr>
        <w:t xml:space="preserve"> boundary changed explicitly; the earlier corpus could not support this new entry.</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Capstone Design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Write the brief, architecture, source list, schema, rubric, eval set, risks, and approval gates; peer-review for testability.</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The worked result establishes every future case: A complete capstone plan is not </w:t>
      </w:r>
      <w:r>
        <w:rPr>
          <w:b/>
        </w:rPr>
        <w:t>evidence</w:t>
      </w:r>
      <w:r>
        <w:rPr>
          <w:b w:val="0"/>
        </w:rPr>
        <w:t xml:space="preserve"> that the implementation meets it; evaluate after building.</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Capstone Design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Use answerable, ambiguous and unanswerable cases. Check correctness, support, format and fallback, plus declared permissions and privacy.</w:t>
      </w:r>
    </w:p>
    <w:p>
      <w:pPr>
        <w:pStyle w:val="Heading3"/>
      </w:pPr>
      <w:r>
        <w:t>Independent question</w:t>
      </w:r>
    </w:p>
    <w:p>
      <w:pPr>
        <w:pStyle w:val="Heading3"/>
      </w:pPr>
      <w:r>
        <w:t>Independent question · withhold the key</w:t>
      </w:r>
    </w:p>
    <w:p>
      <w:pPr>
        <w:spacing w:line="336" w:lineRule="auto" w:after="180"/>
        <w:shd w:fill="F5F1FB"/>
      </w:pPr>
      <w:r>
        <w:rPr>
          <w:b w:val="0"/>
        </w:rPr>
        <w:t>The capstone goal is helps students. Rewrite it as an observable test for a passage-based study assistant.</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For example: given five questions answerable from a supplied passage, answer each with supporting passage </w:t>
      </w:r>
      <w:r>
        <w:rPr>
          <w:b/>
        </w:rPr>
        <w:t>evidence</w:t>
      </w:r>
      <w:r>
        <w:rPr>
          <w:b w:val="0"/>
        </w:rPr>
        <w:t xml:space="preserve">, and abstain on two questions the passage cannot answer. State expected </w:t>
      </w:r>
      <w:r>
        <w:rPr>
          <w:b/>
        </w:rPr>
        <w:t>output</w:t>
      </w:r>
      <w:r>
        <w:rPr>
          <w:b w:val="0"/>
        </w:rPr>
        <w:t>s before testing.</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broad goal is already a measurable acceptance criterion.”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Supply a direct fact query with a supporting passage; an unclear 'it' query requiring clarification; and an absent fact requiring fallback. Require every factual answer claim to be supported by its cited passage.</w:t>
      </w:r>
    </w:p>
    <w:p>
      <w:pPr>
        <w:spacing w:line="336" w:lineRule="auto" w:after="180"/>
        <w:shd w:fill="F1F6FC"/>
      </w:pPr>
      <w:r>
        <w:rPr>
          <w:b w:val="0"/>
        </w:rPr>
        <w:t>Preserve the cases before implementation.</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A grounded-assistant capstone begins with bounded </w:t>
      </w:r>
      <w:r>
        <w:rPr>
          <w:b/>
        </w:rPr>
        <w:t>requirement</w:t>
      </w:r>
      <w:r>
        <w:rPr>
          <w:b w:val="0"/>
        </w:rPr>
        <w:t xml:space="preserve">s and a versioned permitted corpus. A baseline can be a manual lookup </w:t>
      </w:r>
      <w:r>
        <w:rPr>
          <w:b/>
        </w:rPr>
        <w:t>process</w:t>
      </w:r>
      <w:r>
        <w:rPr>
          <w:b w:val="0"/>
        </w:rPr>
        <w:t xml:space="preserve"> using the same </w:t>
      </w:r>
      <w:r>
        <w:rPr>
          <w:b/>
        </w:rPr>
        <w:t>evidence</w:t>
      </w:r>
      <w:r>
        <w:rPr>
          <w:b w:val="0"/>
        </w:rPr>
        <w:t>.</w:t>
      </w:r>
    </w:p>
    <w:p>
      <w:pPr>
        <w:spacing w:line="336" w:lineRule="auto" w:after="180"/>
        <w:shd w:fill="F1F6FC"/>
      </w:pPr>
      <w:r>
        <w:rPr>
          <w:b w:val="0"/>
        </w:rPr>
        <w:t xml:space="preserve">Specify the user question, source authority, access, </w:t>
      </w:r>
      <w:r>
        <w:rPr>
          <w:b/>
        </w:rPr>
        <w:t>output</w:t>
      </w:r>
      <w:r>
        <w:rPr>
          <w:b w:val="0"/>
        </w:rPr>
        <w:t>/fallback contract and evaluation plan. Freeze corpus IDs and split cases before implementation. Keep teacher material out of student retrieval.</w:t>
      </w:r>
    </w:p>
    <w:p>
      <w:pPr>
        <w:pStyle w:val="Heading3"/>
      </w:pPr>
      <w:r>
        <w:t>W2 Trace the worked case</w:t>
      </w:r>
    </w:p>
    <w:p>
      <w:pPr>
        <w:pStyle w:val="Heading3"/>
      </w:pPr>
      <w:r>
        <w:t>Workbook question · W2</w:t>
      </w:r>
    </w:p>
    <w:p>
      <w:pPr>
        <w:spacing w:line="336" w:lineRule="auto" w:after="180"/>
        <w:shd w:fill="F5F1FB"/>
      </w:pPr>
      <w:r>
        <w:rPr>
          <w:b w:val="0"/>
        </w:rPr>
        <w:t>Student room assistant corpus contains public register P, teacher-only guide T and current approval A. It must report approved room capacity or needs_review. Show the intermediate steps and give the conclusion with its scope.</w:t>
      </w:r>
    </w:p>
    <w:p>
      <w:pPr>
        <w:pStyle w:val="Heading3"/>
      </w:pPr>
      <w:r>
        <w:t>Teacher reasoning · W2</w:t>
      </w:r>
    </w:p>
    <w:p>
      <w:pPr>
        <w:spacing w:line="336" w:lineRule="auto" w:after="180"/>
        <w:shd w:fill="F1F6FC"/>
      </w:pPr>
      <w:r>
        <w:rPr>
          <w:b w:val="0"/>
        </w:rPr>
        <w:t>Teacher explanation: Authorised corpus contains P and A, excluding T. Baseline manually checks same-room current approval and capacity. Reserve complete, missing and conflicting cases before development.</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 complete capstone plan is not </w:t>
      </w:r>
      <w:r>
        <w:rPr>
          <w:b/>
        </w:rPr>
        <w:t>evidence</w:t>
      </w:r>
      <w:r>
        <w:rPr>
          <w:b w:val="0"/>
        </w:rPr>
        <w:t xml:space="preserve"> that the implementation meets it; evaluate after building.</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 complete capstone plan is not </w:t>
      </w:r>
      <w:r>
        <w:rPr>
          <w:b/>
        </w:rPr>
        <w:t>evidence</w:t>
      </w:r>
      <w:r>
        <w:rPr>
          <w:b w:val="0"/>
        </w:rPr>
        <w:t xml:space="preserve"> that the implementation meets it; evaluate after building.</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Student equipment assistant has public inventory I, restricted purchase ledger L and public booking notice B. Define eligible corpus, baseline and a missing-</w:t>
      </w:r>
      <w:r>
        <w:rPr>
          <w:b/>
        </w:rPr>
        <w:t>evidence</w:t>
      </w:r>
      <w:r>
        <w:rPr>
          <w:b w:val="0"/>
        </w:rPr>
        <w:t xml:space="preserve"> test.</w:t>
      </w:r>
    </w:p>
    <w:p>
      <w:pPr>
        <w:pStyle w:val="Heading3"/>
      </w:pPr>
      <w:r>
        <w:t>Teacher reasoning · W4</w:t>
      </w:r>
    </w:p>
    <w:p>
      <w:pPr>
        <w:spacing w:line="336" w:lineRule="auto" w:after="180"/>
        <w:shd w:fill="F1F6FC"/>
      </w:pPr>
      <w:r>
        <w:rPr>
          <w:b w:val="0"/>
        </w:rPr>
        <w:t xml:space="preserve">Teacher explanation: Use I and B only; exclude L. Baseline manually matches item availability to authorised booking </w:t>
      </w:r>
      <w:r>
        <w:rPr>
          <w:b/>
        </w:rPr>
        <w:t>evidence</w:t>
      </w:r>
      <w:r>
        <w:rPr>
          <w:b w:val="0"/>
        </w:rPr>
        <w:t>. Missing notice should trigger the specified review outcome.</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complete capstone plan is not </w:t>
      </w:r>
      <w:r>
        <w:rPr>
          <w:b/>
        </w:rPr>
        <w:t>evidence</w:t>
      </w:r>
      <w:r>
        <w:rPr>
          <w:b w:val="0"/>
        </w:rPr>
        <w:t xml:space="preserve"> that the implementation meets it; evaluate after building.</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 science assistant may use only these notes: evaporation is liquid becoming vapour; condensation is vapour becoming liquid.</w:t>
      </w:r>
    </w:p>
    <w:p>
      <w:pPr>
        <w:spacing w:line="336" w:lineRule="auto" w:after="180"/>
        <w:shd w:fill="F5F1FB"/>
      </w:pPr>
      <w:r>
        <w:rPr>
          <w:b w:val="0"/>
        </w:rPr>
        <w:t>Specify behavior for “Define evaporation”, “Explain it”, and “What is tomorrow’s weather?”.</w:t>
      </w:r>
    </w:p>
    <w:p>
      <w:pPr>
        <w:pStyle w:val="Heading3"/>
      </w:pPr>
      <w:r>
        <w:t>Selected case answer</w:t>
      </w:r>
    </w:p>
    <w:p>
      <w:pPr>
        <w:pStyle w:val="Heading3"/>
      </w:pPr>
      <w:r>
        <w:t>Teacher key · Selected case answer</w:t>
      </w:r>
    </w:p>
    <w:p>
      <w:pPr>
        <w:spacing w:line="336" w:lineRule="auto" w:after="180"/>
        <w:shd w:fill="F1F6FC"/>
      </w:pPr>
      <w:r>
        <w:rPr>
          <w:b w:val="0"/>
        </w:rPr>
        <w:t xml:space="preserve">Answer the definition using the supplied note and identify its source. Clarify the referent of “it”. Weather is absent from these notes: say the </w:t>
      </w:r>
      <w:r>
        <w:rPr>
          <w:b/>
        </w:rPr>
        <w:t>evidence</w:t>
      </w:r>
      <w:r>
        <w:rPr>
          <w:b w:val="0"/>
        </w:rPr>
        <w:t xml:space="preserve"> is unavailable rather than inventing a forecast.</w:t>
      </w:r>
    </w:p>
    <w:p>
      <w:pPr>
        <w:spacing w:line="336" w:lineRule="auto" w:after="180"/>
        <w:shd w:fill="F1F6FC"/>
      </w:pPr>
      <w:r>
        <w:rPr>
          <w:b w:val="0"/>
        </w:rPr>
        <w:t>Require support for every factual claim.</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Capstone Design to Verified Study Buddy, adapt support and plan a later changed-case check.</w:t>
      </w:r>
    </w:p>
    <w:p>
      <w:pPr>
        <w:pStyle w:val="Heading3"/>
      </w:pPr>
      <w:r>
        <w:t>Verified Study Buddy</w:t>
      </w:r>
    </w:p>
    <w:p>
      <w:pPr>
        <w:spacing w:line="336" w:lineRule="auto" w:after="180"/>
      </w:pPr>
      <w:r>
        <w:rPr>
          <w:b w:val="0"/>
        </w:rPr>
        <w:t>Freeze the Study Buddy v1 design and acceptance tests before implementation.</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34: Capstone Build.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Use I and B only; exclude L. Baseline manually matches item availability to authorised booking </w:t>
      </w:r>
      <w:r>
        <w:rPr>
          <w:b/>
        </w:rPr>
        <w:t>evidence</w:t>
      </w:r>
      <w:r>
        <w:rPr>
          <w:b w:val="0"/>
        </w:rPr>
        <w:t>. Missing notice should trigger the specified review outcome. Require intermediate reasoning and the stated scope.</w:t>
      </w:r>
    </w:p>
    <w:p>
      <w:pPr>
        <w:spacing w:line="336" w:lineRule="auto" w:after="180"/>
      </w:pPr>
      <w:r>
        <w:rPr>
          <w:b w:val="0"/>
        </w:rPr>
        <w:t>Fresh retry: Public timetable S and restricted staff notes N; student assistant reports meeting time. Expected reasoning: Use S only.</w:t>
      </w:r>
    </w:p>
    <w:p>
      <w:pPr>
        <w:spacing w:line="336" w:lineRule="auto" w:after="180"/>
      </w:pPr>
      <w:r>
        <w:rPr>
          <w:b w:val="0"/>
        </w:rPr>
        <w:t>Manual timetable lookup is baseline; missing current timetable gives fallback rather than staff-note access.</w:t>
      </w:r>
    </w:p>
    <w:p>
      <w:pPr>
        <w:spacing w:line="336" w:lineRule="auto" w:after="180"/>
      </w:pPr>
      <w:r>
        <w:rPr>
          <w:b w:val="0"/>
        </w:rPr>
        <w:t>If students need support, record it and reassess with another new case rather than awarding independence to a copied answer.</w:t>
      </w:r>
    </w:p>
    <w:p>
      <w:pPr>
        <w:spacing w:line="336" w:lineRule="auto" w:after="180"/>
      </w:pPr>
      <w:r>
        <w:rPr>
          <w:b w:val="0"/>
        </w:rPr>
        <w:t xml:space="preserve">Next connection: Capstone grounded assistant. Preserve the current case record and retrieve its </w:t>
      </w:r>
      <w:r>
        <w:rPr>
          <w:b/>
        </w:rPr>
        <w:t>evidence</w:t>
      </w:r>
      <w:r>
        <w:rPr>
          <w:b w:val="0"/>
        </w:rPr>
        <w:t xml:space="preserve"> boundary before moving on.</w:t>
      </w:r>
    </w:p>
    <w:p>
      <w:pPr>
        <w:pStyle w:val="Heading3"/>
      </w:pPr>
      <w:r>
        <w:t>Plan the delayed return</w:t>
      </w:r>
    </w:p>
    <w:p>
      <w:pPr>
        <w:spacing w:line="336" w:lineRule="auto" w:after="180"/>
      </w:pPr>
      <w:r>
        <w:rPr>
          <w:b w:val="0"/>
        </w:rPr>
        <w:t>Suggested return points in this level: ai-3/34, ai-3/36.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Capstone Design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capstone </w:t>
      </w:r>
      <w:r>
        <w:rPr>
          <w:b/>
        </w:rPr>
        <w:t>requirement</w:t>
      </w:r>
      <w:r>
        <w:rPr>
          <w:b w:val="0"/>
        </w:rPr>
        <w:t>s and corpus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Student room assistant corpus contains public register P, teacher-only guide T and current approval A. It must report approved room capacity or needs_review.</w:t>
      </w:r>
    </w:p>
    <w:p>
      <w:pPr>
        <w:spacing w:line="336" w:lineRule="auto" w:after="180"/>
      </w:pPr>
      <w:r>
        <w:rPr>
          <w:b w:val="0"/>
        </w:rPr>
        <w:t>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Authorised corpus contains P and A, excluding T. Baseline manually checks same-room current approval and capacity.</w:t>
      </w:r>
    </w:p>
    <w:p>
      <w:pPr>
        <w:spacing w:line="336" w:lineRule="auto" w:after="180"/>
        <w:shd w:fill="F1F6FC"/>
      </w:pPr>
      <w:r>
        <w:rPr>
          <w:b w:val="0"/>
        </w:rPr>
        <w:t>Reserve complete, missing and conflicting cases before development.</w:t>
      </w:r>
    </w:p>
    <w:p>
      <w:pPr>
        <w:spacing w:line="336" w:lineRule="auto" w:after="180"/>
      </w:pPr>
      <w:r>
        <w:rPr>
          <w:b w:val="0"/>
        </w:rPr>
        <w:t xml:space="preserve">Check every learner before discussion: Use the worked case for Capstone </w:t>
      </w:r>
      <w:r>
        <w:rPr>
          <w:b/>
        </w:rPr>
        <w:t>requirement</w:t>
      </w:r>
      <w:r>
        <w:rPr>
          <w:b w:val="0"/>
        </w:rPr>
        <w:t>s and corpus.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complete capstone plan is not </w:t>
      </w:r>
      <w:r>
        <w:rPr>
          <w:b/>
        </w:rPr>
        <w:t>evidence</w:t>
      </w:r>
      <w:r>
        <w:rPr>
          <w:b w:val="0"/>
        </w:rPr>
        <w:t xml:space="preserve"> that the implementation meets it; evaluate after building.</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corpus gains a teacher-approved flower definition in V2. Require a </w:t>
      </w:r>
      <w:r>
        <w:rPr>
          <w:b/>
        </w:rPr>
        <w:t>prediction</w:t>
      </w:r>
      <w:r>
        <w:rPr>
          <w:b w:val="0"/>
        </w:rPr>
        <w:t xml:space="preserve"> and a reason before comparing. Expected result: Add a flower test using V2 and record the corpus version.</w:t>
      </w:r>
    </w:p>
    <w:p>
      <w:pPr>
        <w:spacing w:line="336" w:lineRule="auto" w:after="180"/>
        <w:shd w:fill="F5F1FB"/>
      </w:pPr>
      <w:r>
        <w:rPr>
          <w:b w:val="0"/>
        </w:rPr>
        <w:t xml:space="preserve">Reason: The </w:t>
      </w:r>
      <w:r>
        <w:rPr>
          <w:b/>
        </w:rPr>
        <w:t>evidence</w:t>
      </w:r>
      <w:r>
        <w:rPr>
          <w:b w:val="0"/>
        </w:rPr>
        <w:t xml:space="preserve"> boundary changed explicitly; the earlier corpus could not support this new entry.</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Capstone Design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Capstone Design: the case</w:t>
      </w:r>
    </w:p>
    <w:p>
      <w:r>
        <w:drawing>
          <wp:inline xmlns:a="http://schemas.openxmlformats.org/drawingml/2006/main" xmlns:pic="http://schemas.openxmlformats.org/drawingml/2006/picture">
            <wp:extent cx="5486400" cy="3142488"/>
            <wp:docPr id="2" name="Picture 2" descr="Plan a bounded study buddy around a small approved vocabulary corpus. Supplied facts: Corpus V1 defines roots, stem and leaf. It contains no plant disease treatment. Success requires a source reference; missing definitions require a clear fallback.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33-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Plan a bounded study buddy around a small approved vocabulary corpus. Supplied facts: Corpus V1 defines roots, stem and leaf. It contains no plant disease treatment.</w:t>
      </w:r>
    </w:p>
    <w:p>
      <w:pPr>
        <w:spacing w:line="336" w:lineRule="auto" w:after="180"/>
      </w:pPr>
      <w:r>
        <w:rPr>
          <w:b w:val="0"/>
        </w:rPr>
        <w:t xml:space="preserve">Success requires a source reference; missing definitions require a clear fallback.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3" name="Picture 3" descr="Define contract: Answer only glossary-definition requests supported by V1. → Plan normal test: “What is a stem?” must point to V1’s stem entry. → Plan missing test: “How do I cure this disease?” must produce an out-of-scope response, not a treatment guess."/>
            <wp:cNvGraphicFramePr>
              <a:graphicFrameLocks noChangeAspect="1"/>
            </wp:cNvGraphicFramePr>
            <a:graphic>
              <a:graphicData uri="http://schemas.openxmlformats.org/drawingml/2006/picture">
                <pic:pic>
                  <pic:nvPicPr>
                    <pic:cNvPr id="0" name="academy-story-ai-3-33-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Define contract: Answer only glossary-definition requests supported by V1. → Plan normal test: “What is a stem?” must point to V1’s stem entry. → Plan missing test: “How do I cure this disease?” must produce an out-of-scope response, not a treatment guess.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Capstone requirements and corpus — evidence trace</w:t>
      </w:r>
    </w:p>
    <w:p>
      <w:r>
        <w:drawing>
          <wp:inline xmlns:a="http://schemas.openxmlformats.org/drawingml/2006/main" xmlns:pic="http://schemas.openxmlformats.org/drawingml/2006/picture">
            <wp:extent cx="5486400" cy="3145536"/>
            <wp:docPr id="4" name="Picture 4" descr="Capstone requirements and corpus — evidence trace. Student room assistant corpus contains public register P, teacher-only guide T and current approval A. It must report approved room capacity or needs_review. | Specify the user question, source authority, access, output/fallback contract and evaluation plan. Freeze corpus IDs and split cases before implementation. Keep teacher material out of student retrieval. | Authorised corpus contains P and A, excluding T. Baseline manually checks same-room current approval and capacity. Reserve complete, missing and conflicting cases before development."/>
            <wp:cNvGraphicFramePr>
              <a:graphicFrameLocks noChangeAspect="1"/>
            </wp:cNvGraphicFramePr>
            <a:graphic>
              <a:graphicData uri="http://schemas.openxmlformats.org/drawingml/2006/picture">
                <pic:pic>
                  <pic:nvPicPr>
                    <pic:cNvPr id="0" name="academy-story-ai-3-33-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 xml:space="preserve">Capstone </w:t>
      </w:r>
      <w:r>
        <w:rPr>
          <w:b/>
        </w:rPr>
        <w:t>requirement</w:t>
      </w:r>
      <w:r>
        <w:rPr>
          <w:b w:val="0"/>
        </w:rPr>
        <w:t xml:space="preserve">s and corpus — </w:t>
      </w:r>
      <w:r>
        <w:rPr>
          <w:b/>
        </w:rPr>
        <w:t>evidence</w:t>
      </w:r>
      <w:r>
        <w:rPr>
          <w:b w:val="0"/>
        </w:rPr>
        <w:t xml:space="preserve"> trace. Student room assistant corpus contains public register P, teacher-only guide T and current approval A.</w:t>
      </w:r>
    </w:p>
    <w:p>
      <w:pPr>
        <w:spacing w:line="336" w:lineRule="auto" w:after="180"/>
      </w:pPr>
      <w:r>
        <w:rPr>
          <w:b w:val="0"/>
        </w:rPr>
        <w:t xml:space="preserve">It must report approved room capacity or needs_review. | Specify the user question, source authority, access, </w:t>
      </w:r>
      <w:r>
        <w:rPr>
          <w:b/>
        </w:rPr>
        <w:t>output</w:t>
      </w:r>
      <w:r>
        <w:rPr>
          <w:b w:val="0"/>
        </w:rPr>
        <w:t>/fallback contract and evaluation plan. Freeze corpus IDs and split cases before implementation.</w:t>
      </w:r>
    </w:p>
    <w:p>
      <w:pPr>
        <w:spacing w:line="336" w:lineRule="auto" w:after="180"/>
      </w:pPr>
      <w:r>
        <w:rPr>
          <w:b w:val="0"/>
        </w:rPr>
        <w:t>Keep teacher material out of student retrieval. | Authorised corpus contains P and A, excluding T. Baseline manually checks same-room current approval and capacity.</w:t>
      </w:r>
    </w:p>
    <w:p>
      <w:pPr>
        <w:spacing w:line="336" w:lineRule="auto" w:after="180"/>
      </w:pPr>
      <w:r>
        <w:rPr>
          <w:b w:val="0"/>
        </w:rPr>
        <w:t>Reserve complete, missing and conflicting cases before development.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191256"/>
            <wp:docPr id="5" name="Picture 5" descr="Original case: “How do I cure this disease?” must produce an out-of-scope response, not a treatment guess. Changed condition: The corpus gains a teacher-approved flower definition in V2. Expected result: Add a flower test using V2 and record the corpus version. Reason: The evidence boundary changed explicitly; the earlier corpus could not support this new entry."/>
            <wp:cNvGraphicFramePr>
              <a:graphicFrameLocks noChangeAspect="1"/>
            </wp:cNvGraphicFramePr>
            <a:graphic>
              <a:graphicData uri="http://schemas.openxmlformats.org/drawingml/2006/picture">
                <pic:pic>
                  <pic:nvPicPr>
                    <pic:cNvPr id="0" name="academy-story-ai-3-33-04.png"/>
                    <pic:cNvPicPr/>
                  </pic:nvPicPr>
                  <pic:blipFill>
                    <a:blip r:embed="rId13"/>
                    <a:stretch>
                      <a:fillRect/>
                    </a:stretch>
                  </pic:blipFill>
                  <pic:spPr>
                    <a:xfrm>
                      <a:off x="0" y="0"/>
                      <a:ext cx="5486400" cy="3191256"/>
                    </a:xfrm>
                    <a:prstGeom prst="rect"/>
                  </pic:spPr>
                </pic:pic>
              </a:graphicData>
            </a:graphic>
          </wp:inline>
        </w:drawing>
      </w:r>
    </w:p>
    <w:p>
      <w:pPr>
        <w:spacing w:line="336" w:lineRule="auto" w:after="180"/>
      </w:pPr>
      <w:r>
        <w:rPr>
          <w:b w:val="0"/>
        </w:rPr>
        <w:t>Original case: “How do I cure this disease?” must produce an out-of-scope response, not a treatment guess. Changed condition: The corpus gains a teacher-approved flower definition in V2.</w:t>
      </w:r>
    </w:p>
    <w:p>
      <w:pPr>
        <w:spacing w:line="336" w:lineRule="auto" w:after="180"/>
      </w:pPr>
      <w:r>
        <w:rPr>
          <w:b w:val="0"/>
        </w:rPr>
        <w:t xml:space="preserve">Expected result: Add a flower test using V2 and record the corpus version. Reason: The </w:t>
      </w:r>
      <w:r>
        <w:rPr>
          <w:b/>
        </w:rPr>
        <w:t>evidence</w:t>
      </w:r>
      <w:r>
        <w:rPr>
          <w:b w:val="0"/>
        </w:rPr>
        <w:t xml:space="preserve"> boundary changed explicitly; the earlier corpus could not support this new entry.</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The </w:t>
      </w:r>
      <w:r>
        <w:rPr>
          <w:b/>
        </w:rPr>
        <w:t>evidence</w:t>
      </w:r>
      <w:r>
        <w:rPr>
          <w:b w:val="0"/>
        </w:rPr>
        <w:t xml:space="preserve"> boundary changed explicitly; the earlier corpus could not support this new entry.</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How do I cure this disease?” must produce an out-of-scope response, not a treatment guess. The arrows show which recorded input or intermediate result each decision uses. Explain the deciding step aloud before checking the changed case; pointing to the final answer alone does not show how it follows. Limit: A capstone design is a testable plan; its proposed behaviours are not verified outcomes until checked."/>
            <wp:cNvGraphicFramePr>
              <a:graphicFrameLocks noChangeAspect="1"/>
            </wp:cNvGraphicFramePr>
            <a:graphic>
              <a:graphicData uri="http://schemas.openxmlformats.org/drawingml/2006/picture">
                <pic:pic>
                  <pic:nvPicPr>
                    <pic:cNvPr id="0" name="academy-story-ai-3-3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“How do I cure this disease?” must produce an out-of-scope response, not a treatment guess.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A capstone design is a testable plan; its proposed behaviours are not verified outcomes until checked.</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A capstone design is a testable plan; its proposed behaviours are not verified outcomes until checked.</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at should the project plan record before the new flower tes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3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should the project plan record before the new flower test?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Record approved corpus V2, the expected sourced definition and which evaluation cases belong to that version. Changed-case check: Add a flower test using V2 and record the corpus version.</w:t>
      </w:r>
    </w:p>
    <w:p>
      <w:pPr>
        <w:spacing w:line="336" w:lineRule="auto" w:after="180"/>
        <w:shd w:fill="F1F6F8"/>
      </w:pPr>
      <w:r>
        <w:rPr>
          <w:b w:val="0"/>
        </w:rPr>
        <w:t xml:space="preserve">The </w:t>
      </w:r>
      <w:r>
        <w:rPr>
          <w:b/>
        </w:rPr>
        <w:t>evidence</w:t>
      </w:r>
      <w:r>
        <w:rPr>
          <w:b w:val="0"/>
        </w:rPr>
        <w:t xml:space="preserve"> boundary changed explicitly; the earlier corpus could not support this new entry.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