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ai-4/29</w:t>
      </w:r>
    </w:p>
    <w:p>
      <w:pPr>
        <w:pStyle w:val="Title"/>
      </w:pPr>
      <w:r>
        <w:t>Feature Engineering</w:t>
      </w:r>
    </w:p>
    <w:p>
      <w:r>
        <w:t>Project: Responsible Plant Classifier</w:t>
      </w:r>
    </w:p>
    <w:p>
      <w:pPr>
        <w:pStyle w:val="Heading1"/>
      </w:pPr>
      <w:r>
        <w:t>01. Feature Engineering</w:t>
      </w:r>
    </w:p>
    <w:p>
      <w:r>
        <w:t>Prepare Feature Engineering: check the target, prerequisites, resources and adaptable teaching schedule.</w:t>
      </w:r>
    </w:p>
    <w:p>
      <w:pPr>
        <w:pStyle w:val="Heading3"/>
      </w:pPr>
      <w:r>
        <w:t>Teach the learning cycle</w:t>
      </w:r>
    </w:p>
    <w:p>
      <w:pPr>
        <w:spacing w:line="336" w:lineRule="auto" w:after="180"/>
      </w:pPr>
      <w:r>
        <w:rPr>
          <w:b w:val="0"/>
        </w:rPr>
        <w:t xml:space="preserve">Primary target: Create features available at </w:t>
      </w:r>
      <w:r>
        <w:rPr>
          <w:b/>
        </w:rPr>
        <w:t>prediction</w:t>
      </w:r>
      <w:r>
        <w:rPr>
          <w:b w:val="0"/>
        </w:rPr>
        <w:t xml:space="preserve"> time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Learning Curves</w:t>
      </w:r>
    </w:p>
    <w:p>
      <w:pPr>
        <w:spacing w:line="336" w:lineRule="auto" w:after="180"/>
      </w:pPr>
      <w:r>
        <w:rPr>
          <w:b w:val="0"/>
        </w:rPr>
        <w:t>Without opening the old lesson, explain one key idea from Learning Curves. Give an example and a mistake that the idea helps you avoid.</w:t>
      </w:r>
    </w:p>
    <w:p>
      <w:pPr>
        <w:spacing w:line="336" w:lineRule="auto" w:after="180"/>
      </w:pPr>
      <w:r>
        <w:rPr>
          <w:b w:val="0"/>
        </w:rPr>
        <w:t xml:space="preserve">Look for: Read </w:t>
      </w:r>
      <w:r>
        <w:rPr>
          <w:b/>
        </w:rPr>
        <w:t>training</w:t>
      </w:r>
      <w:r>
        <w:rPr>
          <w:b w:val="0"/>
        </w:rPr>
        <w:t>-size learning curves</w:t>
      </w:r>
    </w:p>
    <w:p>
      <w:pPr>
        <w:spacing w:line="336" w:lineRule="auto" w:after="180"/>
      </w:pPr>
      <w:r>
        <w:rPr>
          <w:b w:val="0"/>
        </w:rPr>
        <w:t>Reference example, not the only acceptable wording: Teacher explanation: Mean(5+7+6)/3=6; range 7-5=2.</w:t>
      </w:r>
    </w:p>
    <w:p>
      <w:pPr>
        <w:pStyle w:val="Heading3"/>
      </w:pPr>
      <w:r>
        <w:t>Reproducible Experiments</w:t>
      </w:r>
    </w:p>
    <w:p>
      <w:pPr>
        <w:spacing w:line="336" w:lineRule="auto" w:after="180"/>
      </w:pPr>
      <w:r>
        <w:rPr>
          <w:b w:val="0"/>
        </w:rPr>
        <w:t>Without opening the old lesson, explain one key idea from Reproducible Experiments. Give an example and a mistake that the idea helps you avoid.</w:t>
      </w:r>
    </w:p>
    <w:p>
      <w:pPr>
        <w:spacing w:line="336" w:lineRule="auto" w:after="180"/>
      </w:pPr>
      <w:r>
        <w:rPr>
          <w:b w:val="0"/>
        </w:rPr>
        <w:t>Look for: Record enough detail to reproduce a run</w:t>
      </w:r>
    </w:p>
    <w:p>
      <w:pPr>
        <w:spacing w:line="336" w:lineRule="auto" w:after="180"/>
      </w:pPr>
      <w:r>
        <w:rPr>
          <w:b w:val="0"/>
        </w:rPr>
        <w:t>Reference example, not the only acceptable wording: Teacher explanation: Mean 70 percent; range 80-60=20 percentage points, across the three declared runs.</w:t>
      </w:r>
    </w:p>
    <w:p>
      <w:pPr>
        <w:pStyle w:val="Heading3"/>
      </w:pPr>
      <w:r>
        <w:t>Hold Out Test Data</w:t>
      </w:r>
    </w:p>
    <w:p>
      <w:pPr>
        <w:spacing w:line="336" w:lineRule="auto" w:after="180"/>
      </w:pPr>
      <w:r>
        <w:rPr>
          <w:b w:val="0"/>
        </w:rPr>
        <w:t>Without opening the old lesson, explain one key idea from Hold Out Test Data. Give an example and a mistake that the idea helps you avoid.</w:t>
      </w:r>
    </w:p>
    <w:p>
      <w:pPr>
        <w:spacing w:line="336" w:lineRule="auto" w:after="180"/>
      </w:pPr>
      <w:r>
        <w:rPr>
          <w:b w:val="0"/>
        </w:rPr>
        <w:t>Look for: Freeze the full evaluation procedure before testing</w:t>
      </w:r>
    </w:p>
    <w:p>
      <w:pPr>
        <w:spacing w:line="336" w:lineRule="auto" w:after="180"/>
      </w:pPr>
      <w:r>
        <w:rPr>
          <w:b w:val="0"/>
        </w:rPr>
        <w:t>Reference example, not the only acceptable wording: Teacher explanation: Accuracy 15/20, precision 3/5, recall 3/6. Report TN 12 FP 2 FN 3 TP 3 and blocked positive.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Length=12 cm, width=30 mm. Compute length/width using matching units. Explain handling for zero or missing width and where learned scaling is fitted.</w:t>
      </w:r>
    </w:p>
    <w:p>
      <w:pPr>
        <w:pStyle w:val="Heading3"/>
      </w:pPr>
      <w:r>
        <w:t>Concept to explain</w:t>
      </w:r>
    </w:p>
    <w:p>
      <w:pPr>
        <w:spacing w:line="336" w:lineRule="auto" w:after="180"/>
      </w:pPr>
      <w:r>
        <w:rPr>
          <w:b/>
        </w:rPr>
        <w:t>Feature engineering</w:t>
      </w:r>
      <w:r>
        <w:rPr>
          <w:b w:val="0"/>
        </w:rPr>
        <w:t xml:space="preserve"> transforms raw </w:t>
      </w:r>
      <w:r>
        <w:rPr>
          <w:b/>
        </w:rPr>
        <w:t>input</w:t>
      </w:r>
      <w:r>
        <w:rPr>
          <w:b w:val="0"/>
        </w:rPr>
        <w:t xml:space="preserve">s into useful structure while preserving </w:t>
      </w:r>
      <w:r>
        <w:rPr>
          <w:b/>
        </w:rPr>
        <w:t>prediction</w:t>
      </w:r>
      <w:r>
        <w:rPr>
          <w:b w:val="0"/>
        </w:rPr>
        <w:t xml:space="preserve">-time </w:t>
      </w:r>
      <w:r>
        <w:rPr>
          <w:b/>
        </w:rPr>
        <w:t>availability</w:t>
      </w:r>
      <w:r>
        <w:rPr>
          <w:b w:val="0"/>
        </w:rPr>
        <w:t xml:space="preserve"> and avoiding </w:t>
      </w:r>
      <w:r>
        <w:rPr>
          <w:b/>
        </w:rPr>
        <w:t>leakage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transformation</w:t>
            </w:r>
          </w:p>
        </w:tc>
        <w:tc>
          <w:tcPr>
            <w:tcW w:type="dxa" w:w="5112"/>
          </w:tcPr>
          <w:p>
            <w:r>
              <w:t>rule converting raw values</w:t>
            </w:r>
          </w:p>
        </w:tc>
      </w:tr>
      <w:tr>
        <w:tc>
          <w:tcPr>
            <w:tcW w:type="dxa" w:w="5112"/>
          </w:tcPr>
          <w:p>
            <w:r>
              <w:t>derived feature</w:t>
            </w:r>
          </w:p>
        </w:tc>
        <w:tc>
          <w:tcPr>
            <w:tcW w:type="dxa" w:w="5112"/>
          </w:tcPr>
          <w:p>
            <w:r>
              <w:t>new input calculated from existing inputs</w:t>
            </w:r>
          </w:p>
        </w:tc>
      </w:tr>
      <w:tr>
        <w:tc>
          <w:tcPr>
            <w:tcW w:type="dxa" w:w="5112"/>
          </w:tcPr>
          <w:p>
            <w:r>
              <w:t>aspect ratio</w:t>
            </w:r>
          </w:p>
        </w:tc>
        <w:tc>
          <w:tcPr>
            <w:tcW w:type="dxa" w:w="5112"/>
          </w:tcPr>
          <w:p>
            <w:r>
              <w:t>width divided by length</w:t>
            </w:r>
          </w:p>
        </w:tc>
      </w:tr>
      <w:tr>
        <w:tc>
          <w:tcPr>
            <w:tcW w:type="dxa" w:w="5112"/>
          </w:tcPr>
          <w:p>
            <w:r>
              <w:t>feature pipeline</w:t>
            </w:r>
          </w:p>
        </w:tc>
        <w:tc>
          <w:tcPr>
            <w:tcW w:type="dxa" w:w="5112"/>
          </w:tcPr>
          <w:p>
            <w:r>
              <w:t>fixed ordered transformations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This week focuses on </w:t>
      </w:r>
      <w:r>
        <w:rPr>
          <w:b/>
        </w:rPr>
        <w:t>feature engineering</w:t>
      </w:r>
      <w:r>
        <w:rPr>
          <w:b w:val="0"/>
        </w:rPr>
        <w:t>.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pStyle w:val="Heading3"/>
      </w:pPr>
      <w:r>
        <w:t>Readiness answer</w:t>
      </w:r>
    </w:p>
    <w:p>
      <w:pPr>
        <w:spacing w:line="336" w:lineRule="auto" w:after="180"/>
      </w:pPr>
      <w:r>
        <w:rPr>
          <w:b w:val="0"/>
        </w:rPr>
        <w:t xml:space="preserve">Evaluation values must not influence the learned </w:t>
      </w:r>
      <w:r>
        <w:rPr>
          <w:b/>
        </w:rPr>
        <w:t>transformation</w:t>
      </w:r>
      <w:r>
        <w:rPr>
          <w:b w:val="0"/>
        </w:rPr>
        <w:t>.</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Saved classroom project records for critique; no personal student dataset required</w:t>
      </w:r>
    </w:p>
    <w:p>
      <w:pPr>
        <w:pStyle w:val="Heading3"/>
      </w:pPr>
      <w:r>
        <w:t>Apply the connected idea: Relationships and confounding</w:t>
      </w:r>
    </w:p>
    <w:p>
      <w:pPr>
        <w:spacing w:line="336" w:lineRule="auto" w:after="180"/>
      </w:pPr>
      <w:r>
        <w:rPr>
          <w:b w:val="0"/>
        </w:rPr>
        <w:t xml:space="preserve">Teach Week 21 as a two-session investigation using fictional data. In a fictional log, groups that practiced longer also scored higher: 1 hour with 4 points, 2 hours with 6 and 3 hours with 8. This pattern is an </w:t>
      </w:r>
      <w:r>
        <w:rPr>
          <w:b/>
        </w:rPr>
        <w:t>association</w:t>
      </w:r>
      <w:r>
        <w:rPr>
          <w:b w:val="0"/>
        </w:rPr>
        <w:t>.</w:t>
      </w:r>
    </w:p>
    <w:p>
      <w:pPr>
        <w:spacing w:line="336" w:lineRule="auto" w:after="180"/>
      </w:pPr>
      <w:r>
        <w:rPr>
          <w:b w:val="0"/>
        </w:rPr>
        <w:t>Prior experience could affect both practice choices and scores. The table alone cannot establish the effect of adding practice time.</w:t>
      </w:r>
    </w:p>
    <w:p>
      <w:pPr>
        <w:spacing w:line="336" w:lineRule="auto" w:after="180"/>
      </w:pPr>
      <w:r>
        <w:rPr>
          <w:b w:val="0"/>
        </w:rPr>
        <w:t>Assess the three stated outcomes through the independent task, not by copying the worked result.</w:t>
      </w:r>
    </w:p>
    <w:p>
      <w:pPr>
        <w:pStyle w:val="Heading3"/>
      </w:pPr>
      <w:r>
        <w:t>Readiness answer</w:t>
      </w:r>
    </w:p>
    <w:p>
      <w:pPr>
        <w:spacing w:line="336" w:lineRule="auto" w:after="180"/>
      </w:pPr>
      <w:r>
        <w:rPr>
          <w:b w:val="0"/>
        </w:rPr>
        <w:t>No; selection and coverage limit the claim.</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End goal for the pictorial case</w:t>
      </w:r>
    </w:p>
    <w:p>
      <w:pPr>
        <w:spacing w:line="336" w:lineRule="auto" w:after="180"/>
      </w:pPr>
      <w:r>
        <w:rPr>
          <w:b w:val="0"/>
        </w:rPr>
        <w:t xml:space="preserve">By the end, I can explain </w:t>
      </w:r>
      <w:r>
        <w:rPr>
          <w:b/>
        </w:rPr>
        <w:t>feature engineering</w:t>
      </w:r>
      <w:r>
        <w:rPr>
          <w:b w:val="0"/>
        </w:rPr>
        <w:t xml:space="preserv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Feature Engineering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QUESTION Create and justify two plant measurement features.</w:t>
      </w:r>
    </w:p>
    <w:p>
      <w:pPr>
        <w:spacing w:line="336" w:lineRule="auto" w:after="180"/>
      </w:pPr>
      <w:r>
        <w:rPr>
          <w:b w:val="0"/>
        </w:rPr>
        <w:t xml:space="preserve">MODEL IDEA </w:t>
      </w:r>
      <w:r>
        <w:rPr>
          <w:b/>
        </w:rPr>
        <w:t>Feature engineering</w:t>
      </w:r>
      <w:r>
        <w:rPr>
          <w:b w:val="0"/>
        </w:rPr>
        <w:t xml:space="preserve"> transforms raw </w:t>
      </w:r>
      <w:r>
        <w:rPr>
          <w:b/>
        </w:rPr>
        <w:t>input</w:t>
      </w:r>
      <w:r>
        <w:rPr>
          <w:b w:val="0"/>
        </w:rPr>
        <w:t xml:space="preserve">s into useful structure while preserving </w:t>
      </w:r>
      <w:r>
        <w:rPr>
          <w:b/>
        </w:rPr>
        <w:t>prediction</w:t>
      </w:r>
      <w:r>
        <w:rPr>
          <w:b w:val="0"/>
        </w:rPr>
        <w:t xml:space="preserve">-time </w:t>
      </w:r>
      <w:r>
        <w:rPr>
          <w:b/>
        </w:rPr>
        <w:t>availability</w:t>
      </w:r>
      <w:r>
        <w:rPr>
          <w:b w:val="0"/>
        </w:rPr>
        <w:t xml:space="preserve"> and avoiding </w:t>
      </w:r>
      <w:r>
        <w:rPr>
          <w:b/>
        </w:rPr>
        <w:t>leakage</w:t>
      </w:r>
      <w:r>
        <w:rPr>
          <w:b w:val="0"/>
        </w:rPr>
        <w:t>.</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UNDER THE HOOD Raw leaf length=8 cm and width=4 cm. Derived aspect_ratio = 4 ÷ 8 = 0.5.</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STEP 1 Raw leaf length=8 cm and width=4 cm.</w:t>
      </w:r>
    </w:p>
    <w:p>
      <w:pPr>
        <w:pStyle w:val="Heading3"/>
      </w:pPr>
      <w:r>
        <w:t>Step 2</w:t>
      </w:r>
    </w:p>
    <w:p>
      <w:pPr>
        <w:spacing w:line="336" w:lineRule="auto" w:after="180"/>
        <w:shd w:fill="F4F9FC"/>
      </w:pPr>
      <w:r>
        <w:rPr>
          <w:b w:val="0"/>
        </w:rPr>
        <w:t>STEP 2 Derived aspect_ratio = 4 ÷ 8 = 0.5.</w:t>
      </w:r>
    </w:p>
    <w:p>
      <w:pPr>
        <w:pStyle w:val="Heading3"/>
      </w:pPr>
      <w:r>
        <w:t>Step 3</w:t>
      </w:r>
    </w:p>
    <w:p>
      <w:pPr>
        <w:spacing w:line="336" w:lineRule="auto" w:after="180"/>
        <w:shd w:fill="F4F9FC"/>
      </w:pPr>
      <w:r>
        <w:rPr>
          <w:b w:val="0"/>
        </w:rPr>
        <w:t>STEP 3 Color histogram summarizes pixel ranges without using the target label.</w:t>
      </w:r>
    </w:p>
    <w:p>
      <w:pPr>
        <w:pStyle w:val="Heading3"/>
      </w:pPr>
      <w:r>
        <w:t>Step 4</w:t>
      </w:r>
    </w:p>
    <w:p>
      <w:pPr>
        <w:spacing w:line="336" w:lineRule="auto" w:after="180"/>
        <w:shd w:fill="F4F9FC"/>
      </w:pPr>
      <w:r>
        <w:rPr>
          <w:b w:val="0"/>
        </w:rPr>
        <w:t xml:space="preserve">STEP 4 Fit </w:t>
      </w:r>
      <w:r>
        <w:rPr>
          <w:b/>
        </w:rPr>
        <w:t>transformation</w:t>
      </w:r>
      <w:r>
        <w:rPr>
          <w:b w:val="0"/>
        </w:rPr>
        <w:t xml:space="preserve"> settings on </w:t>
      </w:r>
      <w:r>
        <w:rPr>
          <w:b/>
        </w:rPr>
        <w:t>training</w:t>
      </w:r>
      <w:r>
        <w:rPr>
          <w:b w:val="0"/>
        </w:rPr>
        <w:t xml:space="preserve"> data only; document unit, purpose, </w:t>
      </w:r>
      <w:r>
        <w:rPr>
          <w:b/>
        </w:rPr>
        <w:t>availability</w:t>
      </w:r>
      <w:r>
        <w:rPr>
          <w:b w:val="0"/>
        </w:rPr>
        <w:t xml:space="preserve">, and </w:t>
      </w:r>
      <w:r>
        <w:rPr>
          <w:b/>
        </w:rPr>
        <w:t>leakage</w:t>
      </w:r>
      <w:r>
        <w:rPr>
          <w:b w:val="0"/>
        </w:rPr>
        <w:t xml:space="preserve"> check.</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val="0"/>
        </w:rPr>
        <w:t>Features are leaf length and width in cm; add length/width.</w:t>
      </w:r>
    </w:p>
    <w:p>
      <w:pPr>
        <w:pStyle w:val="Heading3"/>
      </w:pPr>
      <w:r>
        <w:t>The teaching case</w:t>
      </w:r>
    </w:p>
    <w:p>
      <w:pPr>
        <w:spacing w:line="336" w:lineRule="auto" w:after="180"/>
        <w:shd w:fill="F1F6FC"/>
      </w:pPr>
      <w:r>
        <w:rPr>
          <w:b w:val="0"/>
        </w:rPr>
        <w:t>Compute for8 and2; state boundary checks.</w:t>
      </w:r>
    </w:p>
    <w:p>
      <w:pPr>
        <w:pStyle w:val="Heading3"/>
      </w:pPr>
      <w:r>
        <w:t>Exact explanation to model</w:t>
      </w:r>
    </w:p>
    <w:p>
      <w:pPr>
        <w:pStyle w:val="Heading3"/>
      </w:pPr>
      <w:r>
        <w:t>Why the result follows</w:t>
      </w:r>
    </w:p>
    <w:p>
      <w:pPr>
        <w:spacing w:line="336" w:lineRule="auto" w:after="180"/>
        <w:shd w:fill="F1F6FC"/>
      </w:pPr>
      <w:r>
        <w:rPr>
          <w:b w:val="0"/>
        </w:rPr>
        <w:t xml:space="preserve">Ratio=4, unitless with matching units. Guard zero/missing width; fit learned transforms on </w:t>
      </w:r>
      <w:r>
        <w:rPr>
          <w:b/>
        </w:rPr>
        <w:t>training</w:t>
      </w:r>
      <w:r>
        <w:rPr>
          <w:b w:val="0"/>
        </w:rPr>
        <w:t xml:space="preserve"> only.</w:t>
      </w:r>
    </w:p>
    <w:p>
      <w:pPr>
        <w:pStyle w:val="Heading3"/>
      </w:pPr>
      <w:r>
        <w:t>Explain the added worked example</w:t>
      </w:r>
    </w:p>
    <w:p>
      <w:pPr>
        <w:pStyle w:val="Heading3"/>
      </w:pPr>
      <w:r>
        <w:t>Explain the added worked example · 1</w:t>
      </w:r>
    </w:p>
    <w:p>
      <w:pPr>
        <w:spacing w:line="336" w:lineRule="auto" w:after="180"/>
      </w:pPr>
      <w:r>
        <w:rPr>
          <w:b w:val="0"/>
        </w:rPr>
        <w:t xml:space="preserve">A useful feature represents information available when the </w:t>
      </w:r>
      <w:r>
        <w:rPr>
          <w:b/>
        </w:rPr>
        <w:t>prediction</w:t>
      </w:r>
      <w:r>
        <w:rPr>
          <w:b w:val="0"/>
        </w:rPr>
        <w:t xml:space="preserve"> is made. In a fictional parcel task, length and width are measured before packing, so area=length*width is available.</w:t>
      </w:r>
    </w:p>
    <w:p>
      <w:pPr>
        <w:spacing w:line="336" w:lineRule="auto" w:after="180"/>
      </w:pPr>
      <w:r>
        <w:rPr>
          <w:b w:val="0"/>
        </w:rPr>
        <w:t>The final delivery delay is not available when predicting dispatch time. A strong correlation cannot make a future value legitimate.</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feature engineering</w:t>
      </w:r>
      <w:r>
        <w:rPr>
          <w:b w:val="0"/>
        </w:rPr>
        <w:t>.</w:t>
      </w:r>
    </w:p>
    <w:p>
      <w:pPr>
        <w:spacing w:line="336" w:lineRule="auto" w:after="180"/>
      </w:pPr>
      <w:r>
        <w:rPr>
          <w:b/>
        </w:rPr>
        <w:t>Training</w:t>
      </w:r>
      <w:r>
        <w:rPr>
          <w:b w:val="0"/>
        </w:rPr>
        <w:t xml:space="preserve"> rectangles have lengths [2, 4, 6] and widths [3, 2, 1], so areas are[6, 8, 6] square cm. </w:t>
      </w:r>
      <w:r>
        <w:rPr>
          <w:b/>
        </w:rPr>
        <w:t>Training</w:t>
      </w:r>
      <w:r>
        <w:rPr>
          <w:b w:val="0"/>
        </w:rPr>
        <w:t xml:space="preserve"> mean area is 20/3. A validation rectangle length 5 width 2 has area 10 and centered area 10-20/3=10/3.</w:t>
      </w:r>
    </w:p>
    <w:p>
      <w:pPr>
        <w:spacing w:line="336" w:lineRule="auto" w:after="180"/>
      </w:pPr>
      <w:r>
        <w:rPr>
          <w:b w:val="0"/>
        </w:rPr>
        <w:t xml:space="preserve">Freeze the </w:t>
      </w:r>
      <w:r>
        <w:rPr>
          <w:b/>
        </w:rPr>
        <w:t>training</w:t>
      </w:r>
      <w:r>
        <w:rPr>
          <w:b w:val="0"/>
        </w:rPr>
        <w:t xml:space="preserve"> mean; do not recompute it with validation.</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Feature engineering</w:t>
            </w:r>
          </w:p>
        </w:tc>
        <w:tc>
          <w:tcPr>
            <w:tcW w:type="dxa" w:w="5112"/>
          </w:tcPr>
          <w:p>
            <w:r>
              <w:t>Constructing model inputs from available measurements</w:t>
            </w:r>
          </w:p>
        </w:tc>
      </w:tr>
      <w:tr>
        <w:tc>
          <w:tcPr>
            <w:tcW w:type="dxa" w:w="5112"/>
          </w:tcPr>
          <w:p>
            <w:r>
              <w:t>Derived feature</w:t>
            </w:r>
          </w:p>
        </w:tc>
        <w:tc>
          <w:tcPr>
            <w:tcW w:type="dxa" w:w="5112"/>
          </w:tcPr>
          <w:p>
            <w:r>
              <w:t>An input computed from other inputs</w:t>
            </w:r>
          </w:p>
        </w:tc>
      </w:tr>
      <w:tr>
        <w:tc>
          <w:tcPr>
            <w:tcW w:type="dxa" w:w="5112"/>
          </w:tcPr>
          <w:p>
            <w:r>
              <w:t>Leakage</w:t>
            </w:r>
          </w:p>
        </w:tc>
        <w:tc>
          <w:tcPr>
            <w:tcW w:type="dxa" w:w="5112"/>
          </w:tcPr>
          <w:p>
            <w:r>
              <w:t>Information entering a model that would not be available legitimately</w:t>
            </w:r>
          </w:p>
        </w:tc>
      </w:tr>
      <w:tr>
        <w:tc>
          <w:tcPr>
            <w:tcW w:type="dxa" w:w="5112"/>
          </w:tcPr>
          <w:p>
            <w:r>
              <w:t>Availability</w:t>
            </w:r>
          </w:p>
        </w:tc>
        <w:tc>
          <w:tcPr>
            <w:tcW w:type="dxa" w:w="5112"/>
          </w:tcPr>
          <w:p>
            <w:r>
              <w:t>Whether a value exists when a prediction is needed</w:t>
            </w:r>
          </w:p>
        </w:tc>
      </w:tr>
    </w:tbl>
    <w:p>
      <w:pPr>
        <w:pStyle w:val="Heading3"/>
      </w:pPr>
      <w:r>
        <w:t>Apply the connected idea: Relationships and confounding</w:t>
      </w:r>
    </w:p>
    <w:p>
      <w:pPr>
        <w:pStyle w:val="Heading3"/>
      </w:pPr>
      <w:r>
        <w:t>Apply the connected idea: Relationships and confounding · 2</w:t>
      </w:r>
    </w:p>
    <w:p>
      <w:pPr>
        <w:spacing w:line="336" w:lineRule="auto" w:after="180"/>
      </w:pPr>
      <w:r>
        <w:rPr>
          <w:b w:val="0"/>
        </w:rPr>
        <w:t xml:space="preserve">In a fictional log, groups that practiced longer also scored higher: 1 hour with 4 points, 2 hours with 6 and 3 hours with 8. This pattern is an </w:t>
      </w:r>
      <w:r>
        <w:rPr>
          <w:b/>
        </w:rPr>
        <w:t>association</w:t>
      </w:r>
      <w:r>
        <w:rPr>
          <w:b w:val="0"/>
        </w:rPr>
        <w:t>. Prior experience could affect both practice choices and scores.</w:t>
      </w:r>
    </w:p>
    <w:p>
      <w:pPr>
        <w:spacing w:line="336" w:lineRule="auto" w:after="180"/>
      </w:pPr>
      <w:r>
        <w:rPr>
          <w:b w:val="0"/>
        </w:rPr>
        <w:t>The table alone cannot establish the effect of adding practice time.</w:t>
      </w:r>
    </w:p>
    <w:p>
      <w:pPr>
        <w:pStyle w:val="Heading3"/>
      </w:pPr>
      <w:r>
        <w:t>Apply the connected idea: Relationships and confounding · 3</w:t>
      </w:r>
    </w:p>
    <w:p>
      <w:pPr>
        <w:spacing w:line="336" w:lineRule="auto" w:after="180"/>
      </w:pPr>
      <w:r>
        <w:rPr>
          <w:b w:val="0"/>
        </w:rPr>
        <w:t xml:space="preserve">The numbers rise together in these three invented records. A description such as higher practice hours went with higher scores is supported. A claim that one extra hour guarantees two more points goes beyond the </w:t>
      </w:r>
      <w:r>
        <w:rPr>
          <w:b/>
        </w:rPr>
        <w:t>observation</w:t>
      </w:r>
      <w:r>
        <w:rPr>
          <w:b w:val="0"/>
        </w:rPr>
        <w:t>s.</w:t>
      </w:r>
    </w:p>
    <w:p>
      <w:pPr>
        <w:spacing w:line="336" w:lineRule="auto" w:after="180"/>
      </w:pPr>
      <w:r>
        <w:rPr>
          <w:b w:val="0"/>
        </w:rPr>
        <w:t>No statistical calculation is required to see this limit.</w:t>
      </w:r>
    </w:p>
    <w:p>
      <w:pPr>
        <w:spacing w:line="336" w:lineRule="auto" w:after="180"/>
      </w:pPr>
      <w:r>
        <w:rPr>
          <w:b w:val="0"/>
        </w:rPr>
        <w:t>Prior experience, motivation or available support could plausibly affect both. Explain the connection to each.</w:t>
      </w:r>
    </w:p>
    <w:p>
      <w:pPr>
        <w:spacing w:line="336" w:lineRule="auto" w:after="180"/>
      </w:pPr>
      <w:r>
        <w:rPr>
          <w:b w:val="0"/>
        </w:rPr>
        <w:t>Exit: Small size, constructed data, conditions and measured outcome; do not generalize broadly or claim classroom effectiveness.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Feature engineering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Raw measurements</w:t>
            </w:r>
          </w:p>
        </w:tc>
        <w:tc>
          <w:tcPr>
            <w:tcW w:type="dxa" w:w="3408"/>
          </w:tcPr>
          <w:p>
            <w:r>
              <w:t>Length and width</w:t>
            </w:r>
          </w:p>
        </w:tc>
        <w:tc>
          <w:tcPr>
            <w:tcW w:type="dxa" w:w="3408"/>
          </w:tcPr>
          <w:p>
            <w:r>
              <w:t>Available before prediction</w:t>
            </w:r>
          </w:p>
        </w:tc>
      </w:tr>
      <w:tr>
        <w:tc>
          <w:tcPr>
            <w:tcW w:type="dxa" w:w="3408"/>
          </w:tcPr>
          <w:p>
            <w:r>
              <w:t>Derived area</w:t>
            </w:r>
          </w:p>
        </w:tc>
        <w:tc>
          <w:tcPr>
            <w:tcW w:type="dxa" w:w="3408"/>
          </w:tcPr>
          <w:p>
            <w:r>
              <w:t>Multiply length by width</w:t>
            </w:r>
          </w:p>
        </w:tc>
        <w:tc>
          <w:tcPr>
            <w:tcW w:type="dxa" w:w="3408"/>
          </w:tcPr>
          <w:p>
            <w:r>
              <w:t>Units square cm</w:t>
            </w:r>
          </w:p>
        </w:tc>
      </w:tr>
      <w:tr>
        <w:tc>
          <w:tcPr>
            <w:tcW w:type="dxa" w:w="3408"/>
          </w:tcPr>
          <w:p>
            <w:r>
              <w:t>Centering</w:t>
            </w:r>
          </w:p>
        </w:tc>
        <w:tc>
          <w:tcPr>
            <w:tcW w:type="dxa" w:w="3408"/>
          </w:tcPr>
          <w:p>
            <w:r>
              <w:t>Subtract training mean</w:t>
            </w:r>
          </w:p>
        </w:tc>
        <w:tc>
          <w:tcPr>
            <w:tcW w:type="dxa" w:w="3408"/>
          </w:tcPr>
          <w:p>
            <w:r>
              <w:t>Reuse frozen value</w:t>
            </w:r>
          </w:p>
        </w:tc>
      </w:tr>
    </w:tbl>
    <w:p>
      <w:r>
        <w:t>Area is a deterministic transformation; it adds a representation, not a new measured fact. It may help a limited model express a relationship, or may do nothing useful. Compare original versus extended features under the same split, metric and development policy.</w:t>
      </w:r>
    </w:p>
    <w:p>
      <w:pPr>
        <w:pStyle w:val="Heading3"/>
      </w:pPr>
      <w:r>
        <w:t>Center the validation area using the frozen training mean.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Feature Engineering</w:t>
      </w:r>
    </w:p>
    <w:p>
      <w:pPr>
        <w:spacing w:line="336" w:lineRule="auto" w:after="180"/>
      </w:pPr>
      <w:r>
        <w:rPr>
          <w:b w:val="0"/>
        </w:rPr>
        <w:t xml:space="preserve">Engineer a feature with a </w:t>
      </w:r>
      <w:r>
        <w:rPr>
          <w:b/>
        </w:rPr>
        <w:t>transformation</w:t>
      </w:r>
      <w:r>
        <w:rPr>
          <w:b w:val="0"/>
        </w:rPr>
        <w:t xml:space="preserve"> defined before evaluating a new leaf.</w:t>
      </w:r>
    </w:p>
    <w:p>
      <w:pPr>
        <w:pStyle w:val="Heading3"/>
      </w:pPr>
      <w:r>
        <w:t>The facts we will use</w:t>
      </w:r>
    </w:p>
    <w:p>
      <w:pPr>
        <w:pStyle w:val="Heading3"/>
      </w:pPr>
      <w:r>
        <w:t>Supplied facts</w:t>
      </w:r>
    </w:p>
    <w:p>
      <w:pPr>
        <w:spacing w:line="336" w:lineRule="auto" w:after="180"/>
        <w:shd w:fill="F1F6FC"/>
      </w:pPr>
      <w:r>
        <w:rPr>
          <w:b/>
        </w:rPr>
        <w:t>Training</w:t>
      </w:r>
      <w:r>
        <w:rPr>
          <w:b w:val="0"/>
        </w:rPr>
        <w:t xml:space="preserve"> rectangular leaf cards have areas [2, 6, 10] cm². Area=length×width; center by </w:t>
      </w:r>
      <w:r>
        <w:rPr>
          <w:b/>
        </w:rPr>
        <w:t>training</w:t>
      </w:r>
      <w:r>
        <w:rPr>
          <w:b w:val="0"/>
        </w:rPr>
        <w:t xml:space="preserve"> mean. Query length 2, width 4 cm.</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45314"/>
            <wp:docPr id="1" name="Picture 1" descr="Feature Engineering. Construct area: Query area=2×4=8 cm².. Fit centering: Training mean=(2+6+10)/3=6 cm².. Apply unchanged transform: Centered query feature=8-6=2 cm²."/>
            <wp:cNvGraphicFramePr>
              <a:graphicFrameLocks noChangeAspect="1"/>
            </wp:cNvGraphicFramePr>
            <a:graphic>
              <a:graphicData uri="http://schemas.openxmlformats.org/drawingml/2006/picture">
                <pic:pic>
                  <pic:nvPicPr>
                    <pic:cNvPr id="0" name="academy-visual-ai-4-29.png"/>
                    <pic:cNvPicPr/>
                  </pic:nvPicPr>
                  <pic:blipFill>
                    <a:blip r:embed="rId9"/>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Construct area</w:t>
            </w:r>
          </w:p>
        </w:tc>
        <w:tc>
          <w:tcPr>
            <w:tcW w:type="dxa" w:w="5112"/>
          </w:tcPr>
          <w:p>
            <w:r>
              <w:t>Query area=2×4=8 cm².</w:t>
            </w:r>
          </w:p>
        </w:tc>
      </w:tr>
      <w:tr>
        <w:tc>
          <w:tcPr>
            <w:tcW w:type="dxa" w:w="5112"/>
          </w:tcPr>
          <w:p>
            <w:r>
              <w:t>2. Fit centering</w:t>
            </w:r>
          </w:p>
        </w:tc>
        <w:tc>
          <w:tcPr>
            <w:tcW w:type="dxa" w:w="5112"/>
          </w:tcPr>
          <w:p>
            <w:r>
              <w:t>Training mean=(2+6+10)/3=6 cm².</w:t>
            </w:r>
          </w:p>
        </w:tc>
      </w:tr>
      <w:tr>
        <w:tc>
          <w:tcPr>
            <w:tcW w:type="dxa" w:w="5112"/>
          </w:tcPr>
          <w:p>
            <w:r>
              <w:t>3. Apply unchanged transform</w:t>
            </w:r>
          </w:p>
        </w:tc>
        <w:tc>
          <w:tcPr>
            <w:tcW w:type="dxa" w:w="5112"/>
          </w:tcPr>
          <w:p>
            <w:r>
              <w:t>Centered query feature=8-6=2 cm².</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Centered query feature=8-6=2 cm².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Area is a geometric toy feature. Useful predictive relationships need separate evaluation, and real leaves need a suitable measurement definition.</w:t>
      </w:r>
    </w:p>
    <w:p>
      <w:pPr>
        <w:pStyle w:val="Heading3"/>
      </w:pPr>
      <w:r>
        <w:t>Change one thing in the pictured case</w:t>
      </w:r>
    </w:p>
    <w:p>
      <w:pPr>
        <w:pStyle w:val="Heading3"/>
      </w:pPr>
      <w:r>
        <w:t>Change one thing</w:t>
      </w:r>
    </w:p>
    <w:p>
      <w:pPr>
        <w:spacing w:line="336" w:lineRule="auto" w:after="180"/>
        <w:shd w:fill="F5F1FB"/>
      </w:pPr>
      <w:r>
        <w:rPr>
          <w:b w:val="0"/>
        </w:rPr>
        <w:t>Change: Include the query in the centering mean.</w:t>
      </w:r>
    </w:p>
    <w:p>
      <w:pPr>
        <w:pStyle w:val="Heading3"/>
      </w:pPr>
      <w:r>
        <w:t>Predicted result</w:t>
      </w:r>
    </w:p>
    <w:p>
      <w:pPr>
        <w:spacing w:line="336" w:lineRule="auto" w:after="180"/>
        <w:shd w:fill="F1F6FC"/>
      </w:pPr>
      <w:r>
        <w:rPr>
          <w:b/>
        </w:rPr>
        <w:t>Prediction</w:t>
      </w:r>
      <w:r>
        <w:rPr>
          <w:b w:val="0"/>
        </w:rPr>
        <w:t xml:space="preserve">: Mean becomes26/4=6.5 cm² and query feature1.5 cm²; this changes the fitted </w:t>
      </w:r>
      <w:r>
        <w:rPr>
          <w:b/>
        </w:rPr>
        <w:t>transformation</w:t>
      </w:r>
      <w:r>
        <w:rPr>
          <w:b w:val="0"/>
        </w:rPr>
        <w:t>.</w:t>
      </w:r>
    </w:p>
    <w:p>
      <w:pPr>
        <w:pStyle w:val="Heading3"/>
      </w:pPr>
      <w:r>
        <w:t>Why the result follows</w:t>
      </w:r>
    </w:p>
    <w:p>
      <w:pPr>
        <w:spacing w:line="336" w:lineRule="auto" w:after="180"/>
        <w:shd w:fill="F1F6FC"/>
      </w:pPr>
      <w:r>
        <w:rPr>
          <w:b w:val="0"/>
        </w:rPr>
        <w:t xml:space="preserve">Reason: A held-out </w:t>
      </w:r>
      <w:r>
        <w:rPr>
          <w:b/>
        </w:rPr>
        <w:t>input</w:t>
      </w:r>
      <w:r>
        <w:rPr>
          <w:b w:val="0"/>
        </w:rPr>
        <w:t xml:space="preserve"> should not silently redefine a </w:t>
      </w:r>
      <w:r>
        <w:rPr>
          <w:b/>
        </w:rPr>
        <w:t>training</w:t>
      </w:r>
      <w:r>
        <w:rPr>
          <w:b w:val="0"/>
        </w:rPr>
        <w:t>-fitted pre</w:t>
      </w:r>
      <w:r>
        <w:rPr>
          <w:b/>
        </w:rPr>
        <w:t>process</w:t>
      </w:r>
      <w:r>
        <w:rPr>
          <w:b w:val="0"/>
        </w:rPr>
        <w:t>ing step.</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Feature Engineering,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p>
      <w:pPr>
        <w:pStyle w:val="Heading3"/>
      </w:pPr>
      <w:r>
        <w:t>Board sequence</w:t>
      </w:r>
    </w:p>
    <w:p>
      <w:pPr>
        <w:pStyle w:val="Heading3"/>
      </w:pPr>
      <w:r>
        <w:t>1. Put the facts on the board</w:t>
      </w:r>
    </w:p>
    <w:p>
      <w:pPr>
        <w:spacing w:line="336" w:lineRule="auto" w:after="180"/>
        <w:shd w:fill="F4F9FC"/>
      </w:pPr>
      <w:r>
        <w:rPr>
          <w:b w:val="0"/>
        </w:rPr>
        <w:t>Write the given facts: Features are leaf length and width in cm; add length/width.</w:t>
      </w:r>
    </w:p>
    <w:p>
      <w:pPr>
        <w:pStyle w:val="Heading3"/>
      </w:pPr>
      <w:r>
        <w:t>2. State the decision to explain</w:t>
      </w:r>
    </w:p>
    <w:p>
      <w:pPr>
        <w:spacing w:line="336" w:lineRule="auto" w:after="180"/>
        <w:shd w:fill="F4F9FC"/>
      </w:pPr>
      <w:r>
        <w:rPr>
          <w:b w:val="0"/>
        </w:rPr>
        <w:t>Write the question to explain: Compute for8 and2; state boundary checks.</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Ratio=4, unitless with matching units. Guard zero/missing width; fit learned transforms on </w:t>
      </w:r>
      <w:r>
        <w:rPr>
          <w:b/>
        </w:rPr>
        <w:t>training</w:t>
      </w:r>
      <w:r>
        <w:rPr>
          <w:b w:val="0"/>
        </w:rPr>
        <w:t xml:space="preserve"> only.</w:t>
      </w:r>
    </w:p>
    <w:p>
      <w:pPr>
        <w:pStyle w:val="Heading3"/>
      </w:pPr>
      <w:r>
        <w:t>Hold back the independent task</w:t>
      </w:r>
    </w:p>
    <w:p>
      <w:pPr>
        <w:spacing w:line="336" w:lineRule="auto" w:after="180"/>
        <w:shd w:fill="F5F1FB"/>
      </w:pPr>
      <w:r>
        <w:rPr>
          <w:b w:val="0"/>
        </w:rPr>
        <w:t>Keep for an independent attempt: A feature is leaf_length divided by leaf_width. A row has width zero. What should the pre</w:t>
      </w:r>
      <w:r>
        <w:rPr>
          <w:b/>
        </w:rPr>
        <w:t>process</w:t>
      </w:r>
      <w:r>
        <w:rPr>
          <w:b w:val="0"/>
        </w:rPr>
        <w:t>ing rule do before division?</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response: Area 10; centered 10-20/3=10/3 square cm. Validation does not change the fitted mean.</w:t>
      </w:r>
    </w:p>
    <w:p>
      <w:pPr>
        <w:spacing w:line="336" w:lineRule="auto" w:after="180"/>
      </w:pPr>
      <w:r>
        <w:rPr>
          <w:b w:val="0"/>
        </w:rPr>
        <w:t xml:space="preserve">Exit response: Compare with and without area on the same validation records, </w:t>
      </w:r>
      <w:r>
        <w:rPr>
          <w:b/>
        </w:rPr>
        <w:t>fitting</w:t>
      </w:r>
      <w:r>
        <w:rPr>
          <w:b w:val="0"/>
        </w:rPr>
        <w:t xml:space="preserve"> all </w:t>
      </w:r>
      <w:r>
        <w:rPr>
          <w:b/>
        </w:rPr>
        <w:t>transformation</w:t>
      </w:r>
      <w:r>
        <w:rPr>
          <w:b w:val="0"/>
        </w:rPr>
        <w:t xml:space="preserve">s on </w:t>
      </w:r>
      <w:r>
        <w:rPr>
          <w:b/>
        </w:rPr>
        <w:t>training</w:t>
      </w:r>
      <w:r>
        <w:rPr>
          <w:b w:val="0"/>
        </w:rPr>
        <w:t xml:space="preserve"> and reporting the declared metric and feature </w:t>
      </w:r>
      <w:r>
        <w:rPr>
          <w:b/>
        </w:rPr>
        <w:t>availability</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Why must preprocessing be fitted on training only? Check the explanation before proceeding.</w:t>
            </w:r>
          </w:p>
        </w:tc>
      </w:tr>
      <w:tr>
        <w:tc>
          <w:tcPr>
            <w:tcW w:type="dxa" w:w="5112"/>
          </w:tcPr>
          <w:p>
            <w:r>
              <w:t>7 to 18 minutes</w:t>
            </w:r>
          </w:p>
        </w:tc>
        <w:tc>
          <w:tcPr>
            <w:tcW w:type="dxa" w:w="5112"/>
          </w:tcPr>
          <w:p>
            <w:r>
              <w:t>Read the opening and model the worked evidence. Ask students to identify feature engineering in context.</w:t>
            </w:r>
          </w:p>
        </w:tc>
      </w:tr>
      <w:tr>
        <w:tc>
          <w:tcPr>
            <w:tcW w:type="dxa" w:w="5112"/>
          </w:tcPr>
          <w:p>
            <w:r>
              <w:t>18 to 32 minutes</w:t>
            </w:r>
          </w:p>
        </w:tc>
        <w:tc>
          <w:tcPr>
            <w:tcW w:type="dxa" w:w="5112"/>
          </w:tcPr>
          <w:p>
            <w:r>
              <w:t>Complete W 1 and W 2 with support: compute features; transform validation. Require the evidence, not only the final response.</w:t>
            </w:r>
          </w:p>
        </w:tc>
      </w:tr>
      <w:tr>
        <w:tc>
          <w:tcPr>
            <w:tcW w:type="dxa" w:w="5112"/>
          </w:tcPr>
          <w:p>
            <w:r>
              <w:t>32 to 45 minutes</w:t>
            </w:r>
          </w:p>
        </w:tc>
        <w:tc>
          <w:tcPr>
            <w:tcW w:type="dxa" w:w="5112"/>
          </w:tcPr>
          <w:p>
            <w:r>
              <w:t>Read the visual row by row. Collect the guided explanation and compare reasoning in pairs. Connect each conclusion to the stated evidence.</w:t>
            </w:r>
          </w:p>
        </w:tc>
      </w:tr>
      <w:tr>
        <w:tc>
          <w:tcPr>
            <w:tcW w:type="dxa" w:w="5112"/>
          </w:tcPr>
          <w:p>
            <w:r>
              <w:t>Session 2 start to 8 minutes</w:t>
            </w:r>
          </w:p>
        </w:tc>
        <w:tc>
          <w:tcPr>
            <w:tcW w:type="dxa" w:w="5112"/>
          </w:tcPr>
          <w:p>
            <w:r>
              <w:t>Retrieve the distinction between feature engineering and derived feature. Invite a counterexample to an overconfident claim.</w:t>
            </w:r>
          </w:p>
        </w:tc>
      </w:tr>
      <w:tr>
        <w:tc>
          <w:tcPr>
            <w:tcW w:type="dxa" w:w="5112"/>
          </w:tcPr>
          <w:p>
            <w:r>
              <w:t>8 to 20 minutes</w:t>
            </w:r>
          </w:p>
        </w:tc>
        <w:tc>
          <w:tcPr>
            <w:tcW w:type="dxa" w:w="5112"/>
          </w:tcPr>
          <w:p>
            <w:r>
              <w:t>Discuss the application and complete W 3: Why is delivery delay invalid for a prediction made before dispatch?</w:t>
            </w:r>
          </w:p>
        </w:tc>
      </w:tr>
      <w:tr>
        <w:tc>
          <w:tcPr>
            <w:tcW w:type="dxa" w:w="5112"/>
          </w:tcPr>
          <w:p>
            <w:r>
              <w:t>20 to 35 minutes</w:t>
            </w:r>
          </w:p>
        </w:tc>
        <w:tc>
          <w:tcPr>
            <w:tcW w:type="dxa" w:w="5112"/>
          </w:tcPr>
          <w:p>
            <w:r>
              <w:t>Collect W4 independently before giving hints. Assess these outcomes: Create features available at prediction time; Fit feature transformations using training evidence only.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Center the validation area using the frozen </w:t>
      </w:r>
      <w:r>
        <w:rPr>
          <w:b/>
        </w:rPr>
        <w:t>training</w:t>
      </w:r>
      <w:r>
        <w:rPr>
          <w:b w:val="0"/>
        </w:rPr>
        <w:t xml:space="preserve"> mean.</w:t>
      </w:r>
    </w:p>
    <w:p>
      <w:pPr>
        <w:pStyle w:val="Heading3"/>
      </w:pPr>
      <w:r>
        <w:t>Reasoning to listen for</w:t>
      </w:r>
    </w:p>
    <w:p>
      <w:pPr>
        <w:spacing w:line="336" w:lineRule="auto" w:after="180"/>
        <w:shd w:fill="F1F6FC"/>
      </w:pPr>
      <w:r>
        <w:rPr>
          <w:b w:val="0"/>
        </w:rPr>
        <w:t>Teacher check: Teacher explanation: Area 10; centered 10-20/3=10/3 square cm. Validation does not change the fitted mean.</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Feature engineering</w:t>
      </w:r>
      <w:r>
        <w:rPr>
          <w:b w:val="0"/>
        </w:rPr>
        <w:t>. Proposed explanation: “A final answer is enough”. Decide whether this explanation is supported. 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Ask for the relevant counts, units, procedure or saved record. For this week: Areas 6, 8, 6 square cm; </w:t>
      </w:r>
      <w:r>
        <w:rPr>
          <w:b/>
        </w:rPr>
        <w:t>training</w:t>
      </w:r>
      <w:r>
        <w:rPr>
          <w:b w:val="0"/>
        </w:rPr>
        <w:t xml:space="preserve"> mean 20/3 square cm.</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Connected teaching cycle: Relationships and confounding</w:t>
      </w:r>
    </w:p>
    <w:p>
      <w:pPr>
        <w:spacing w:line="336" w:lineRule="auto" w:after="180"/>
      </w:pPr>
      <w:r>
        <w:rPr>
          <w:b w:val="0"/>
        </w:rPr>
        <w:t xml:space="preserve">Target: Describe </w:t>
      </w:r>
      <w:r>
        <w:rPr>
          <w:b/>
        </w:rPr>
        <w:t>association</w:t>
      </w:r>
      <w:r>
        <w:rPr>
          <w:b w:val="0"/>
        </w:rPr>
        <w:t xml:space="preserve">s without claiming </w:t>
      </w:r>
      <w:r>
        <w:rPr>
          <w:b/>
        </w:rPr>
        <w:t>cause</w:t>
      </w:r>
    </w:p>
    <w:p>
      <w:pPr>
        <w:spacing w:line="336" w:lineRule="auto" w:after="180"/>
      </w:pPr>
      <w:r>
        <w:rPr>
          <w:b w:val="0"/>
        </w:rPr>
        <w:t>Reserve further sessions for this topic; the 135-minute primary plan does not absorb all added content.</w:t>
      </w:r>
    </w:p>
    <w:p>
      <w:pPr>
        <w:spacing w:line="336" w:lineRule="auto" w:after="180"/>
      </w:pPr>
      <w:r>
        <w:rPr>
          <w:b w:val="0"/>
        </w:rPr>
        <w:t>Completion practice: Explain how prior experience could relate to both practice time and score.</w:t>
      </w:r>
    </w:p>
    <w:p>
      <w:pPr>
        <w:pStyle w:val="Heading3"/>
      </w:pPr>
      <w:r>
        <w:t>Reasoning to listen for</w:t>
      </w:r>
    </w:p>
    <w:p>
      <w:pPr>
        <w:spacing w:line="336" w:lineRule="auto" w:after="180"/>
        <w:shd w:fill="F1F6FC"/>
      </w:pPr>
      <w:r>
        <w:rPr>
          <w:b w:val="0"/>
        </w:rPr>
        <w:t>Teacher check: Experienced learners may choose different practice amounts and also score higher even without additional practice.</w:t>
      </w:r>
    </w:p>
    <w:p>
      <w:pPr>
        <w:spacing w:line="336" w:lineRule="auto" w:after="180"/>
      </w:pPr>
      <w:r>
        <w:rPr>
          <w:b w:val="0"/>
        </w:rPr>
        <w:t>Individual check: For Relationships and confounding, use its worked case to evaluate this proposed explanation: “A successful run proves the conclusion”. Explain the deciding step.</w:t>
      </w:r>
    </w:p>
    <w:p>
      <w:pPr>
        <w:pStyle w:val="Heading3"/>
      </w:pPr>
      <w:r>
        <w:t>Expected repair</w:t>
      </w:r>
    </w:p>
    <w:p>
      <w:pPr>
        <w:spacing w:line="336" w:lineRule="auto" w:after="180"/>
        <w:shd w:fill="F1F6FC"/>
      </w:pPr>
      <w:r>
        <w:rPr>
          <w:b w:val="0"/>
        </w:rPr>
        <w:t xml:space="preserve">Expected correction: A fairer </w:t>
      </w:r>
      <w:r>
        <w:rPr>
          <w:b/>
        </w:rPr>
        <w:t>comparison</w:t>
      </w:r>
      <w:r>
        <w:rPr>
          <w:b w:val="0"/>
        </w:rPr>
        <w:t xml:space="preserve"> could offer the same task, instructions and assessment and randomly assign fictional groups to practice conditions.</w:t>
      </w:r>
    </w:p>
    <w:p>
      <w:pPr>
        <w:spacing w:line="336" w:lineRule="auto" w:after="180"/>
        <w:shd w:fill="F1F6FC"/>
      </w:pPr>
      <w:r>
        <w:rPr>
          <w:b w:val="0"/>
        </w:rPr>
        <w:t>In real classrooms, a teacher must approve any activity and protect equal learning opportunities; this lesson uses a paper plan.</w:t>
      </w:r>
    </w:p>
    <w:p>
      <w:pPr>
        <w:spacing w:line="336" w:lineRule="auto" w:after="180"/>
      </w:pPr>
      <w:r>
        <w:rPr>
          <w:b w:val="0"/>
        </w:rPr>
        <w:t>Apply the same support, independent transfer and delayed-review decisions to the named connected-topic workbook tasks.</w:t>
      </w:r>
    </w:p>
    <w:p>
      <w:pPr>
        <w:pStyle w:val="Heading3"/>
      </w:pPr>
      <w:r>
        <w:t>Pictorial practice question</w:t>
      </w:r>
    </w:p>
    <w:p>
      <w:pPr>
        <w:spacing w:line="336" w:lineRule="auto" w:after="180"/>
      </w:pPr>
      <w:r>
        <w:rPr>
          <w:b w:val="0"/>
        </w:rPr>
        <w:t xml:space="preserve">What should be saved so another group transforms the query identically?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The area definition, cm² units and </w:t>
      </w:r>
      <w:r>
        <w:rPr>
          <w:b/>
        </w:rPr>
        <w:t>training</w:t>
      </w:r>
      <w:r>
        <w:rPr>
          <w:b w:val="0"/>
        </w:rPr>
        <w:t xml:space="preserve"> mean 6; the correct declared centered feature is 2 cm². Changed-case check: Mean becomes26/4=6.5 cm² and query feature1.5 cm²; this changes the fitted </w:t>
      </w:r>
      <w:r>
        <w:rPr>
          <w:b/>
        </w:rPr>
        <w:t>transformation</w:t>
      </w:r>
      <w:r>
        <w:rPr>
          <w:b w:val="0"/>
        </w:rPr>
        <w:t>.</w:t>
      </w:r>
    </w:p>
    <w:p>
      <w:pPr>
        <w:spacing w:line="336" w:lineRule="auto" w:after="180"/>
      </w:pPr>
      <w:r>
        <w:rPr>
          <w:b w:val="0"/>
        </w:rPr>
        <w:t xml:space="preserve">A held-out </w:t>
      </w:r>
      <w:r>
        <w:rPr>
          <w:b/>
        </w:rPr>
        <w:t>input</w:t>
      </w:r>
      <w:r>
        <w:rPr>
          <w:b w:val="0"/>
        </w:rPr>
        <w:t xml:space="preserve"> should not silently redefine a </w:t>
      </w:r>
      <w:r>
        <w:rPr>
          <w:b/>
        </w:rPr>
        <w:t>training</w:t>
      </w:r>
      <w:r>
        <w:rPr>
          <w:b w:val="0"/>
        </w:rPr>
        <w:t>-fitted pre</w:t>
      </w:r>
      <w:r>
        <w:rPr>
          <w:b/>
        </w:rPr>
        <w:t>process</w:t>
      </w:r>
      <w:r>
        <w:rPr>
          <w:b w:val="0"/>
        </w:rPr>
        <w:t>ing step.</w:t>
      </w:r>
    </w:p>
    <w:p>
      <w:pPr>
        <w:spacing w:line="336" w:lineRule="auto" w:after="180"/>
      </w:pPr>
      <w:r>
        <w:rPr>
          <w:b w:val="0"/>
        </w:rPr>
        <w:t xml:space="preserve">Changed-case reasoning: Mean becomes26/4=6.5 cm² and query feature1.5 cm²; this changes the fitted </w:t>
      </w:r>
      <w:r>
        <w:rPr>
          <w:b/>
        </w:rPr>
        <w:t>transformation</w:t>
      </w:r>
      <w:r>
        <w:rPr>
          <w:b w:val="0"/>
        </w:rPr>
        <w:t xml:space="preserve">. A held-out </w:t>
      </w:r>
      <w:r>
        <w:rPr>
          <w:b/>
        </w:rPr>
        <w:t>input</w:t>
      </w:r>
      <w:r>
        <w:rPr>
          <w:b w:val="0"/>
        </w:rPr>
        <w:t xml:space="preserve"> should not silently redefine a </w:t>
      </w:r>
      <w:r>
        <w:rPr>
          <w:b/>
        </w:rPr>
        <w:t>training</w:t>
      </w:r>
      <w:r>
        <w:rPr>
          <w:b w:val="0"/>
        </w:rPr>
        <w:t>-fitted pre</w:t>
      </w:r>
      <w:r>
        <w:rPr>
          <w:b/>
        </w:rPr>
        <w:t>process</w:t>
      </w:r>
      <w:r>
        <w:rPr>
          <w:b w:val="0"/>
        </w:rPr>
        <w:t>ing step.</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Feature Engineering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Feature Workshop: design two </w:t>
      </w:r>
      <w:r>
        <w:rPr>
          <w:b/>
        </w:rPr>
        <w:t>transformation</w:t>
      </w:r>
      <w:r>
        <w:rPr>
          <w:b w:val="0"/>
        </w:rPr>
        <w:t xml:space="preserve">s, compute examples, audit </w:t>
      </w:r>
      <w:r>
        <w:rPr>
          <w:b/>
        </w:rPr>
        <w:t>leakage</w:t>
      </w:r>
      <w:r>
        <w:rPr>
          <w:b w:val="0"/>
        </w:rPr>
        <w:t>, and compare one controlled validation result.</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MISCONCEPTION TO REPAIR Creating many features automatically gives the model more useful information.</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final answer is enough: Ask for the relevant counts, units, procedure or saved record. For this week: Areas 6, 8, 6 square cm; </w:t>
      </w:r>
      <w:r>
        <w:rPr>
          <w:b/>
        </w:rPr>
        <w:t>training</w:t>
      </w:r>
      <w:r>
        <w:rPr>
          <w:b w:val="0"/>
        </w:rPr>
        <w:t xml:space="preserve"> mean 20/3 square cm.</w:t>
      </w:r>
    </w:p>
    <w:p>
      <w:pPr>
        <w:spacing w:line="336" w:lineRule="auto" w:after="180"/>
      </w:pPr>
      <w:r>
        <w:rPr>
          <w:b w:val="0"/>
        </w:rPr>
        <w:t xml:space="preserve">A stronger claim makes a stronger project: Compare with and without area on the same validation records, </w:t>
      </w:r>
      <w:r>
        <w:rPr>
          <w:b/>
        </w:rPr>
        <w:t>fitting</w:t>
      </w:r>
      <w:r>
        <w:rPr>
          <w:b w:val="0"/>
        </w:rPr>
        <w:t xml:space="preserve"> all </w:t>
      </w:r>
      <w:r>
        <w:rPr>
          <w:b/>
        </w:rPr>
        <w:t>transformation</w:t>
      </w:r>
      <w:r>
        <w:rPr>
          <w:b w:val="0"/>
        </w:rPr>
        <w:t xml:space="preserve">s on </w:t>
      </w:r>
      <w:r>
        <w:rPr>
          <w:b/>
        </w:rPr>
        <w:t>training</w:t>
      </w:r>
      <w:r>
        <w:rPr>
          <w:b w:val="0"/>
        </w:rPr>
        <w:t xml:space="preserve"> and reporting the declared metric and feature </w:t>
      </w:r>
      <w:r>
        <w:rPr>
          <w:b/>
        </w:rPr>
        <w:t>availability</w:t>
      </w:r>
      <w:r>
        <w:rPr>
          <w:b w:val="0"/>
        </w:rPr>
        <w:t>.</w:t>
      </w:r>
    </w:p>
    <w:p>
      <w:pPr>
        <w:spacing w:line="336" w:lineRule="auto" w:after="180"/>
      </w:pPr>
      <w:r>
        <w:rPr>
          <w:b w:val="0"/>
        </w:rPr>
        <w:t xml:space="preserve">The new case can be copied from the example: The independent task changes the </w:t>
      </w:r>
      <w:r>
        <w:rPr>
          <w:b/>
        </w:rPr>
        <w:t>evidence</w:t>
      </w:r>
      <w:r>
        <w:rPr>
          <w:b w:val="0"/>
        </w:rPr>
        <w:t xml:space="preserve">. Require a fresh explanation: </w:t>
      </w:r>
      <w:r>
        <w:rPr>
          <w:b/>
        </w:rPr>
        <w:t>Training</w:t>
      </w:r>
      <w:r>
        <w:rPr>
          <w:b w:val="0"/>
        </w:rPr>
        <w:t xml:space="preserve"> mean 8 square cm; new area 12 square cm; centered feature 4 square cm.</w:t>
      </w:r>
    </w:p>
    <w:p>
      <w:pPr>
        <w:pStyle w:val="Heading3"/>
      </w:pPr>
      <w:r>
        <w:t>Check these misconceptions</w:t>
      </w:r>
    </w:p>
    <w:p>
      <w:pPr>
        <w:spacing w:line="336" w:lineRule="auto" w:after="180"/>
      </w:pPr>
      <w:r>
        <w:rPr>
          <w:b w:val="0"/>
        </w:rPr>
        <w:t xml:space="preserve">A successful run proves the conclusion: A fairer </w:t>
      </w:r>
      <w:r>
        <w:rPr>
          <w:b/>
        </w:rPr>
        <w:t>comparison</w:t>
      </w:r>
      <w:r>
        <w:rPr>
          <w:b w:val="0"/>
        </w:rPr>
        <w:t xml:space="preserve"> could offer the same task, instructions and assessment and randomly assign fictional groups to practice conditions.</w:t>
      </w:r>
    </w:p>
    <w:p>
      <w:pPr>
        <w:spacing w:line="336" w:lineRule="auto" w:after="180"/>
      </w:pPr>
      <w:r>
        <w:rPr>
          <w:b w:val="0"/>
        </w:rPr>
        <w:t>In real classrooms, a teacher must approve any activity and protect equal learning opportunities; this lesson uses a paper plan.</w:t>
      </w:r>
    </w:p>
    <w:p>
      <w:pPr>
        <w:spacing w:line="336" w:lineRule="auto" w:after="180"/>
      </w:pPr>
      <w:r>
        <w:rPr>
          <w:b w:val="0"/>
        </w:rPr>
        <w:t xml:space="preserve">Matching the example is enough: Require the new W4 case, explicit </w:t>
      </w:r>
      <w:r>
        <w:rPr>
          <w:b/>
        </w:rPr>
        <w:t>prediction</w:t>
      </w:r>
      <w:r>
        <w:rPr>
          <w:b w:val="0"/>
        </w:rPr>
        <w:t>s and an explanation. Fresh retry: a log links more library visits with higher reading scores. Reading interest may influence both.</w:t>
      </w:r>
    </w:p>
    <w:p>
      <w:pPr>
        <w:spacing w:line="336" w:lineRule="auto" w:after="180"/>
      </w:pPr>
      <w:r>
        <w:rPr>
          <w:b w:val="0"/>
        </w:rPr>
        <w:t xml:space="preserve">Require a supported </w:t>
      </w:r>
      <w:r>
        <w:rPr>
          <w:b/>
        </w:rPr>
        <w:t>association</w:t>
      </w:r>
      <w:r>
        <w:rPr>
          <w:b w:val="0"/>
        </w:rPr>
        <w:t xml:space="preserve"> statement and a fairer </w:t>
      </w:r>
      <w:r>
        <w:rPr>
          <w:b/>
        </w:rPr>
        <w:t>comparison</w:t>
      </w:r>
      <w:r>
        <w:rPr>
          <w:b w:val="0"/>
        </w:rPr>
        <w:t xml:space="preserve"> plan.</w:t>
      </w:r>
    </w:p>
    <w:p>
      <w:pPr>
        <w:spacing w:line="336" w:lineRule="auto" w:after="180"/>
      </w:pPr>
      <w:r>
        <w:rPr>
          <w:b w:val="0"/>
        </w:rPr>
        <w:t xml:space="preserve">A convenient shortcut preserves meaning: A chart title Practice </w:t>
      </w:r>
      <w:r>
        <w:rPr>
          <w:b/>
        </w:rPr>
        <w:t>cause</w:t>
      </w:r>
      <w:r>
        <w:rPr>
          <w:b w:val="0"/>
        </w:rPr>
        <w:t xml:space="preserve">s success overstates the </w:t>
      </w:r>
      <w:r>
        <w:rPr>
          <w:b/>
        </w:rPr>
        <w:t>evidence</w:t>
      </w:r>
      <w:r>
        <w:rPr>
          <w:b w:val="0"/>
        </w:rPr>
        <w:t xml:space="preserve">. Replace it with Practice time and scores in three fictional records, and describe the possible </w:t>
      </w:r>
      <w:r>
        <w:rPr>
          <w:b/>
        </w:rPr>
        <w:t>confounder</w:t>
      </w:r>
      <w:r>
        <w:rPr>
          <w:b w:val="0"/>
        </w:rPr>
        <w:t>.</w:t>
      </w:r>
    </w:p>
    <w:p>
      <w:pPr>
        <w:spacing w:line="336" w:lineRule="auto" w:after="180"/>
      </w:pPr>
      <w:r>
        <w:rPr>
          <w:b w:val="0"/>
        </w:rPr>
        <w:t>Better wording does not repair the study, but it makes the report honest.</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Feature Engineering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Ratio=4, unitless with matching units. Guard zero/missing width; fit learned transforms on </w:t>
      </w:r>
      <w:r>
        <w:rPr>
          <w:b/>
        </w:rPr>
        <w:t>training</w:t>
      </w:r>
      <w:r>
        <w:rPr>
          <w:b w:val="0"/>
        </w:rPr>
        <w:t xml:space="preserve"> only.</w:t>
      </w:r>
    </w:p>
    <w:p>
      <w:pPr>
        <w:pStyle w:val="Heading3"/>
      </w:pPr>
      <w:r>
        <w:t>Independent question</w:t>
      </w:r>
    </w:p>
    <w:p>
      <w:pPr>
        <w:pStyle w:val="Heading3"/>
      </w:pPr>
      <w:r>
        <w:t>Independent question · withhold the key</w:t>
      </w:r>
    </w:p>
    <w:p>
      <w:pPr>
        <w:spacing w:line="336" w:lineRule="auto" w:after="180"/>
        <w:shd w:fill="F5F1FB"/>
      </w:pPr>
      <w:r>
        <w:rPr>
          <w:b w:val="0"/>
        </w:rPr>
        <w:t>A feature is leaf_length divided by leaf_width. A row has width zero. What should the pre</w:t>
      </w:r>
      <w:r>
        <w:rPr>
          <w:b/>
        </w:rPr>
        <w:t>process</w:t>
      </w:r>
      <w:r>
        <w:rPr>
          <w:b w:val="0"/>
        </w:rPr>
        <w:t>ing rule do before division?</w:t>
      </w:r>
    </w:p>
    <w:p>
      <w:pPr>
        <w:pStyle w:val="Heading3"/>
      </w:pPr>
      <w:r>
        <w:t>Expected independent answer</w:t>
      </w:r>
    </w:p>
    <w:p>
      <w:pPr>
        <w:pStyle w:val="Heading3"/>
      </w:pPr>
      <w:r>
        <w:t>Teacher key · Expected independent answer</w:t>
      </w:r>
    </w:p>
    <w:p>
      <w:pPr>
        <w:spacing w:line="336" w:lineRule="auto" w:after="180"/>
        <w:shd w:fill="F1F6FC"/>
      </w:pPr>
      <w:r>
        <w:rPr>
          <w:b w:val="0"/>
        </w:rPr>
        <w:t>Detect zero or invalid width, investigate or handle it using a documented rule, and avoid division by zero. Apply pre</w:t>
      </w:r>
      <w:r>
        <w:rPr>
          <w:b/>
        </w:rPr>
        <w:t>process</w:t>
      </w:r>
      <w:r>
        <w:rPr>
          <w:b w:val="0"/>
        </w:rPr>
        <w:t>ing consistently without learning from test data.</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feature formula is safe for every row just be</w:t>
      </w:r>
      <w:r>
        <w:rPr>
          <w:b/>
        </w:rPr>
        <w:t>cause</w:t>
      </w:r>
      <w:r>
        <w:rPr>
          <w:b w:val="0"/>
        </w:rPr>
        <w:t xml:space="preserve"> it works on typical examples.”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Width=3 cm, ratio=4 and unitless. Zero width makes division undefined; missing width is not zero. Use a documented validation/fallback policy.</w:t>
      </w:r>
    </w:p>
    <w:p>
      <w:pPr>
        <w:spacing w:line="336" w:lineRule="auto" w:after="180"/>
        <w:shd w:fill="F1F6FC"/>
      </w:pPr>
      <w:r>
        <w:rPr>
          <w:b w:val="0"/>
        </w:rPr>
        <w:t xml:space="preserve">Fit learned scaling only on </w:t>
      </w:r>
      <w:r>
        <w:rPr>
          <w:b/>
        </w:rPr>
        <w:t>training</w:t>
      </w:r>
      <w:r>
        <w:rPr>
          <w:b w:val="0"/>
        </w:rPr>
        <w:t xml:space="preserve"> data and apply it unchanged to other partitions.</w:t>
      </w:r>
    </w:p>
    <w:p>
      <w:pPr>
        <w:pStyle w:val="Heading3"/>
      </w:pPr>
      <w:r>
        <w:t>Explanations for the additional workbook examples</w:t>
      </w:r>
    </w:p>
    <w:p>
      <w:pPr>
        <w:pStyle w:val="Heading3"/>
      </w:pPr>
      <w:r>
        <w:t>W1 Compute features</w:t>
      </w:r>
    </w:p>
    <w:p>
      <w:pPr>
        <w:pStyle w:val="Heading3"/>
      </w:pPr>
      <w:r>
        <w:t>Workbook question · W1</w:t>
      </w:r>
    </w:p>
    <w:p>
      <w:pPr>
        <w:spacing w:line="336" w:lineRule="auto" w:after="180"/>
        <w:shd w:fill="F5F1FB"/>
      </w:pPr>
      <w:r>
        <w:rPr>
          <w:b w:val="0"/>
        </w:rPr>
        <w:t xml:space="preserve">Compute the worked areas and their </w:t>
      </w:r>
      <w:r>
        <w:rPr>
          <w:b/>
        </w:rPr>
        <w:t>training</w:t>
      </w:r>
      <w:r>
        <w:rPr>
          <w:b w:val="0"/>
        </w:rPr>
        <w:t xml:space="preserve"> mean.</w:t>
      </w:r>
    </w:p>
    <w:p>
      <w:pPr>
        <w:pStyle w:val="Heading3"/>
      </w:pPr>
      <w:r>
        <w:t>Teacher reasoning · W1</w:t>
      </w:r>
    </w:p>
    <w:p>
      <w:pPr>
        <w:spacing w:line="336" w:lineRule="auto" w:after="180"/>
        <w:shd w:fill="F1F6FC"/>
      </w:pPr>
      <w:r>
        <w:rPr>
          <w:b w:val="0"/>
        </w:rPr>
        <w:t xml:space="preserve">Teacher explanation: Areas 6, 8, 6 square cm; </w:t>
      </w:r>
      <w:r>
        <w:rPr>
          <w:b/>
        </w:rPr>
        <w:t>training</w:t>
      </w:r>
      <w:r>
        <w:rPr>
          <w:b w:val="0"/>
        </w:rPr>
        <w:t xml:space="preserve"> mean 20/3 square cm.</w:t>
      </w:r>
    </w:p>
    <w:p>
      <w:pPr>
        <w:pStyle w:val="Heading3"/>
      </w:pPr>
      <w:r>
        <w:t>W2 Transform validation</w:t>
      </w:r>
    </w:p>
    <w:p>
      <w:pPr>
        <w:pStyle w:val="Heading3"/>
      </w:pPr>
      <w:r>
        <w:t>Workbook question · W2</w:t>
      </w:r>
    </w:p>
    <w:p>
      <w:pPr>
        <w:spacing w:line="336" w:lineRule="auto" w:after="180"/>
        <w:shd w:fill="F5F1FB"/>
      </w:pPr>
      <w:r>
        <w:rPr>
          <w:b w:val="0"/>
        </w:rPr>
        <w:t xml:space="preserve">Center the validation area using the frozen </w:t>
      </w:r>
      <w:r>
        <w:rPr>
          <w:b/>
        </w:rPr>
        <w:t>training</w:t>
      </w:r>
      <w:r>
        <w:rPr>
          <w:b w:val="0"/>
        </w:rPr>
        <w:t xml:space="preserve"> mean.</w:t>
      </w:r>
    </w:p>
    <w:p>
      <w:pPr>
        <w:pStyle w:val="Heading3"/>
      </w:pPr>
      <w:r>
        <w:t>Teacher reasoning · W2</w:t>
      </w:r>
    </w:p>
    <w:p>
      <w:pPr>
        <w:spacing w:line="336" w:lineRule="auto" w:after="180"/>
        <w:shd w:fill="F1F6FC"/>
      </w:pPr>
      <w:r>
        <w:rPr>
          <w:b w:val="0"/>
        </w:rPr>
        <w:t>Teacher explanation: Area 10; centered 10-20/3=10/3 square cm. Validation does not change the fitted mean.</w:t>
      </w:r>
    </w:p>
    <w:p>
      <w:pPr>
        <w:pStyle w:val="Heading3"/>
      </w:pPr>
      <w:r>
        <w:t>W3 Reject leakage</w:t>
      </w:r>
    </w:p>
    <w:p>
      <w:pPr>
        <w:pStyle w:val="Heading3"/>
      </w:pPr>
      <w:r>
        <w:t>Workbook question · W3</w:t>
      </w:r>
    </w:p>
    <w:p>
      <w:pPr>
        <w:spacing w:line="336" w:lineRule="auto" w:after="180"/>
        <w:shd w:fill="F5F1FB"/>
      </w:pPr>
      <w:r>
        <w:rPr>
          <w:b w:val="0"/>
        </w:rPr>
        <w:t xml:space="preserve">Why is delivery delay invalid for a </w:t>
      </w:r>
      <w:r>
        <w:rPr>
          <w:b/>
        </w:rPr>
        <w:t>prediction</w:t>
      </w:r>
      <w:r>
        <w:rPr>
          <w:b w:val="0"/>
        </w:rPr>
        <w:t xml:space="preserve"> made before dispatch?</w:t>
      </w:r>
    </w:p>
    <w:p>
      <w:pPr>
        <w:pStyle w:val="Heading3"/>
      </w:pPr>
      <w:r>
        <w:t>Teacher reasoning · W3</w:t>
      </w:r>
    </w:p>
    <w:p>
      <w:pPr>
        <w:spacing w:line="336" w:lineRule="auto" w:after="180"/>
        <w:shd w:fill="F1F6FC"/>
      </w:pPr>
      <w:r>
        <w:rPr>
          <w:b w:val="0"/>
        </w:rPr>
        <w:t xml:space="preserve">Teacher explanation: The value is only known later, so using it would not match the information available at </w:t>
      </w:r>
      <w:r>
        <w:rPr>
          <w:b/>
        </w:rPr>
        <w:t>prediction</w:t>
      </w:r>
      <w:r>
        <w:rPr>
          <w:b w:val="0"/>
        </w:rPr>
        <w:t xml:space="preserve"> time.</w:t>
      </w:r>
    </w:p>
    <w:p>
      <w:pPr>
        <w:pStyle w:val="Heading3"/>
      </w:pPr>
      <w:r>
        <w:t>W4 Apply independently</w:t>
      </w:r>
    </w:p>
    <w:p>
      <w:pPr>
        <w:pStyle w:val="Heading3"/>
      </w:pPr>
      <w:r>
        <w:t>Workbook question · W4</w:t>
      </w:r>
    </w:p>
    <w:p>
      <w:pPr>
        <w:spacing w:line="336" w:lineRule="auto" w:after="180"/>
        <w:shd w:fill="F5F1FB"/>
      </w:pPr>
      <w:r>
        <w:rPr>
          <w:b/>
        </w:rPr>
        <w:t>Training</w:t>
      </w:r>
      <w:r>
        <w:rPr>
          <w:b w:val="0"/>
        </w:rPr>
        <w:t xml:space="preserve"> areas [4, 8, 12]. A new rectangle has length 3 width 4. Compute the </w:t>
      </w:r>
      <w:r>
        <w:rPr>
          <w:b/>
        </w:rPr>
        <w:t>training</w:t>
      </w:r>
      <w:r>
        <w:rPr>
          <w:b w:val="0"/>
        </w:rPr>
        <w:t xml:space="preserve"> mean and centered new feature; state units.</w:t>
      </w:r>
    </w:p>
    <w:p>
      <w:pPr>
        <w:pStyle w:val="Heading3"/>
      </w:pPr>
      <w:r>
        <w:t>Teacher reasoning · W4</w:t>
      </w:r>
    </w:p>
    <w:p>
      <w:pPr>
        <w:spacing w:line="336" w:lineRule="auto" w:after="180"/>
        <w:shd w:fill="F1F6FC"/>
      </w:pPr>
      <w:r>
        <w:rPr>
          <w:b w:val="0"/>
        </w:rPr>
        <w:t xml:space="preserve">Teacher explanation: </w:t>
      </w:r>
      <w:r>
        <w:rPr>
          <w:b/>
        </w:rPr>
        <w:t>Training</w:t>
      </w:r>
      <w:r>
        <w:rPr>
          <w:b w:val="0"/>
        </w:rPr>
        <w:t xml:space="preserve"> mean 8 square cm; new area 12 square cm; centered feature 4 square cm.</w:t>
      </w:r>
    </w:p>
    <w:p>
      <w:pPr>
        <w:pStyle w:val="Heading3"/>
      </w:pPr>
      <w:r>
        <w:t>W5 Plan a fair comparison</w:t>
      </w:r>
    </w:p>
    <w:p>
      <w:pPr>
        <w:pStyle w:val="Heading3"/>
      </w:pPr>
      <w:r>
        <w:t>Workbook question · W5</w:t>
      </w:r>
    </w:p>
    <w:p>
      <w:pPr>
        <w:spacing w:line="336" w:lineRule="auto" w:after="180"/>
        <w:shd w:fill="F5F1FB"/>
      </w:pPr>
      <w:r>
        <w:rPr>
          <w:b w:val="0"/>
        </w:rPr>
        <w:t>How would you test adding area without claiming it must help?</w:t>
      </w:r>
    </w:p>
    <w:p>
      <w:pPr>
        <w:pStyle w:val="Heading3"/>
      </w:pPr>
      <w:r>
        <w:t>Teacher reasoning · W5</w:t>
      </w:r>
    </w:p>
    <w:p>
      <w:pPr>
        <w:spacing w:line="336" w:lineRule="auto" w:after="180"/>
        <w:shd w:fill="F1F6FC"/>
      </w:pPr>
      <w:r>
        <w:rPr>
          <w:b w:val="0"/>
        </w:rPr>
        <w:t xml:space="preserve">Teacher explanation: Compare with and without area on the same validation records, </w:t>
      </w:r>
      <w:r>
        <w:rPr>
          <w:b/>
        </w:rPr>
        <w:t>fitting</w:t>
      </w:r>
      <w:r>
        <w:rPr>
          <w:b w:val="0"/>
        </w:rPr>
        <w:t xml:space="preserve"> all </w:t>
      </w:r>
      <w:r>
        <w:rPr>
          <w:b/>
        </w:rPr>
        <w:t>transformation</w:t>
      </w:r>
      <w:r>
        <w:rPr>
          <w:b w:val="0"/>
        </w:rPr>
        <w:t xml:space="preserve">s on </w:t>
      </w:r>
      <w:r>
        <w:rPr>
          <w:b/>
        </w:rPr>
        <w:t>training</w:t>
      </w:r>
      <w:r>
        <w:rPr>
          <w:b w:val="0"/>
        </w:rPr>
        <w:t xml:space="preserve"> and reporting the declared metric and feature </w:t>
      </w:r>
      <w:r>
        <w:rPr>
          <w:b/>
        </w:rPr>
        <w:t>availability</w:t>
      </w:r>
      <w:r>
        <w:rPr>
          <w:b w:val="0"/>
        </w:rPr>
        <w:t>.</w:t>
      </w:r>
    </w:p>
    <w:p>
      <w:pPr>
        <w:pStyle w:val="Heading3"/>
      </w:pPr>
      <w:r>
        <w:t>Relationships and confounding — W1 Describe the evidence</w:t>
      </w:r>
    </w:p>
    <w:p>
      <w:pPr>
        <w:spacing w:line="336" w:lineRule="auto" w:after="180"/>
      </w:pPr>
      <w:r>
        <w:rPr>
          <w:b w:val="0"/>
        </w:rPr>
        <w:t xml:space="preserve">State the pattern in the three worked records without using </w:t>
      </w:r>
      <w:r>
        <w:rPr>
          <w:b/>
        </w:rPr>
        <w:t>cause</w:t>
      </w:r>
      <w:r>
        <w:rPr>
          <w:b w:val="0"/>
        </w:rPr>
        <w:t>d or guaranteed.</w:t>
      </w:r>
    </w:p>
    <w:p>
      <w:pPr>
        <w:spacing w:line="336" w:lineRule="auto" w:after="180"/>
      </w:pPr>
      <w:r>
        <w:rPr>
          <w:b w:val="0"/>
        </w:rPr>
        <w:t>Higher recorded practice hours are associated with higher scores in these three records.</w:t>
      </w:r>
    </w:p>
    <w:p>
      <w:pPr>
        <w:pStyle w:val="Heading3"/>
      </w:pPr>
      <w:r>
        <w:t>Relationships and confounding — W2 Identify a confounder</w:t>
      </w:r>
    </w:p>
    <w:p>
      <w:pPr>
        <w:spacing w:line="336" w:lineRule="auto" w:after="180"/>
      </w:pPr>
      <w:r>
        <w:rPr>
          <w:b w:val="0"/>
        </w:rPr>
        <w:t>Explain how prior experience could relate to both practice time and score.</w:t>
      </w:r>
    </w:p>
    <w:p>
      <w:pPr>
        <w:spacing w:line="336" w:lineRule="auto" w:after="180"/>
      </w:pPr>
      <w:r>
        <w:rPr>
          <w:b w:val="0"/>
        </w:rPr>
        <w:t>Experienced learners may choose different practice amounts and also score higher even without additional practice.</w:t>
      </w:r>
    </w:p>
    <w:p>
      <w:pPr>
        <w:pStyle w:val="Heading3"/>
      </w:pPr>
      <w:r>
        <w:t>Relationships and confounding — W3 Repair an overclaim</w:t>
      </w:r>
    </w:p>
    <w:p>
      <w:pPr>
        <w:spacing w:line="336" w:lineRule="auto" w:after="180"/>
      </w:pPr>
      <w:r>
        <w:rPr>
          <w:b w:val="0"/>
        </w:rPr>
        <w:t>A learner predicts every student gains 2 points per extra hour. Explain why that is unsupported.</w:t>
      </w:r>
    </w:p>
    <w:p>
      <w:pPr>
        <w:spacing w:line="336" w:lineRule="auto" w:after="180"/>
      </w:pPr>
      <w:r>
        <w:rPr>
          <w:b w:val="0"/>
        </w:rPr>
        <w:t xml:space="preserve">The three </w:t>
      </w:r>
      <w:r>
        <w:rPr>
          <w:b/>
        </w:rPr>
        <w:t>observation</w:t>
      </w:r>
      <w:r>
        <w:rPr>
          <w:b w:val="0"/>
        </w:rPr>
        <w:t>s do not establish a universal causal rule or predict every individual; other factors and variation are unmeasured.</w:t>
      </w:r>
    </w:p>
    <w:p>
      <w:pPr>
        <w:pStyle w:val="Heading3"/>
      </w:pPr>
      <w:r>
        <w:t>Relationships and confounding — W4 Plan independently</w:t>
      </w:r>
    </w:p>
    <w:p>
      <w:pPr>
        <w:spacing w:line="336" w:lineRule="auto" w:after="180"/>
      </w:pPr>
      <w:r>
        <w:rPr>
          <w:b w:val="0"/>
        </w:rPr>
        <w:t xml:space="preserve">A fictional dataset links more hints used with lower scores. Give a noncausal explanation and plan a fairer </w:t>
      </w:r>
      <w:r>
        <w:rPr>
          <w:b/>
        </w:rPr>
        <w:t>comparison</w:t>
      </w:r>
      <w:r>
        <w:rPr>
          <w:b w:val="0"/>
        </w:rPr>
        <w:t xml:space="preserve"> of whether hints help.</w:t>
      </w:r>
    </w:p>
    <w:p>
      <w:pPr>
        <w:spacing w:line="336" w:lineRule="auto" w:after="180"/>
      </w:pPr>
      <w:r>
        <w:rPr>
          <w:b w:val="0"/>
        </w:rPr>
        <w:t>Learners finding tasks harder may use more hints and score lower.</w:t>
      </w:r>
    </w:p>
    <w:p>
      <w:pPr>
        <w:spacing w:line="336" w:lineRule="auto" w:after="180"/>
      </w:pPr>
      <w:r>
        <w:rPr>
          <w:b w:val="0"/>
        </w:rPr>
        <w:t>Use comparable tasks and starting skill, a teacher-approved or paper random-assignment plan, same outcome measure and report uncertainty; do not deny needed support.</w:t>
      </w:r>
    </w:p>
    <w:p>
      <w:pPr>
        <w:pStyle w:val="Heading3"/>
      </w:pPr>
      <w:r>
        <w:t>Relationships and confounding — W5 State a remaining limit</w:t>
      </w:r>
    </w:p>
    <w:p>
      <w:pPr>
        <w:spacing w:line="336" w:lineRule="auto" w:after="180"/>
        <w:shd w:fill="F5F1FB"/>
      </w:pPr>
      <w:r>
        <w:rPr>
          <w:b w:val="0"/>
        </w:rPr>
        <w:t xml:space="preserve">Even a better </w:t>
      </w:r>
      <w:r>
        <w:rPr>
          <w:b/>
        </w:rPr>
        <w:t>comparison</w:t>
      </w:r>
      <w:r>
        <w:rPr>
          <w:b w:val="0"/>
        </w:rPr>
        <w:t xml:space="preserve"> has only four fictional groups. What should be reported?</w:t>
      </w:r>
    </w:p>
    <w:p>
      <w:pPr>
        <w:spacing w:line="336" w:lineRule="auto" w:after="180"/>
      </w:pPr>
      <w:r>
        <w:rPr>
          <w:b w:val="0"/>
        </w:rPr>
        <w:t>Small size, constructed data, conditions and measured outcome; do not generalize broadly or claim classroom effectiveness.</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w:t>
      </w:r>
      <w:r>
        <w:rPr>
          <w:b/>
        </w:rPr>
        <w:t>Training</w:t>
      </w:r>
      <w:r>
        <w:rPr>
          <w:b w:val="0"/>
        </w:rPr>
        <w:t xml:space="preserve"> areas [4, 8, 12]. A new rectangle has length 3 width 4. Compute the </w:t>
      </w:r>
      <w:r>
        <w:rPr>
          <w:b/>
        </w:rPr>
        <w:t>training</w:t>
      </w:r>
      <w:r>
        <w:rPr>
          <w:b w:val="0"/>
        </w:rPr>
        <w:t xml:space="preserve"> mean and centered new feature; state units.</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w:t>
      </w:r>
      <w:r>
        <w:rPr>
          <w:b/>
        </w:rPr>
        <w:t>Training</w:t>
      </w:r>
      <w:r>
        <w:rPr>
          <w:b w:val="0"/>
        </w:rPr>
        <w:t xml:space="preserve"> mean 8 square cm; new area 12 square cm; centered feature 4 square cm.</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Feature Engineering to Responsible Plant Classifier, adapt support and plan a later changed-case check.</w:t>
      </w:r>
    </w:p>
    <w:p>
      <w:pPr>
        <w:pStyle w:val="Heading3"/>
      </w:pPr>
      <w:r>
        <w:t>Responsible Plant Classifier</w:t>
      </w:r>
    </w:p>
    <w:p>
      <w:pPr>
        <w:spacing w:line="336" w:lineRule="auto" w:after="180"/>
      </w:pPr>
      <w:r>
        <w:rPr>
          <w:b w:val="0"/>
        </w:rPr>
        <w:t xml:space="preserve">Add only justified Plant Classifier features, with formula, source fields, expected benefit, and </w:t>
      </w:r>
      <w:r>
        <w:rPr>
          <w:b/>
        </w:rPr>
        <w:t>leakage</w:t>
      </w:r>
      <w:r>
        <w:rPr>
          <w:b w:val="0"/>
        </w:rPr>
        <w:t xml:space="preserve"> test.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30: Improve Generalization.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feature engineering</w:t>
      </w:r>
      <w:r>
        <w:rPr>
          <w:b w:val="0"/>
        </w:rPr>
        <w:t xml:space="preserve"> and </w:t>
      </w:r>
      <w:r>
        <w:rPr>
          <w:b/>
        </w:rPr>
        <w:t>derived feature</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 xml:space="preserve">For independent W 4, require: </w:t>
      </w:r>
      <w:r>
        <w:rPr>
          <w:b/>
        </w:rPr>
        <w:t>Training</w:t>
      </w:r>
      <w:r>
        <w:rPr>
          <w:b w:val="0"/>
        </w:rPr>
        <w:t xml:space="preserve"> mean 8 square cm; new area 12 square cm; centered feature 4 square cm. Fresh retry </w:t>
      </w:r>
      <w:r>
        <w:rPr>
          <w:b/>
        </w:rPr>
        <w:t>training</w:t>
      </w:r>
      <w:r>
        <w:rPr>
          <w:b w:val="0"/>
        </w:rPr>
        <w:t xml:space="preserve"> areas [3, 6, 9], new rectangle 2 by 5: </w:t>
      </w:r>
      <w:r>
        <w:rPr>
          <w:b/>
        </w:rPr>
        <w:t>training</w:t>
      </w:r>
      <w:r>
        <w:rPr>
          <w:b w:val="0"/>
        </w:rPr>
        <w:t xml:space="preserve"> mean 6, new area 10, centered 4 square units.</w:t>
      </w:r>
    </w:p>
    <w:p>
      <w:pPr>
        <w:spacing w:line="336" w:lineRule="auto" w:after="180"/>
      </w:pPr>
      <w:r>
        <w:rPr>
          <w:b w:val="0"/>
        </w:rPr>
        <w:t xml:space="preserve">Require </w:t>
      </w:r>
      <w:r>
        <w:rPr>
          <w:b/>
        </w:rPr>
        <w:t>training</w:t>
      </w:r>
      <w:r>
        <w:rPr>
          <w:b w:val="0"/>
        </w:rPr>
        <w:t xml:space="preserve">-only </w:t>
      </w:r>
      <w:r>
        <w:rPr>
          <w:b/>
        </w:rPr>
        <w:t>fitting</w:t>
      </w:r>
      <w:r>
        <w:rPr>
          <w:b w:val="0"/>
        </w:rPr>
        <w:t>. Mark each criterion as independent, supported or not yet demonstrated. Reassess the reasoning after feedback; do not replace the first attempt silently.</w:t>
      </w:r>
    </w:p>
    <w:p>
      <w:pPr>
        <w:spacing w:line="336" w:lineRule="auto" w:after="180"/>
      </w:pPr>
      <w:r>
        <w:rPr>
          <w:b w:val="0"/>
        </w:rPr>
        <w:t xml:space="preserve">Next week: Experimental records and seeds. Carry forward the saved </w:t>
      </w:r>
      <w:r>
        <w:rPr>
          <w:b/>
        </w:rPr>
        <w:t>evidence</w:t>
      </w:r>
      <w:r>
        <w:rPr>
          <w:b w:val="0"/>
        </w:rPr>
        <w:t xml:space="preserve"> and the distinction between development choices and justified claims.</w:t>
      </w:r>
    </w:p>
    <w:p>
      <w:pPr>
        <w:pStyle w:val="Heading3"/>
      </w:pPr>
      <w:r>
        <w:t>Readiness and reassessment for Relationships and confounding</w:t>
      </w:r>
    </w:p>
    <w:p>
      <w:pPr>
        <w:spacing w:line="336" w:lineRule="auto" w:after="180"/>
      </w:pPr>
      <w:r>
        <w:rPr>
          <w:b w:val="0"/>
        </w:rPr>
        <w:t xml:space="preserve">Draw arrows from the proposed </w:t>
      </w:r>
      <w:r>
        <w:rPr>
          <w:b/>
        </w:rPr>
        <w:t>confounder</w:t>
      </w:r>
      <w:r>
        <w:rPr>
          <w:b w:val="0"/>
        </w:rPr>
        <w:t xml:space="preserve"> to both observed variables. Extension: explain why reversing </w:t>
      </w:r>
      <w:r>
        <w:rPr>
          <w:b/>
        </w:rPr>
        <w:t>cause</w:t>
      </w:r>
      <w:r>
        <w:rPr>
          <w:b w:val="0"/>
        </w:rPr>
        <w:t xml:space="preserve"> and effect can also fit some </w:t>
      </w:r>
      <w:r>
        <w:rPr>
          <w:b/>
        </w:rPr>
        <w:t>observation</w:t>
      </w:r>
      <w:r>
        <w:rPr>
          <w:b w:val="0"/>
        </w:rPr>
        <w:t>al patterns.</w:t>
      </w:r>
    </w:p>
    <w:p>
      <w:pPr>
        <w:spacing w:line="336" w:lineRule="auto" w:after="180"/>
      </w:pPr>
      <w:r>
        <w:rPr>
          <w:b w:val="0"/>
        </w:rPr>
        <w:t xml:space="preserve">Independent W4 </w:t>
      </w:r>
      <w:r>
        <w:rPr>
          <w:b/>
        </w:rPr>
        <w:t>evidence</w:t>
      </w:r>
      <w:r>
        <w:rPr>
          <w:b w:val="0"/>
        </w:rPr>
        <w:t>: Learners finding tasks harder may use more hints and score lower.</w:t>
      </w:r>
    </w:p>
    <w:p>
      <w:pPr>
        <w:spacing w:line="336" w:lineRule="auto" w:after="180"/>
      </w:pPr>
      <w:r>
        <w:rPr>
          <w:b w:val="0"/>
        </w:rPr>
        <w:t>Use comparable tasks and starting skill, a teacher-approved or paper random-assignment plan, same outcome measure and report uncertainty; do not deny needed support.</w:t>
      </w:r>
    </w:p>
    <w:p>
      <w:pPr>
        <w:spacing w:line="336" w:lineRule="auto" w:after="180"/>
      </w:pPr>
      <w:r>
        <w:rPr>
          <w:b w:val="0"/>
        </w:rPr>
        <w:t>Record whether the learner needed no help, a hint or explanation. Fresh retry: a log links more library visits with higher reading scores. Reading interest may influence both.</w:t>
      </w:r>
    </w:p>
    <w:p>
      <w:pPr>
        <w:spacing w:line="336" w:lineRule="auto" w:after="180"/>
      </w:pPr>
      <w:r>
        <w:rPr>
          <w:b w:val="0"/>
        </w:rPr>
        <w:t xml:space="preserve">Require a supported </w:t>
      </w:r>
      <w:r>
        <w:rPr>
          <w:b/>
        </w:rPr>
        <w:t>association</w:t>
      </w:r>
      <w:r>
        <w:rPr>
          <w:b w:val="0"/>
        </w:rPr>
        <w:t xml:space="preserve"> statement and a fairer </w:t>
      </w:r>
      <w:r>
        <w:rPr>
          <w:b/>
        </w:rPr>
        <w:t>comparison</w:t>
      </w:r>
      <w:r>
        <w:rPr>
          <w:b w:val="0"/>
        </w:rPr>
        <w:t xml:space="preserve"> plan.</w:t>
      </w:r>
    </w:p>
    <w:p>
      <w:pPr>
        <w:pStyle w:val="Heading3"/>
      </w:pPr>
      <w:r>
        <w:t>Plan the delayed return</w:t>
      </w:r>
    </w:p>
    <w:p>
      <w:pPr>
        <w:spacing w:line="336" w:lineRule="auto" w:after="180"/>
      </w:pPr>
      <w:r>
        <w:rPr>
          <w:b w:val="0"/>
        </w:rPr>
        <w:t>Suggested return points in this level: ai-4/30, ai-4/32, ai-4/35.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Feature Engineering lesson; it is a checklist rather than a replacement for the full sequence.</w:t>
      </w:r>
    </w:p>
    <w:p>
      <w:pPr>
        <w:pStyle w:val="Heading3"/>
      </w:pPr>
      <w:r>
        <w:t>Teaching target</w:t>
      </w:r>
    </w:p>
    <w:p>
      <w:pPr>
        <w:spacing w:line="336" w:lineRule="auto" w:after="180"/>
        <w:shd w:fill="EDF7F3"/>
      </w:pPr>
      <w:r>
        <w:rPr>
          <w:b w:val="0"/>
        </w:rPr>
        <w:t xml:space="preserve">Teaching target: Create features available at </w:t>
      </w:r>
      <w:r>
        <w:rPr>
          <w:b/>
        </w:rPr>
        <w:t>prediction</w:t>
      </w:r>
      <w:r>
        <w:rPr>
          <w:b w:val="0"/>
        </w:rPr>
        <w:t xml:space="preserve"> time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Center the validation area using the frozen </w:t>
      </w:r>
      <w:r>
        <w:rPr>
          <w:b/>
        </w:rPr>
        <w:t>training</w:t>
      </w:r>
      <w:r>
        <w:rPr>
          <w:b w:val="0"/>
        </w:rPr>
        <w:t xml:space="preserve"> mean.</w:t>
      </w:r>
    </w:p>
    <w:p>
      <w:pPr>
        <w:pStyle w:val="Heading3"/>
      </w:pPr>
      <w:r>
        <w:t>Supported practice answer</w:t>
      </w:r>
    </w:p>
    <w:p>
      <w:pPr>
        <w:spacing w:line="336" w:lineRule="auto" w:after="180"/>
        <w:shd w:fill="F1F6FC"/>
      </w:pPr>
      <w:r>
        <w:rPr>
          <w:b w:val="0"/>
        </w:rPr>
        <w:t>Reasoned practice answer: Teacher explanation: Area 10; centered 10-20/3=10/3 square cm. Validation does not change the fitted mean.</w:t>
      </w:r>
    </w:p>
    <w:p>
      <w:pPr>
        <w:spacing w:line="336" w:lineRule="auto" w:after="180"/>
      </w:pPr>
      <w:r>
        <w:rPr>
          <w:b w:val="0"/>
        </w:rPr>
        <w:t xml:space="preserve">Check every learner before discussion: Use the worked case for </w:t>
      </w:r>
      <w:r>
        <w:rPr>
          <w:b/>
        </w:rPr>
        <w:t>Feature engineering</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Ask for the relevant counts, units, procedure or saved record. For this week: Areas 6, 8, 6 square cm; </w:t>
      </w:r>
      <w:r>
        <w:rPr>
          <w:b/>
        </w:rPr>
        <w:t>training</w:t>
      </w:r>
      <w:r>
        <w:rPr>
          <w:b w:val="0"/>
        </w:rPr>
        <w:t xml:space="preserve"> mean 20/3 square cm.</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Include the query in the centering mean. Require a </w:t>
      </w:r>
      <w:r>
        <w:rPr>
          <w:b/>
        </w:rPr>
        <w:t>prediction</w:t>
      </w:r>
      <w:r>
        <w:rPr>
          <w:b w:val="0"/>
        </w:rPr>
        <w:t xml:space="preserve"> and a reason before comparing. Expected result: Mean becomes26/4=6.5 cm² and query feature1.5 cm²; this changes the fitted </w:t>
      </w:r>
      <w:r>
        <w:rPr>
          <w:b/>
        </w:rPr>
        <w:t>transformation</w:t>
      </w:r>
      <w:r>
        <w:rPr>
          <w:b w:val="0"/>
        </w:rPr>
        <w:t>.</w:t>
      </w:r>
    </w:p>
    <w:p>
      <w:pPr>
        <w:spacing w:line="336" w:lineRule="auto" w:after="180"/>
        <w:shd w:fill="F5F1FB"/>
      </w:pPr>
      <w:r>
        <w:rPr>
          <w:b w:val="0"/>
        </w:rPr>
        <w:t xml:space="preserve">Reason: A held-out </w:t>
      </w:r>
      <w:r>
        <w:rPr>
          <w:b/>
        </w:rPr>
        <w:t>input</w:t>
      </w:r>
      <w:r>
        <w:rPr>
          <w:b w:val="0"/>
        </w:rPr>
        <w:t xml:space="preserve"> should not silently redefine a </w:t>
      </w:r>
      <w:r>
        <w:rPr>
          <w:b/>
        </w:rPr>
        <w:t>training</w:t>
      </w:r>
      <w:r>
        <w:rPr>
          <w:b w:val="0"/>
        </w:rPr>
        <w:t>-fitted pre</w:t>
      </w:r>
      <w:r>
        <w:rPr>
          <w:b/>
        </w:rPr>
        <w:t>process</w:t>
      </w:r>
      <w:r>
        <w:rPr>
          <w:b w:val="0"/>
        </w:rPr>
        <w:t>ing step.</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Feature Engineering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Feature Engineering: the case</w:t>
      </w:r>
    </w:p>
    <w:p>
      <w:r>
        <w:drawing>
          <wp:inline xmlns:a="http://schemas.openxmlformats.org/drawingml/2006/main" xmlns:pic="http://schemas.openxmlformats.org/drawingml/2006/picture">
            <wp:extent cx="5486400" cy="2990088"/>
            <wp:docPr id="2" name="Picture 2" descr="Engineer a feature with a transformation defined before evaluating a new leaf. Supplied facts: Training rectangular leaf cards have areas [2, 6, 10] cm². Area=length×width; center by training mean. Query length 2, width 4 cm.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9-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Engineer a feature with a </w:t>
      </w:r>
      <w:r>
        <w:rPr>
          <w:b/>
        </w:rPr>
        <w:t>transformation</w:t>
      </w:r>
      <w:r>
        <w:rPr>
          <w:b w:val="0"/>
        </w:rPr>
        <w:t xml:space="preserve"> defined before evaluating a new leaf. Supplied facts: </w:t>
      </w:r>
      <w:r>
        <w:rPr>
          <w:b/>
        </w:rPr>
        <w:t>Training</w:t>
      </w:r>
      <w:r>
        <w:rPr>
          <w:b w:val="0"/>
        </w:rPr>
        <w:t xml:space="preserve"> rectangular leaf cards have areas [2, 6, 10] cm². Area=length×width; center by </w:t>
      </w:r>
      <w:r>
        <w:rPr>
          <w:b/>
        </w:rPr>
        <w:t>training</w:t>
      </w:r>
      <w:r>
        <w:rPr>
          <w:b w:val="0"/>
        </w:rPr>
        <w:t xml:space="preserve"> mean. Query length 2, width 4 cm.</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Construct area: Query area=2×4=8 cm². → Fit centering: Training mean=(2+6+10)/3=6 cm². → Apply unchanged transform: Centered query feature=8-6=2 cm²."/>
            <wp:cNvGraphicFramePr>
              <a:graphicFrameLocks noChangeAspect="1"/>
            </wp:cNvGraphicFramePr>
            <a:graphic>
              <a:graphicData uri="http://schemas.openxmlformats.org/drawingml/2006/picture">
                <pic:pic>
                  <pic:nvPicPr>
                    <pic:cNvPr id="0" name="academy-story-ai-4-29-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Construct area: Query area=2×4=8 cm². → Fit centering: </w:t>
      </w:r>
      <w:r>
        <w:rPr>
          <w:b/>
        </w:rPr>
        <w:t>Training</w:t>
      </w:r>
      <w:r>
        <w:rPr>
          <w:b w:val="0"/>
        </w:rPr>
        <w:t xml:space="preserve"> mean=(2+6+10)/3=6 cm². → Apply unchanged transform: Centered query feature=8-6=2 cm².</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Follow the evidence</w:t>
      </w:r>
    </w:p>
    <w:p>
      <w:r>
        <w:drawing>
          <wp:inline xmlns:a="http://schemas.openxmlformats.org/drawingml/2006/main" xmlns:pic="http://schemas.openxmlformats.org/drawingml/2006/picture">
            <wp:extent cx="5486400" cy="2834640"/>
            <wp:docPr id="4" name="Picture 4" descr="Follow the evidence. Observed | More practice with higher scores | Association. Possible other factor | Prior experience | May affect both. Missing evidence | Comparable starting conditions | Limits causal claim"/>
            <wp:cNvGraphicFramePr>
              <a:graphicFrameLocks noChangeAspect="1"/>
            </wp:cNvGraphicFramePr>
            <a:graphic>
              <a:graphicData uri="http://schemas.openxmlformats.org/drawingml/2006/picture">
                <pic:pic>
                  <pic:nvPicPr>
                    <pic:cNvPr id="0" name="academy-story-ai-4-29-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xml:space="preserve">. Observed | More practice with higher scores | </w:t>
      </w:r>
      <w:r>
        <w:rPr>
          <w:b/>
        </w:rPr>
        <w:t>Association</w:t>
      </w:r>
      <w:r>
        <w:rPr>
          <w:b w:val="0"/>
        </w:rPr>
        <w:t xml:space="preserve">. Possible other factor | Prior experience | May affect both. Missing </w:t>
      </w:r>
      <w:r>
        <w:rPr>
          <w:b/>
        </w:rPr>
        <w:t>evidence</w:t>
      </w:r>
      <w:r>
        <w:rPr>
          <w:b w:val="0"/>
        </w:rPr>
        <w:t xml:space="preserve"> | Comparable starting conditions | Limits causal claim</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Centered query feature=8-6=2 cm². Changed condition: Include the query in the centering mean. Expected result: Mean becomes26/4=6.5 cm² and query feature1.5 cm²; this changes the fitted transformation. Reason: A held-out input should not silently redefine a training-fitted preprocessing step."/>
            <wp:cNvGraphicFramePr>
              <a:graphicFrameLocks noChangeAspect="1"/>
            </wp:cNvGraphicFramePr>
            <a:graphic>
              <a:graphicData uri="http://schemas.openxmlformats.org/drawingml/2006/picture">
                <pic:pic>
                  <pic:nvPicPr>
                    <pic:cNvPr id="0" name="academy-story-ai-4-29-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Centered query feature=8-6=2 cm². Changed condition: Include the query in the centering mean. Expected result: Mean becomes26/4=6.5 cm² and query feature1.5 cm²; this changes the fitted </w:t>
      </w:r>
      <w:r>
        <w:rPr>
          <w:b/>
        </w:rPr>
        <w:t>transformation</w:t>
      </w:r>
      <w:r>
        <w:rPr>
          <w:b w:val="0"/>
        </w:rPr>
        <w:t>.</w:t>
      </w:r>
    </w:p>
    <w:p>
      <w:pPr>
        <w:spacing w:line="336" w:lineRule="auto" w:after="180"/>
      </w:pPr>
      <w:r>
        <w:rPr>
          <w:b w:val="0"/>
        </w:rPr>
        <w:t xml:space="preserve">Reason: A held-out </w:t>
      </w:r>
      <w:r>
        <w:rPr>
          <w:b/>
        </w:rPr>
        <w:t>input</w:t>
      </w:r>
      <w:r>
        <w:rPr>
          <w:b w:val="0"/>
        </w:rPr>
        <w:t xml:space="preserve"> should not silently redefine a </w:t>
      </w:r>
      <w:r>
        <w:rPr>
          <w:b/>
        </w:rPr>
        <w:t>training</w:t>
      </w:r>
      <w:r>
        <w:rPr>
          <w:b w:val="0"/>
        </w:rPr>
        <w:t>-fitted pre</w:t>
      </w:r>
      <w:r>
        <w:rPr>
          <w:b/>
        </w:rPr>
        <w:t>process</w:t>
      </w:r>
      <w:r>
        <w:rPr>
          <w:b w:val="0"/>
        </w:rPr>
        <w:t>ing step.</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A held-out </w:t>
      </w:r>
      <w:r>
        <w:rPr>
          <w:b/>
        </w:rPr>
        <w:t>input</w:t>
      </w:r>
      <w:r>
        <w:rPr>
          <w:b w:val="0"/>
        </w:rPr>
        <w:t xml:space="preserve"> should not silently redefine a </w:t>
      </w:r>
      <w:r>
        <w:rPr>
          <w:b/>
        </w:rPr>
        <w:t>training</w:t>
      </w:r>
      <w:r>
        <w:rPr>
          <w:b w:val="0"/>
        </w:rPr>
        <w:t>-fitted pre</w:t>
      </w:r>
      <w:r>
        <w:rPr>
          <w:b/>
        </w:rPr>
        <w:t>process</w:t>
      </w:r>
      <w:r>
        <w:rPr>
          <w:b w:val="0"/>
        </w:rPr>
        <w:t>ing step.</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Centered query feature=8-6=2 cm². The arrows show which recorded input or intermediate result each decision uses. Explain the deciding step aloud before checking the changed case; pointing to the final answer alone does not show how it follows. Limit: Area is a geometric toy feature. Useful predictive relationships need separate evaluation, and real leaves need a suitable measurement definition."/>
            <wp:cNvGraphicFramePr>
              <a:graphicFrameLocks noChangeAspect="1"/>
            </wp:cNvGraphicFramePr>
            <a:graphic>
              <a:graphicData uri="http://schemas.openxmlformats.org/drawingml/2006/picture">
                <pic:pic>
                  <pic:nvPicPr>
                    <pic:cNvPr id="0" name="academy-story-ai-4-29-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Centered query feature=8-6=2 cm².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Area is a geometric toy feature.</w:t>
      </w:r>
    </w:p>
    <w:p>
      <w:pPr>
        <w:spacing w:line="336" w:lineRule="auto" w:after="180"/>
      </w:pPr>
      <w:r>
        <w:rPr>
          <w:b w:val="0"/>
        </w:rPr>
        <w:t>Useful predictive relationships need separate evaluation, and real leaves need a suitable measurement definition.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Area is a geometric toy feature. Useful predictive relationships need separate evaluation, and real leaves need a suitable measurement definition.</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should be saved so another group transforms the query identically?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9-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should be saved so another group transforms the query identically?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 area definition, cm² units and </w:t>
      </w:r>
      <w:r>
        <w:rPr>
          <w:b/>
        </w:rPr>
        <w:t>training</w:t>
      </w:r>
      <w:r>
        <w:rPr>
          <w:b w:val="0"/>
        </w:rPr>
        <w:t xml:space="preserve"> mean 6; the correct declared centered feature is 2 cm².</w:t>
      </w:r>
    </w:p>
    <w:p>
      <w:pPr>
        <w:spacing w:line="336" w:lineRule="auto" w:after="180"/>
        <w:shd w:fill="F1F6F8"/>
      </w:pPr>
      <w:r>
        <w:rPr>
          <w:b w:val="0"/>
        </w:rPr>
        <w:t xml:space="preserve">Changed-case check: Mean becomes26/4=6.5 cm² and query feature1.5 cm²; this changes the fitted </w:t>
      </w:r>
      <w:r>
        <w:rPr>
          <w:b/>
        </w:rPr>
        <w:t>transformation</w:t>
      </w:r>
      <w:r>
        <w:rPr>
          <w:b w:val="0"/>
        </w:rPr>
        <w:t xml:space="preserve">. A held-out </w:t>
      </w:r>
      <w:r>
        <w:rPr>
          <w:b/>
        </w:rPr>
        <w:t>input</w:t>
      </w:r>
      <w:r>
        <w:rPr>
          <w:b w:val="0"/>
        </w:rPr>
        <w:t xml:space="preserve"> should not silently redefine a </w:t>
      </w:r>
      <w:r>
        <w:rPr>
          <w:b/>
        </w:rPr>
        <w:t>training</w:t>
      </w:r>
      <w:r>
        <w:rPr>
          <w:b w:val="0"/>
        </w:rPr>
        <w:t>-fitted pre</w:t>
      </w:r>
      <w:r>
        <w:rPr>
          <w:b/>
        </w:rPr>
        <w:t>process</w:t>
      </w:r>
      <w:r>
        <w:rPr>
          <w:b w:val="0"/>
        </w:rPr>
        <w:t>ing step.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