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ai-3/18</w:t>
      </w:r>
    </w:p>
    <w:p>
      <w:pPr>
        <w:pStyle w:val="Title"/>
      </w:pPr>
      <w:r>
        <w:t>Retrieval Augmented Generation</w:t>
      </w:r>
    </w:p>
    <w:p>
      <w:r>
        <w:t>Project: Verified Study Buddy</w:t>
      </w:r>
    </w:p>
    <w:p>
      <w:pPr>
        <w:pStyle w:val="Heading1"/>
      </w:pPr>
      <w:r>
        <w:t>01. Recall and choose your starting point</w:t>
      </w:r>
    </w:p>
    <w:p>
      <w:r>
        <w:t>Record your starting explanation for Retrieval Augmented Generation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Model Memory vs Retrieval</w:t>
      </w:r>
    </w:p>
    <w:p>
      <w:pPr>
        <w:spacing w:line="336" w:lineRule="auto" w:after="180"/>
      </w:pPr>
      <w:r>
        <w:rPr>
          <w:b w:val="0"/>
        </w:rPr>
        <w:t>Without opening the old lesson, explain one key idea from Model Memory vs Retrieval.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Source Quality</w:t>
      </w:r>
    </w:p>
    <w:p>
      <w:pPr>
        <w:spacing w:line="336" w:lineRule="auto" w:after="180"/>
      </w:pPr>
      <w:r>
        <w:rPr>
          <w:b w:val="0"/>
        </w:rP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Speech and Audio Systems</w:t>
      </w:r>
    </w:p>
    <w:p>
      <w:pPr>
        <w:spacing w:line="336" w:lineRule="auto" w:after="180"/>
      </w:pPr>
      <w:r>
        <w:rPr>
          <w:b w:val="0"/>
        </w:rPr>
        <w:t>Without opening the old lesson, explain one key idea from Speech and Audio Systems.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Retrieval Augmented Generation trace and record the first step you can explain without help.</w:t>
      </w:r>
    </w:p>
    <w:p>
      <w:pPr>
        <w:spacing w:line="336" w:lineRule="auto" w:after="180"/>
      </w:pPr>
      <w:r>
        <w:rPr>
          <w:b w:val="0"/>
        </w:rPr>
        <w:t xml:space="preserve">Use W2: Trace the worked case for Building a </w:t>
      </w:r>
      <w:r>
        <w:rPr>
          <w:b/>
        </w:rPr>
        <w:t>grounded answer</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Retrieval Augmented Generation explanation against the supplied facts before discussing it.</w:t>
      </w:r>
    </w:p>
    <w:p>
      <w:pPr>
        <w:spacing w:line="336" w:lineRule="auto" w:after="180"/>
      </w:pPr>
      <w:r>
        <w:rPr>
          <w:b w:val="0"/>
        </w:rPr>
        <w:t xml:space="preserve">Use the worked case for Building a </w:t>
      </w:r>
      <w:r>
        <w:rPr>
          <w:b/>
        </w:rPr>
        <w:t>grounded answer</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Source A approves room H; B lists H capacity 7, except maintenance limit 4. Maintenance status is unknown. Write a grounded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Retrieval Augmented Generation target to a trace and a justified conclusion.</w:t>
      </w:r>
    </w:p>
    <w:p>
      <w:pPr>
        <w:spacing w:line="336" w:lineRule="auto" w:after="180"/>
        <w:shd w:fill="F5F1FB"/>
      </w:pPr>
      <w:r>
        <w:rPr>
          <w:b w:val="0"/>
        </w:rPr>
        <w:t xml:space="preserve">Sources: A='Library opens 9'; B='Cafe opens 8'; C='Library closes 5'. A question asks when the library opens. The </w:t>
      </w:r>
      <w:r>
        <w:rPr>
          <w:b/>
        </w:rPr>
        <w:t>retriever</w:t>
      </w:r>
      <w:r>
        <w:rPr>
          <w:b w:val="0"/>
        </w:rPr>
        <w:t xml:space="preserve"> returns only B and C. What should the generator do?</w:t>
      </w:r>
    </w:p>
    <w:p>
      <w:pPr>
        <w:pStyle w:val="Heading1"/>
      </w:pPr>
      <w:r>
        <w:t>06. Solve the given case</w:t>
      </w:r>
    </w:p>
    <w:p>
      <w:r>
        <w:t>Solve the supplied Retrieval Augmented Generation case and show the deciding evidence.</w:t>
      </w:r>
    </w:p>
    <w:p>
      <w:pPr>
        <w:spacing w:line="336" w:lineRule="auto" w:after="180"/>
      </w:pPr>
      <w:r>
        <w:rPr>
          <w:b w:val="0"/>
        </w:rPr>
        <w:t>Note A says library opens at 9. Note B says returns go in the blue box.</w:t>
      </w:r>
    </w:p>
    <w:p>
      <w:pPr>
        <w:spacing w:line="336" w:lineRule="auto" w:after="180"/>
      </w:pPr>
      <w:r>
        <w:rPr>
          <w:b w:val="0"/>
        </w:rPr>
        <w:t xml:space="preserve">Answer opening time with </w:t>
      </w:r>
      <w:r>
        <w:rPr>
          <w:b/>
        </w:rPr>
        <w:t>evidence</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retrieved passage says the club meets Tuesday; it says nothing about cost. The assistant answers Tuesday, free entry. Which part is grounded and what should replace the unsupported part?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18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Retrieval Augmented Generation adds to Verified Study Buddy and keep the evidence.</w:t>
      </w:r>
    </w:p>
    <w:p>
      <w:pPr>
        <w:spacing w:line="336" w:lineRule="auto" w:after="180"/>
      </w:pPr>
      <w:r>
        <w:rPr>
          <w:b w:val="0"/>
        </w:rPr>
        <w:t>Implement question → retrieve → inspect → answer → cite → verify as the core architecture.</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val="0"/>
        </w:rPr>
        <w:t xml:space="preserve">Sources: A='Library opens 9'; B='Cafe opens 8'; C='Library closes 5'. A question asks when the library opens. The </w:t>
      </w:r>
      <w:r>
        <w:rPr>
          <w:b/>
        </w:rPr>
        <w:t>retriever</w:t>
      </w:r>
      <w:r>
        <w:rPr>
          <w:b w:val="0"/>
        </w:rPr>
        <w:t xml:space="preserve"> returns only B and C. What should the generator do?</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Retrieval Augmented Generation facts and keep your reasoning.</w:t>
      </w:r>
    </w:p>
    <w:p>
      <w:pPr>
        <w:pStyle w:val="Heading3"/>
      </w:pPr>
      <w:r>
        <w:t>Where to find the supplied example</w:t>
      </w:r>
    </w:p>
    <w:p>
      <w:pPr>
        <w:spacing w:line="336" w:lineRule="auto" w:after="180"/>
        <w:shd w:fill="F1F6F8"/>
      </w:pPr>
      <w:r>
        <w:rPr>
          <w:b w:val="0"/>
        </w:rPr>
        <w:t>Reference for this exercise: open this week’s student lesson, “Retrieval Augmented Generation”,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Retrieval Augmented Generation facts and keep your reasoning.</w:t>
      </w:r>
    </w:p>
    <w:p>
      <w:pPr>
        <w:spacing w:line="336" w:lineRule="auto" w:after="180"/>
      </w:pPr>
      <w:r>
        <w:rPr>
          <w:b w:val="0"/>
        </w:rPr>
        <w:t>Current source P approves room C; Q lists C capacity 10. Draft says room C is approved, seats 10 and offers lunch.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Retrieval Augmented Generation facts and keep your reasoning.</w:t>
      </w:r>
    </w:p>
    <w:p>
      <w:pPr>
        <w:spacing w:line="336" w:lineRule="auto" w:after="180"/>
      </w:pPr>
      <w:r>
        <w:rPr>
          <w:b w:val="0"/>
        </w:rPr>
        <w:t>A report omits this qualification: Grounding requires support for the exact claim, including conditions; attaching a source name is insufficient.</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Retrieval Augmented Generation facts and keep your reasoning.</w:t>
      </w:r>
    </w:p>
    <w:p>
      <w:pPr>
        <w:spacing w:line="336" w:lineRule="auto" w:after="180"/>
      </w:pPr>
      <w:r>
        <w:rPr>
          <w:b w:val="0"/>
        </w:rPr>
        <w:t>Source A approves room H; B lists H capacity 7, except maintenance limit 4. Maintenance status is unknown. Write a grounded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Retrieval Augmented Generation facts and keep your reasoning.</w:t>
      </w:r>
    </w:p>
    <w:p>
      <w:pPr>
        <w:pStyle w:val="Heading3"/>
      </w:pPr>
      <w:r>
        <w:t>Where to find the supplied example</w:t>
      </w:r>
    </w:p>
    <w:p>
      <w:pPr>
        <w:spacing w:line="336" w:lineRule="auto" w:after="180"/>
        <w:shd w:fill="F1F6F8"/>
      </w:pPr>
      <w:r>
        <w:rPr>
          <w:b w:val="0"/>
        </w:rPr>
        <w:t>Reference for this exercise: open this week’s student lesson, “Retrieval Augmented Generation”,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Chunking and document structure — W1 Explain the mechanism</w:t>
      </w:r>
    </w:p>
    <w:p>
      <w:r>
        <w:t>Use the supplied Retrieval Augmented Generation task to record your reasoning, evidence and next step.</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Chunking and document structure — W2 Trace the worked case</w:t>
      </w:r>
    </w:p>
    <w:p>
      <w:r>
        <w:t>Use the supplied Retrieval Augmented Generation task to record your reasoning, evidence and next step.</w:t>
      </w:r>
    </w:p>
    <w:p>
      <w:pPr>
        <w:spacing w:line="336" w:lineRule="auto" w:after="180"/>
      </w:pPr>
      <w:r>
        <w:rPr>
          <w:b w:val="0"/>
        </w:rPr>
        <w:t xml:space="preserve">A notice says capacity 20, followed by during maintenance capacity 8. Separate </w:t>
      </w:r>
      <w:r>
        <w:rPr>
          <w:b/>
        </w:rPr>
        <w:t>chunk</w:t>
      </w:r>
      <w:r>
        <w:rPr>
          <w:b w:val="0"/>
        </w:rPr>
        <w:t>s contain each sentence but retrieval returns only the first.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Chunking and document structure — W3 Audit the limit</w:t>
      </w:r>
    </w:p>
    <w:p>
      <w:r>
        <w:t>Use the supplied Retrieval Augmented Generation task to record your reasoning, evidence and next step.</w:t>
      </w:r>
    </w:p>
    <w:p>
      <w:pPr>
        <w:spacing w:line="336" w:lineRule="auto" w:after="180"/>
      </w:pPr>
      <w:r>
        <w:rPr>
          <w:b w:val="0"/>
        </w:rPr>
        <w:t xml:space="preserve">A report omits this qualification: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Chunking and document structure — W4 Apply a new case independently</w:t>
      </w:r>
    </w:p>
    <w:p>
      <w:r>
        <w:t>Use the supplied Retrieval Augmented Generation task to record your reasoning, evidence and next step.</w:t>
      </w:r>
    </w:p>
    <w:p>
      <w:pPr>
        <w:spacing w:line="336" w:lineRule="auto" w:after="180"/>
      </w:pPr>
      <w:r>
        <w:rPr>
          <w:b w:val="0"/>
        </w:rPr>
        <w:t xml:space="preserve">A rule section says rooms close at 17:00; an exception paragraph says Friday closes at 16:00. The question is Friday closing. Design a complete </w:t>
      </w:r>
      <w:r>
        <w:rPr>
          <w:b/>
        </w:rPr>
        <w:t>chunk</w:t>
      </w:r>
      <w:r>
        <w:rPr>
          <w:b w:val="0"/>
        </w:rPr>
        <w:t xml:space="preserve"> reference.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Chunking and document structure — W5 Design a revealing follow-up</w:t>
      </w:r>
    </w:p>
    <w:p>
      <w:r>
        <w:t>Use the supplied Retrieval Augmented Generation task to record your reasoning, evidence and next step.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Lexical and vector retrieval — W1 Explain the mechanism</w:t>
      </w:r>
    </w:p>
    <w:p>
      <w:r>
        <w:t>Use the supplied Retrieval Augmented Generation task to record your reasoning, evidence and next step.</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Lexical and vector retrieval — W2 Trace the worked case</w:t>
      </w:r>
    </w:p>
    <w:p>
      <w:r>
        <w:t>Use the supplied Retrieval Augmented Generation task to record your reasoning, evidence and next step.</w:t>
      </w:r>
    </w:p>
    <w:p>
      <w:pPr>
        <w:spacing w:line="336" w:lineRule="auto" w:after="180"/>
      </w:pPr>
      <w:r>
        <w:rPr>
          <w:b/>
        </w:rPr>
        <w:t>Query</w:t>
      </w:r>
      <w:r>
        <w:rPr>
          <w:b w:val="0"/>
        </w:rPr>
        <w:t xml:space="preserve"> terms red sensor. D1 text red sensor manual; D2 text red paint. Their lexical scores are 2 and 1. Vector </w:t>
      </w:r>
      <w:r>
        <w:rPr>
          <w:b/>
        </w:rPr>
        <w:t>query</w:t>
      </w:r>
      <w:r>
        <w:rPr>
          <w:b w:val="0"/>
        </w:rPr>
        <w:t xml:space="preserve"> [1, 0], D1=[.4, .9], D2=[.8, .1].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24. Lexical and vector retrieval — W3 Audit the limit</w:t>
      </w:r>
    </w:p>
    <w:p>
      <w:r>
        <w:t>Use the supplied Retrieval Augmented Generation task to record your reasoning, evidence and next step.</w:t>
      </w:r>
    </w:p>
    <w:p>
      <w:pPr>
        <w:spacing w:line="336" w:lineRule="auto" w:after="180"/>
      </w:pPr>
      <w:r>
        <w:rPr>
          <w:b w:val="0"/>
        </w:rPr>
        <w:t xml:space="preserve">A report omits this qualification: Similarity and </w:t>
      </w:r>
      <w:r>
        <w:rPr>
          <w:b/>
        </w:rPr>
        <w:t>relevance</w:t>
      </w:r>
      <w:r>
        <w:rPr>
          <w:b w:val="0"/>
        </w:rPr>
        <w:t xml:space="preserve"> are different quantities; exact terminology, metadata and permissions may be necessary.</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Lexical and vector retrieval — W4 Apply a new case independently</w:t>
      </w:r>
    </w:p>
    <w:p>
      <w:r>
        <w:t>Use the supplied Retrieval Augmented Generation task to record your reasoning, evidence and next step.</w:t>
      </w:r>
    </w:p>
    <w:p>
      <w:pPr>
        <w:spacing w:line="336" w:lineRule="auto" w:after="180"/>
      </w:pPr>
      <w:r>
        <w:rPr>
          <w:b/>
        </w:rPr>
        <w:t>Query</w:t>
      </w:r>
      <w:r>
        <w:rPr>
          <w:b w:val="0"/>
        </w:rPr>
        <w:t xml:space="preserve"> terms blue battery. E1 text blue battery guide, vector [.2, .8]; E2 text blue ribbon, vector [.9, .1]. </w:t>
      </w:r>
      <w:r>
        <w:rPr>
          <w:b/>
        </w:rPr>
        <w:t>Query</w:t>
      </w:r>
      <w:r>
        <w:rPr>
          <w:b w:val="0"/>
        </w:rPr>
        <w:t xml:space="preserve"> vector [1, 0]. Compute both rankings.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Lexical and vector retrieval — W5 Design a revealing follow-up</w:t>
      </w:r>
    </w:p>
    <w:p>
      <w:r>
        <w:t>Use the supplied Retrieval Augmented Generation task to record your reasoning, evidence and next step.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28. Pictorial case practice: Retrieval Augmented Generation</w:t>
      </w:r>
    </w:p>
    <w:p>
      <w:r>
        <w:t>Turn a short science source into an answer with a visible claim-to-source map. Explain the labelled step before checking the changed condition.</w:t>
      </w:r>
    </w:p>
    <w:p>
      <w:pPr>
        <w:spacing w:line="336" w:lineRule="auto" w:after="180"/>
      </w:pPr>
      <w:r>
        <w:rPr>
          <w:b w:val="0"/>
        </w:rPr>
        <w:t>Turn a short science source into an answer with a visible claim-to-source map.</w:t>
      </w:r>
    </w:p>
    <w:p>
      <w:pPr>
        <w:spacing w:line="336" w:lineRule="auto" w:after="180"/>
      </w:pPr>
      <w:r>
        <w:rPr>
          <w:b w:val="0"/>
        </w:rPr>
        <w:t>Approved note S4 says: ice is solid water; warming can melt ice into liquid water. No temperature or speed is supplied.</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9"/>
                    <a:stretch>
                      <a:fillRect/>
                    </a:stretch>
                  </pic:blipFill>
                  <pic:spPr>
                    <a:xfrm>
                      <a:off x="0" y="0"/>
                      <a:ext cx="5486400" cy="5261429"/>
                    </a:xfrm>
                    <a:prstGeom prst="rect"/>
                  </pic:spPr>
                </pic:pic>
              </a:graphicData>
            </a:graphic>
          </wp:inline>
        </w:drawing>
      </w:r>
    </w:p>
    <w:p>
      <w:pPr>
        <w:spacing w:line="336" w:lineRule="auto" w:after="180"/>
      </w:pPr>
      <w:r>
        <w:rPr>
          <w:b w:val="0"/>
        </w:rPr>
        <w:t xml:space="preserve">Which part of the source supports a two-minute melting claim?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30.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Turn a short science source into an answer with a visible claim-to-source map.</w:t>
      </w:r>
    </w:p>
    <w:p>
      <w:pPr>
        <w:pStyle w:val="Heading3"/>
      </w:pPr>
      <w:r>
        <w:t>Practice 1: explain the deciding evidence</w:t>
      </w:r>
    </w:p>
    <w:p>
      <w:pPr>
        <w:spacing w:line="336" w:lineRule="auto" w:after="180"/>
      </w:pPr>
      <w:r>
        <w:rPr>
          <w:b w:val="0"/>
        </w:rPr>
        <w:t>Which labelled step matches this detail? Both claims match S4. A claim that melting takes exactly two minutes would not match.</w:t>
      </w:r>
    </w:p>
    <w:p>
      <w:pPr>
        <w:spacing w:line="336" w:lineRule="auto" w:after="180"/>
        <w:shd w:fill="F4F9FC"/>
      </w:pPr>
      <w:r>
        <w:rPr>
          <w:b w:val="0"/>
        </w:rPr>
        <w:t>1. Check each claim</w:t>
      </w:r>
    </w:p>
    <w:p>
      <w:pPr>
        <w:spacing w:line="336" w:lineRule="auto" w:after="180"/>
        <w:shd w:fill="F4F9FC"/>
      </w:pPr>
      <w:r>
        <w:rPr>
          <w:b w:val="0"/>
        </w:rPr>
        <w:t>2. Draft two claims</w:t>
      </w:r>
    </w:p>
    <w:p>
      <w:pPr>
        <w:spacing w:line="336" w:lineRule="auto" w:after="180"/>
        <w:shd w:fill="F4F9FC"/>
      </w:pPr>
      <w:r>
        <w:rPr>
          <w:b w:val="0"/>
        </w:rPr>
        <w:t>3. Read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Check each claim Both claims match S4. A claim that melting takes exactly two minutes would not match. Read the picture in order. Both claims match S4.</w:t>
      </w:r>
    </w:p>
    <w:p>
      <w:pPr>
        <w:spacing w:line="336" w:lineRule="auto" w:after="180"/>
        <w:shd w:fill="F1F6FC"/>
      </w:pPr>
      <w:r>
        <w:rPr>
          <w:b w:val="0"/>
        </w:rPr>
        <w:t xml:space="preserve">A claim that melting takes exactly two minutes would not match.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question asks exactly how long this ice takes to melt.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Say that S4 does not provide a time.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Say that S4 does not provide a time. A general change of state does not determine a duration for an unspecified sample.</w:t>
      </w:r>
    </w:p>
    <w:p>
      <w:pPr>
        <w:pStyle w:val="Heading3"/>
      </w:pPr>
      <w:r>
        <w:t>Repair a missing building block</w:t>
      </w:r>
    </w:p>
    <w:p>
      <w:pPr>
        <w:spacing w:line="336" w:lineRule="auto" w:after="180"/>
      </w:pPr>
      <w:r>
        <w:rPr>
          <w:b w:val="0"/>
        </w:rPr>
        <w:t xml:space="preserve">Review Model Memory vs Retrieval (ai-3/17). Goal: Explain the </w:t>
      </w:r>
      <w:r>
        <w:rPr>
          <w:b/>
        </w:rPr>
        <w:t>mechanism</w:t>
      </w:r>
      <w:r>
        <w:rPr>
          <w:b w:val="0"/>
        </w:rPr>
        <w:t xml:space="preserve"> and terminology of retrieval and indexing. Short practice: Why can the assistant not certify 15: 00 when the notice is missing?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Source Quality (ai-3/15). Goal: Explain the </w:t>
      </w:r>
      <w:r>
        <w:rPr>
          <w:b/>
        </w:rPr>
        <w:t>mechanism</w:t>
      </w:r>
      <w:r>
        <w:rPr>
          <w:b w:val="0"/>
        </w:rPr>
        <w:t xml:space="preserve"> and terminology of conflicting and time-sensitive sources. Short practice: Which source fields must be checked before answering day 9?.</w:t>
      </w:r>
    </w:p>
    <w:p>
      <w:pPr>
        <w:spacing w:line="336" w:lineRule="auto" w:after="180"/>
      </w:pPr>
      <w:r>
        <w:rPr>
          <w:b w:val="0"/>
        </w:rPr>
        <w:t>Return to this week and explain what you changed.</w:t>
      </w:r>
    </w:p>
    <w:p>
      <w:pPr>
        <w:spacing w:line="336" w:lineRule="auto" w:after="180"/>
      </w:pPr>
      <w:r>
        <w:rPr>
          <w:b w:val="0"/>
        </w:rPr>
        <w:t xml:space="preserve">Review Speech and Audio Systems (ai-3/12).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 xml:space="preserve">Short practice: Which stage was initially wrong, and which stage was correctly operating on a wrong </w:t>
      </w:r>
      <w:r>
        <w:rPr>
          <w:b/>
        </w:rPr>
        <w:t>input</w:t>
      </w:r>
      <w:r>
        <w:rPr>
          <w:b w:val="0"/>
        </w:rPr>
        <w: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31. Visual concept journey</w:t>
      </w:r>
    </w:p>
    <w:p>
      <w:r>
        <w:t>Explain each Retrieval Augmented Generation picture from its labels, then record a relevant limit.</w:t>
      </w:r>
    </w:p>
    <w:p>
      <w:pPr>
        <w:pStyle w:val="Heading3"/>
      </w:pPr>
      <w:r>
        <w:t>01. Retrieval Augmented Generation: the case</w:t>
      </w:r>
    </w:p>
    <w:p>
      <w:r>
        <w:drawing>
          <wp:inline xmlns:a="http://schemas.openxmlformats.org/drawingml/2006/main" xmlns:pic="http://schemas.openxmlformats.org/drawingml/2006/picture">
            <wp:extent cx="5486400" cy="3142488"/>
            <wp:docPr id="2" name="Picture 2" descr="Turn a short science source into an answer with a visible claim-to-source map. Supplied facts: Approved note S4 says: ice is solid water; warming can melt ice into liquid water. No temperature or speed is suppli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8-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Turn a short science source into an answer with a visible claim-to-source map. Supplied facts: Approved note S4 says: ice is solid water; warming can melt ice into liquid water. No temperature or speed is supplied.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ad source: S4 supports the material identity and the solid-to-liquid change. → Draft two claims: Draft: ice is solid water; warming can turn it into liquid water. →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story-ai-3-18-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Read source: S4 supports the material identity and the solid-to-liquid change. → Draft two claims: Draft: ice is solid water; warming can turn it into liquid water. → Check each claim: Both claims match S4.</w:t>
      </w:r>
    </w:p>
    <w:p>
      <w:pPr>
        <w:spacing w:line="336" w:lineRule="auto" w:after="180"/>
      </w:pPr>
      <w:r>
        <w:rPr>
          <w:b w:val="0"/>
        </w:rPr>
        <w:t>A claim that melting takes exactly two minutes would not match.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Building a grounded answer — evidence trace</w:t>
      </w:r>
    </w:p>
    <w:p>
      <w:r>
        <w:drawing>
          <wp:inline xmlns:a="http://schemas.openxmlformats.org/drawingml/2006/main" xmlns:pic="http://schemas.openxmlformats.org/drawingml/2006/picture">
            <wp:extent cx="5486400" cy="2996184"/>
            <wp:docPr id="4" name="Picture 4" descr="Building a grounded answer — evidence trace. Current source P approves room C; Q lists C capacity 10. Draft says room C is approved, seats 10 and offers lunch. | Build a claim-evidence table before final wording. Preserve source versions and qualifiers, omit unsupported claims or explicitly state the gap, then validate the answer against the table. | Approval and capacity are supported by P and Q; lunch lacks evidence. A grounded answer reports the first two claims and does not invent lunch."/>
            <wp:cNvGraphicFramePr>
              <a:graphicFrameLocks noChangeAspect="1"/>
            </wp:cNvGraphicFramePr>
            <a:graphic>
              <a:graphicData uri="http://schemas.openxmlformats.org/drawingml/2006/picture">
                <pic:pic>
                  <pic:nvPicPr>
                    <pic:cNvPr id="0" name="academy-story-ai-3-18-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Building a </w:t>
      </w:r>
      <w:r>
        <w:rPr>
          <w:b/>
        </w:rPr>
        <w:t>grounded answer</w:t>
      </w:r>
      <w:r>
        <w:rPr>
          <w:b w:val="0"/>
        </w:rPr>
        <w:t xml:space="preserve"> — </w:t>
      </w:r>
      <w:r>
        <w:rPr>
          <w:b/>
        </w:rPr>
        <w:t>evidence</w:t>
      </w:r>
      <w:r>
        <w:rPr>
          <w:b w:val="0"/>
        </w:rPr>
        <w:t xml:space="preserve"> trace. Current source P approves room C; Q lists C capacity 10. Draft says room C is approved, seats 10 and offers lunch. | Build a claim-</w:t>
      </w:r>
      <w:r>
        <w:rPr>
          <w:b/>
        </w:rPr>
        <w:t>evidence table</w:t>
      </w:r>
      <w:r>
        <w:rPr>
          <w:b w:val="0"/>
        </w:rPr>
        <w:t xml:space="preserve"> before final wording.</w:t>
      </w:r>
    </w:p>
    <w:p>
      <w:pPr>
        <w:spacing w:line="336" w:lineRule="auto" w:after="180"/>
      </w:pPr>
      <w:r>
        <w:rPr>
          <w:b w:val="0"/>
        </w:rPr>
        <w:t xml:space="preserve">Preserve source versions and </w:t>
      </w:r>
      <w:r>
        <w:rPr>
          <w:b/>
        </w:rPr>
        <w:t>qualifier</w:t>
      </w:r>
      <w:r>
        <w:rPr>
          <w:b w:val="0"/>
        </w:rPr>
        <w:t xml:space="preserve">s, omit unsupported claims or explicitly state the gap, then validate the answer against the table. | Approval and capacity are supported by P and Q; lunch lacks </w:t>
      </w:r>
      <w:r>
        <w:rPr>
          <w:b/>
        </w:rPr>
        <w:t>evidence</w:t>
      </w:r>
      <w:r>
        <w:rPr>
          <w:b w:val="0"/>
        </w:rPr>
        <w:t>.</w:t>
      </w:r>
    </w:p>
    <w:p>
      <w:pPr>
        <w:spacing w:line="336" w:lineRule="auto" w:after="180"/>
      </w:pPr>
      <w:r>
        <w:rPr>
          <w:b w:val="0"/>
        </w:rPr>
        <w:t xml:space="preserve">A </w:t>
      </w:r>
      <w:r>
        <w:rPr>
          <w:b/>
        </w:rPr>
        <w:t>grounded answer</w:t>
      </w:r>
      <w:r>
        <w:rPr>
          <w:b w:val="0"/>
        </w:rPr>
        <w:t xml:space="preserve"> reports the first two claims and does not invent lunch.</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Both claims match S4. A claim that melting takes exactly two minutes would not match. Changed condition: The question asks exactly how long this ice takes to melt. Expected result: Say that S4 does not provide a time. Reason: A general change of state does not determine a duration for an unspecified sample."/>
            <wp:cNvGraphicFramePr>
              <a:graphicFrameLocks noChangeAspect="1"/>
            </wp:cNvGraphicFramePr>
            <a:graphic>
              <a:graphicData uri="http://schemas.openxmlformats.org/drawingml/2006/picture">
                <pic:pic>
                  <pic:nvPicPr>
                    <pic:cNvPr id="0" name="academy-story-ai-3-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Both claims match S4. A claim that melting takes exactly two minutes would not match. Changed condition: The question asks exactly how long this ice takes to melt.</w:t>
      </w:r>
    </w:p>
    <w:p>
      <w:pPr>
        <w:spacing w:line="336" w:lineRule="auto" w:after="180"/>
      </w:pPr>
      <w:r>
        <w:rPr>
          <w:b w:val="0"/>
        </w:rPr>
        <w:t>Expected result: Say that S4 does not provide a time. Reason: A general change of state does not determine a duration for an unspecified sample.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 Limit: This source-grounding exercise does not establish that every source is complete or scientifically authoritative."/>
            <wp:cNvGraphicFramePr>
              <a:graphicFrameLocks noChangeAspect="1"/>
            </wp:cNvGraphicFramePr>
            <a:graphic>
              <a:graphicData uri="http://schemas.openxmlformats.org/drawingml/2006/picture">
                <pic:pic>
                  <pic:nvPicPr>
                    <pic:cNvPr id="0" name="academy-story-ai-3-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Both claims match S4. A claim that melting takes exactly two minutes would not match.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This source-grounding exercise does not establish that every source is complete or scientifically authoritative.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part of the source supports a two-minute melting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part of the source supports a two-minute melting claim?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