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ai-4/11</w:t>
      </w:r>
    </w:p>
    <w:p>
      <w:pPr>
        <w:pStyle w:val="Title"/>
      </w:pPr>
      <w:r>
        <w:t>Decision Trees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Decision Trees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Baselines First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First.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Leakage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Inspect Before Modeling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Inspect Before Modeling.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Decision Trees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Verify the candidate scores for </w:t>
      </w:r>
      <w:r>
        <w:rPr>
          <w:b/>
        </w:rPr>
        <w:t>Fitting</w:t>
      </w:r>
      <w:r>
        <w:rPr>
          <w:b w:val="0"/>
        </w:rPr>
        <w:t xml:space="preserve"> a decision tree.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Decision Trees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decision tree. Proposed explanation: “A near </w:t>
      </w:r>
      <w:r>
        <w:rPr>
          <w:b/>
        </w:rPr>
        <w:t>branch</w:t>
      </w:r>
      <w:r>
        <w:rPr>
          <w:b w:val="0"/>
        </w:rPr>
        <w:t xml:space="preserve"> must predict blocked”.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  <w:shd w:fill="F5F1FB"/>
      </w:pPr>
      <w:r>
        <w:rPr>
          <w:b w:val="0"/>
        </w:rPr>
        <w:t>A stored fitted rule says spots &gt;=5 predicts spotted; otherwise healthy. Trace4,5,6 and a missing count. Policy: missing count requires review. Can test labels be used to choose this cutoff?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Decision Trees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Rule: if spots&gt;=4 predict spotted, otherwise healthy. Trace 3,4,5 and missing. Does applying this rule demonstrate that </w:t>
      </w:r>
      <w:r>
        <w:rPr>
          <w:b/>
        </w:rPr>
        <w:t>training</w:t>
      </w:r>
      <w:r>
        <w:rPr>
          <w:b w:val="0"/>
        </w:rPr>
        <w:t xml:space="preserve"> found the </w:t>
      </w:r>
      <w:r>
        <w:rPr>
          <w:b/>
        </w:rPr>
        <w:t>threshold</w:t>
      </w:r>
      <w:r>
        <w:rPr>
          <w:b w:val="0"/>
        </w:rPr>
        <w:t>?</w:t>
      </w:r>
    </w:p>
    <w:p>
      <w:pPr>
        <w:pStyle w:val="Heading1"/>
      </w:pPr>
      <w:r>
        <w:t>06. Solve the given case</w:t>
      </w:r>
    </w:p>
    <w:p>
      <w:r>
        <w:t>Solve the supplied Decision Trees case and show the deciding evidence.</w:t>
      </w:r>
    </w:p>
    <w:p>
      <w:pPr>
        <w:spacing w:line="336" w:lineRule="auto" w:after="180"/>
      </w:pPr>
      <w:r>
        <w:rPr>
          <w:b w:val="0"/>
        </w:rPr>
        <w:t>A supplied tree predicts spotted for spot_count&gt;=3, otherwise healthy.</w:t>
      </w:r>
    </w:p>
    <w:p>
      <w:pPr>
        <w:spacing w:line="336" w:lineRule="auto" w:after="180"/>
      </w:pPr>
      <w:r>
        <w:rPr>
          <w:b w:val="0"/>
        </w:rPr>
        <w:t>Trace 2,3,4 and state boundary.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tree predicts fern when </w:t>
      </w:r>
      <w:r>
        <w:rPr>
          <w:b/>
        </w:rPr>
        <w:t>leaf</w:t>
      </w:r>
      <w:r>
        <w:rPr>
          <w:b w:val="0"/>
        </w:rPr>
        <w:t>_width_cm &lt;= 3 and grass otherwise. Trace widths 2, 3 and 4. Which case checks the boundary?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Decision Trees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 xml:space="preserve">Draw the current Plant Classifier tree and annotate feature, </w:t>
      </w:r>
      <w:r>
        <w:rPr>
          <w:b/>
        </w:rPr>
        <w:t>threshold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 xml:space="preserve">, and test </w:t>
      </w:r>
      <w:r>
        <w:rPr>
          <w:b/>
        </w:rPr>
        <w:t>evidence</w:t>
      </w:r>
      <w:r>
        <w:rPr>
          <w:b w:val="0"/>
        </w:rPr>
        <w:t xml:space="preserve"> at each </w:t>
      </w:r>
      <w:r>
        <w:rPr>
          <w:b/>
        </w:rPr>
        <w:t>leaf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Rule: if spots&gt;=4 predict spotted, otherwise healthy. Trace 3,4,5 and missing. Does applying this rule demonstrate that </w:t>
      </w:r>
      <w:r>
        <w:rPr>
          <w:b/>
        </w:rPr>
        <w:t>training</w:t>
      </w:r>
      <w:r>
        <w:rPr>
          <w:b w:val="0"/>
        </w:rPr>
        <w:t xml:space="preserve"> found the </w:t>
      </w:r>
      <w:r>
        <w:rPr>
          <w:b/>
        </w:rPr>
        <w:t>threshold</w:t>
      </w:r>
      <w:r>
        <w:rPr>
          <w:b w:val="0"/>
        </w:rPr>
        <w:t>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Name the parts and decisions</w:t>
      </w:r>
    </w:p>
    <w:p>
      <w:r>
        <w:t>Name the parts and decisions. Apply the supplied Decision Trees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“Decision Trees”,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  <w:shd w:fill="F5F1FB"/>
      </w:pPr>
      <w:r>
        <w:rPr>
          <w:b w:val="0"/>
        </w:rPr>
        <w:t xml:space="preserve">Identify the </w:t>
      </w:r>
      <w:r>
        <w:rPr>
          <w:b/>
        </w:rPr>
        <w:t>root</w:t>
      </w:r>
      <w:r>
        <w:rPr>
          <w:b w:val="0"/>
        </w:rPr>
        <w:t xml:space="preserve">, its two </w:t>
      </w:r>
      <w:r>
        <w:rPr>
          <w:b/>
        </w:rPr>
        <w:t>branch</w:t>
      </w:r>
      <w:r>
        <w:rPr>
          <w:b w:val="0"/>
        </w:rPr>
        <w:t xml:space="preserve">es,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and </w:t>
      </w:r>
      <w:r>
        <w:rPr>
          <w:b/>
        </w:rPr>
        <w:t>depth</w:t>
      </w:r>
      <w:r>
        <w:rPr>
          <w:b w:val="0"/>
        </w:rPr>
        <w:t xml:space="preserve"> of the worked fitted tree. Which parts were selected using </w:t>
      </w:r>
      <w:r>
        <w:rPr>
          <w:b/>
        </w:rPr>
        <w:t>training</w:t>
      </w:r>
      <w:r>
        <w:rPr>
          <w:b w:val="0"/>
        </w:rPr>
        <w:t xml:space="preserve">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Verify the candidate scores</w:t>
      </w:r>
    </w:p>
    <w:p>
      <w:r>
        <w:t>Verify the candidate scores. Apply the supplied Decision Trees facts and keep your reasoning.</w:t>
      </w:r>
    </w:p>
    <w:p>
      <w:pPr>
        <w:spacing w:line="336" w:lineRule="auto" w:after="180"/>
      </w:pPr>
      <w:r>
        <w:rPr>
          <w:b w:val="0"/>
        </w:rPr>
        <w:t xml:space="preserve">For each near </w:t>
      </w:r>
      <w:r>
        <w:rPr>
          <w:b/>
        </w:rPr>
        <w:t>branch</w:t>
      </w:r>
      <w:r>
        <w:rPr>
          <w:b w:val="0"/>
        </w:rPr>
        <w:t xml:space="preserve"> and each tall </w:t>
      </w:r>
      <w:r>
        <w:rPr>
          <w:b/>
        </w:rPr>
        <w:t>branch</w:t>
      </w:r>
      <w:r>
        <w:rPr>
          <w:b w:val="0"/>
        </w:rPr>
        <w:t xml:space="preserve">, count blocked and clear labels and choose a </w:t>
      </w:r>
      <w:r>
        <w:rPr>
          <w:b/>
        </w:rPr>
        <w:t>leaf</w:t>
      </w:r>
      <w:r>
        <w:rPr>
          <w:b w:val="0"/>
        </w:rPr>
        <w:t>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fitting from prediction</w:t>
      </w:r>
    </w:p>
    <w:p>
      <w:r>
        <w:t>Separate fitting from prediction. Apply the supplied Decision Trees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“Decision Trees”,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A learner sees a blocked validation case with near=0 and changes that </w:t>
      </w:r>
      <w:r>
        <w:rPr>
          <w:b/>
        </w:rPr>
        <w:t>leaf</w:t>
      </w:r>
      <w:r>
        <w:rPr>
          <w:b w:val="0"/>
        </w:rPr>
        <w:t xml:space="preserve">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tree independently</w:t>
      </w:r>
    </w:p>
    <w:p>
      <w:r>
        <w:t>Attempt before feedback. If this repeats the selected independent case, reuse that first attempt; otherwise keep a separate record. Fit a new tree independently. Apply the supplied Decision Trees facts and keep your reasoning.</w:t>
      </w:r>
    </w:p>
    <w:p>
      <w:pPr>
        <w:pStyle w:val="Heading3"/>
      </w:pPr>
      <w:r>
        <w:t>Rules supplied for this independent case</w:t>
      </w:r>
    </w:p>
    <w:p>
      <w:pPr>
        <w:spacing w:line="336" w:lineRule="auto" w:after="180"/>
        <w:shd w:fill="F1F6F8"/>
      </w:pPr>
      <w:r>
        <w:rPr>
          <w:b w:val="0"/>
        </w:rPr>
        <w:t>Rules for this fresh tree: try near (feature 0) before tall (feature 1). Each depth-one candidate splits on 0 versus 1 and predicts the training-majority label within each leaf; a tied leaf predicts clear. Select the fewest total training mistakes, retaining the first candidate on a tie. Fit the baseline to the whole training-majority label, with clear on a tie. Validation never changes either fitted rule.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(near,tall,label) are (1,0,clear),(1,1,clear),(1,0,clear),(0,1,blocked),(0,0,blocked),(0,1,clear). Use the same candidate order and tie policies. Give both candidates’ leaves and errors, then select the tree.</w:t>
      </w:r>
    </w:p>
    <w:p>
      <w:pPr>
        <w:spacing w:line="336" w:lineRule="auto" w:after="180"/>
      </w:pPr>
      <w:r>
        <w:rPr>
          <w:b w:val="0"/>
        </w:rPr>
        <w:t xml:space="preserve">Validation rows are (1,1,clear),(0,0,blocked),(0,1,clear),(1,0,blocked). List tree </w:t>
      </w:r>
      <w:r>
        <w:rPr>
          <w:b/>
        </w:rPr>
        <w:t>prediction</w:t>
      </w:r>
      <w:r>
        <w:rPr>
          <w:b w:val="0"/>
        </w:rPr>
        <w:t xml:space="preserve">s and compare accuracy with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tie and a claim</w:t>
      </w:r>
    </w:p>
    <w:p>
      <w:r>
        <w:t>Audit a tie and a claim. Apply the supplied Decision Trees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If near and tall make the same </w:t>
      </w:r>
      <w:r>
        <w:rPr>
          <w:b/>
        </w:rPr>
        <w:t>training</w:t>
      </w:r>
      <w:r>
        <w:rPr>
          <w:b w:val="0"/>
        </w:rPr>
        <w:t xml:space="preserve">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Decision Trees</w:t>
      </w:r>
    </w:p>
    <w:p>
      <w:r>
        <w:t>Trace a small fitted tree, including its exact boundary.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Trace a small fitted tree, including its exact boundary.</w:t>
      </w:r>
    </w:p>
    <w:p>
      <w:pPr>
        <w:spacing w:line="336" w:lineRule="auto" w:after="180"/>
      </w:pPr>
      <w:r>
        <w:rPr>
          <w:b w:val="0"/>
        </w:rPr>
        <w:t xml:space="preserve">Toy stored tree: if visible_spots&gt;=2 predict spotted; otherwise healthy. Missing visible_spots requires review. </w:t>
      </w:r>
      <w:r>
        <w:rPr>
          <w:b/>
        </w:rPr>
        <w:t>Input</w:t>
      </w:r>
      <w:r>
        <w:rPr>
          <w:b w:val="0"/>
        </w:rPr>
        <w:t>s L=1, M=2, N=None.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Decision Trees. Read first branch: L: 1&gt;=2 is false, so predict healthy.. Read boundary: M: 2&gt;=2 is true, so predict spotted.. Stop missing path: N lacks a count, so use review rather than inventing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input</w:t>
      </w:r>
      <w:r>
        <w:rPr>
          <w:b w:val="0"/>
        </w:rPr>
        <w:t xml:space="preserve"> distinguishes the original and changed tree?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Trace a small fitted tree, including its exact boundary.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 lacks a count, so use review rather than inventing zero.</w:t>
      </w:r>
    </w:p>
    <w:p>
      <w:pPr>
        <w:spacing w:line="336" w:lineRule="auto" w:after="180"/>
        <w:shd w:fill="F4F9FC"/>
      </w:pPr>
      <w:r>
        <w:rPr>
          <w:b w:val="0"/>
        </w:rPr>
        <w:t>1. Read boundary</w:t>
      </w:r>
    </w:p>
    <w:p>
      <w:pPr>
        <w:spacing w:line="336" w:lineRule="auto" w:after="180"/>
        <w:shd w:fill="F4F9FC"/>
      </w:pPr>
      <w:r>
        <w:rPr>
          <w:b w:val="0"/>
        </w:rPr>
        <w:t xml:space="preserve">2. Read first </w:t>
      </w:r>
      <w:r>
        <w:rPr>
          <w:b/>
        </w:rPr>
        <w:t>branch</w:t>
      </w:r>
    </w:p>
    <w:p>
      <w:pPr>
        <w:spacing w:line="336" w:lineRule="auto" w:after="180"/>
        <w:shd w:fill="F4F9FC"/>
      </w:pPr>
      <w:r>
        <w:rPr>
          <w:b w:val="0"/>
        </w:rPr>
        <w:t>3. Stop missing path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Stop missing path N lacks a count, so use review rather than inventing zero. Read the picture in order. N lacks a count, so use review rather than inventing zero.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stored rule changes to visible_spots&gt;2.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M is now predicted healthy.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M is now predicted healthy. Changing &gt;= to &gt; moves the exact value 2 to the other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Baselines First (ai-4/10). Goal: Fit a majority label baseline using </w:t>
      </w:r>
      <w:r>
        <w:rPr>
          <w:b/>
        </w:rPr>
        <w:t>training</w:t>
      </w:r>
      <w:r>
        <w:rPr>
          <w:b w:val="0"/>
        </w:rPr>
        <w:t xml:space="preserve"> labels only. Short practice: Can the candidate’s </w:t>
      </w:r>
      <w:r>
        <w:rPr>
          <w:b/>
        </w:rPr>
        <w:t>training</w:t>
      </w:r>
      <w:r>
        <w:rPr>
          <w:b w:val="0"/>
        </w:rPr>
        <w:t xml:space="preserve"> accuracy replace this validation comparison?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Leakage (ai-4/8). Goal: Choose a </w:t>
      </w:r>
      <w:r>
        <w:rPr>
          <w:b/>
        </w:rPr>
        <w:t>split</w:t>
      </w:r>
      <w:r>
        <w:rPr>
          <w:b w:val="0"/>
        </w:rPr>
        <w:t xml:space="preserve"> unit that matches the intended </w:t>
      </w:r>
      <w:r>
        <w:rPr>
          <w:b/>
        </w:rPr>
        <w:t>prediction</w:t>
      </w:r>
      <w:r>
        <w:rPr>
          <w:b w:val="0"/>
        </w:rPr>
        <w:t xml:space="preserve"> claim. Short practice: How many independently new plant identities are in the original test?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Inspect Before Modeling (ai-4/5). Goal: Inspect row meaning missing values and repeated records. Short practice: Which original information should the inspection log preserve?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Decision Trees picture from its labels, then record a relevant limit.</w:t>
      </w:r>
    </w:p>
    <w:p>
      <w:pPr>
        <w:pStyle w:val="Heading3"/>
      </w:pPr>
      <w:r>
        <w:t>01. Decision Trees: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Trace a small fitted tree, including its exact boundary. Supplied facts: Toy stored tree: if visible_spots&gt;=2 predict spotted; otherwise healthy. Missing visible_spots requires review. Inputs L=1, M=2, N=None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Trace a small fitted tree, including its exact boundary. Supplied facts: Toy stored tree: if visible_spots&gt;=2 predict spotted; otherwise healthy. Missing visible_spots requires review. </w:t>
      </w:r>
      <w:r>
        <w:rPr>
          <w:b/>
        </w:rPr>
        <w:t>Input</w:t>
      </w:r>
      <w:r>
        <w:rPr>
          <w:b w:val="0"/>
        </w:rPr>
        <w:t>s L=1, M=2, N=None.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first branch: L: 1&gt;=2 is false, so predict healthy. → Read boundary: M: 2&gt;=2 is true, so predict spotted. → Stop missing path: N lacks a count, so use review rather than inventing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first </w:t>
      </w:r>
      <w:r>
        <w:rPr>
          <w:b/>
        </w:rPr>
        <w:t>branch</w:t>
      </w:r>
      <w:r>
        <w:rPr>
          <w:b w:val="0"/>
        </w:rPr>
        <w:t>: L: 1&gt;=2 is false, so predict healthy. → Read boundary: M: 2&gt;=2 is true, so predict spotted. → Stop missing path: N lacks a count, so use review rather than inventing zero.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paths through the learned tree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paths through the learned tree. Is near equal to 1 | No near is 0 | Predict clear. Is near equal to 1 | Yes near is 1 | Predict block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paths through the learned tree. Is near equal to 1 | No near is 0 | Predict clear. Is near equal to 1 | Yes near is 1 | Predict blocked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N lacks a count, so use review rather than inventing zero. Changed condition: The stored rule changes to visible_spots&gt;2. Expected result: M is now predicted healthy. Reason: Changing &gt;= to &gt; moves the exact value 2 to the other bran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N lacks a count, so use review rather than inventing zero. Changed condition: The stored rule changes to visible_spots&gt;2. Expected result: M is now predicted healthy.</w:t>
      </w:r>
    </w:p>
    <w:p>
      <w:pPr>
        <w:spacing w:line="336" w:lineRule="auto" w:after="180"/>
      </w:pPr>
      <w:r>
        <w:rPr>
          <w:b w:val="0"/>
        </w:rPr>
        <w:t xml:space="preserve">Reason: Changing &gt;= to &gt; moves the exact value 2 to the other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N lacks a count, so use review rather than inventing zero. The arrows show which recorded input or intermediate result each decision uses. Explain the deciding step aloud before checking the changed case; pointing to the final answer alone does not show how it follows. Limit: Applying a stored tree is inference. Selecting a threshold from labelled training data is a separate fitting ste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N lacks a count, so use review rather than inventing zero.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 Limit: Applying a stored tree is inference.</w:t>
      </w:r>
    </w:p>
    <w:p>
      <w:pPr>
        <w:spacing w:line="336" w:lineRule="auto" w:after="180"/>
      </w:pPr>
      <w:r>
        <w:rPr>
          <w:b w:val="0"/>
        </w:rPr>
        <w:t xml:space="preserve">Selecting a </w:t>
      </w:r>
      <w:r>
        <w:rPr>
          <w:b/>
        </w:rPr>
        <w:t>threshold</w:t>
      </w:r>
      <w:r>
        <w:rPr>
          <w:b w:val="0"/>
        </w:rPr>
        <w:t xml:space="preserve"> from labelled </w:t>
      </w:r>
      <w:r>
        <w:rPr>
          <w:b/>
        </w:rPr>
        <w:t>training</w:t>
      </w:r>
      <w:r>
        <w:rPr>
          <w:b w:val="0"/>
        </w:rPr>
        <w:t xml:space="preserve"> data is a separate </w:t>
      </w:r>
      <w:r>
        <w:rPr>
          <w:b/>
        </w:rPr>
        <w:t>fitting</w:t>
      </w:r>
      <w:r>
        <w:rPr>
          <w:b w:val="0"/>
        </w:rPr>
        <w:t xml:space="preserve"> step.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ich input distinguishes the original and changed tre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</w:t>
      </w:r>
      <w:r>
        <w:rPr>
          <w:b/>
        </w:rPr>
        <w:t>input</w:t>
      </w:r>
      <w:r>
        <w:rPr>
          <w:b w:val="0"/>
        </w:rPr>
        <w:t xml:space="preserve"> distinguishes the original and changed tree?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