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w:t>
      </w:r>
    </w:p>
    <w:p>
      <w:pPr>
        <w:pStyle w:val="Title"/>
      </w:pPr>
      <w:r>
        <w:t>Dot products and weighted sums</w:t>
      </w:r>
    </w:p>
    <w:p>
      <w:r>
        <w:t>Project: Image-pattern Network Investigation</w:t>
      </w:r>
    </w:p>
    <w:p>
      <w:pPr>
        <w:pStyle w:val="Heading1"/>
      </w:pPr>
      <w:r>
        <w:t>01. Recall and choose your starting point</w:t>
      </w:r>
    </w:p>
    <w:p>
      <w:r>
        <w:t>Record your starting explanation for Dot products and weighted sums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Representing inputs as vectors</w:t>
      </w:r>
    </w:p>
    <w:p>
      <w:pPr>
        <w:spacing w:line="336" w:lineRule="auto" w:after="180"/>
      </w:pPr>
      <w:r>
        <w:rPr>
          <w:b w:val="0"/>
        </w:rPr>
        <w:t xml:space="preserve">Without opening the old lesson, explain one key idea from Representing </w:t>
      </w:r>
      <w:r>
        <w:rPr>
          <w:b/>
        </w:rPr>
        <w:t>input</w:t>
      </w:r>
      <w:r>
        <w:rPr>
          <w:b w:val="0"/>
        </w:rPr>
        <w:t>s as vectors.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spacing w:line="336" w:lineRule="auto" w:after="180"/>
        <w:shd w:fill="F1F6F8"/>
      </w:pPr>
      <w:r>
        <w:rPr>
          <w:b w:val="0"/>
        </w:rPr>
        <w:t>Use this reference for the original W1–W3 and W5 exercises. The separately named independent case supplies its own changed facts; use those facts for that attempt before feedback.</w:t>
      </w:r>
    </w:p>
    <w:p>
      <w:pPr>
        <w:spacing w:line="336" w:lineRule="auto" w:after="180"/>
      </w:pPr>
      <w:r>
        <w:rPr>
          <w:b w:val="0"/>
        </w:rPr>
        <w:t xml:space="preserve">A small model can combine several measurements into one </w:t>
      </w:r>
      <w:r>
        <w:rPr>
          <w:b/>
        </w:rPr>
        <w:t>score</w:t>
      </w:r>
      <w:r>
        <w:rPr>
          <w:b w:val="0"/>
        </w:rPr>
        <w:t xml:space="preserve">. Let x = [4, 2] contain fictional width and height measurements in cm. Set </w:t>
      </w:r>
      <w:r>
        <w:rPr>
          <w:b/>
        </w:rPr>
        <w:t>weight</w:t>
      </w:r>
      <w:r>
        <w:rPr>
          <w:b w:val="0"/>
        </w:rPr>
        <w:t>s w = [2, -1].</w:t>
      </w:r>
    </w:p>
    <w:p>
      <w:pPr>
        <w:spacing w:line="336" w:lineRule="auto" w:after="180"/>
      </w:pPr>
      <w:r>
        <w:rPr>
          <w:b w:val="0"/>
        </w:rPr>
        <w:t xml:space="preserve">Multiply matching positions, then add: s = (2 times 4) + (-1 times 2) = 6. The letter x names the </w:t>
      </w:r>
      <w:r>
        <w:rPr>
          <w:b/>
        </w:rPr>
        <w:t>input</w:t>
      </w:r>
      <w:r>
        <w:rPr>
          <w:b w:val="0"/>
        </w:rPr>
        <w:t xml:space="preserve"> vector.</w:t>
      </w:r>
    </w:p>
    <w:p>
      <w:pPr>
        <w:spacing w:line="336" w:lineRule="auto" w:after="180"/>
      </w:pPr>
      <w:r>
        <w:rPr>
          <w:b w:val="0"/>
        </w:rPr>
        <w:t xml:space="preserve">We call this calculation a </w:t>
      </w:r>
      <w:r>
        <w:rPr>
          <w:b/>
        </w:rPr>
        <w:t>dot product</w:t>
      </w:r>
      <w:r>
        <w:rPr>
          <w:b w:val="0"/>
        </w:rPr>
        <w:t xml:space="preserve">, written w dot x. The vectors must have the same number of components. Each </w:t>
      </w:r>
      <w:r>
        <w:rPr>
          <w:b/>
        </w:rPr>
        <w:t>weight</w:t>
      </w:r>
      <w:r>
        <w:rPr>
          <w:b w:val="0"/>
        </w:rPr>
        <w:t xml:space="preserve"> belongs to one named feature.</w:t>
      </w:r>
    </w:p>
    <w:p>
      <w:pPr>
        <w:spacing w:line="336" w:lineRule="auto" w:after="180"/>
      </w:pPr>
      <w:r>
        <w:rPr>
          <w:b w:val="0"/>
        </w:rPr>
        <w:t xml:space="preserve">These hand-selected </w:t>
      </w:r>
      <w:r>
        <w:rPr>
          <w:b/>
        </w:rPr>
        <w:t>weight</w:t>
      </w:r>
      <w:r>
        <w:rPr>
          <w:b w:val="0"/>
        </w:rPr>
        <w:t xml:space="preserve">s demonstrate a computation; no </w:t>
      </w:r>
      <w:r>
        <w:rPr>
          <w:b/>
        </w:rPr>
        <w:t>training</w:t>
      </w:r>
      <w:r>
        <w:rPr>
          <w:b w:val="0"/>
        </w:rPr>
        <w:t xml:space="preserve"> has happened. The result 6 is a </w:t>
      </w:r>
      <w:r>
        <w:rPr>
          <w:b/>
        </w:rPr>
        <w:t>score</w:t>
      </w:r>
      <w:r>
        <w:rPr>
          <w:b w:val="0"/>
        </w:rPr>
        <w:t>, not a probability or a claim that this parcel is safe.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Feature</w:t>
            </w:r>
          </w:p>
        </w:tc>
        <w:tc>
          <w:tcPr>
            <w:tcW w:type="dxa" w:w="3408"/>
          </w:tcPr>
          <w:p>
            <w:r>
              <w:t>Weight times input</w:t>
            </w:r>
          </w:p>
        </w:tc>
        <w:tc>
          <w:tcPr>
            <w:tcW w:type="dxa" w:w="3408"/>
          </w:tcPr>
          <w:p>
            <w:r>
              <w:t>Contribution</w:t>
            </w:r>
          </w:p>
        </w:tc>
      </w:tr>
      <w:tr>
        <w:tc>
          <w:tcPr>
            <w:tcW w:type="dxa" w:w="3408"/>
          </w:tcPr>
          <w:p>
            <w:r>
              <w:t>Width</w:t>
            </w:r>
          </w:p>
        </w:tc>
        <w:tc>
          <w:tcPr>
            <w:tcW w:type="dxa" w:w="3408"/>
          </w:tcPr>
          <w:p>
            <w:r>
              <w:t>2 times 4</w:t>
            </w:r>
          </w:p>
        </w:tc>
        <w:tc>
          <w:tcPr>
            <w:tcW w:type="dxa" w:w="3408"/>
          </w:tcPr>
          <w:p>
            <w:r>
              <w:t>8</w:t>
            </w:r>
          </w:p>
        </w:tc>
      </w:tr>
      <w:tr>
        <w:tc>
          <w:tcPr>
            <w:tcW w:type="dxa" w:w="3408"/>
          </w:tcPr>
          <w:p>
            <w:r>
              <w:t>Height</w:t>
            </w:r>
          </w:p>
        </w:tc>
        <w:tc>
          <w:tcPr>
            <w:tcW w:type="dxa" w:w="3408"/>
          </w:tcPr>
          <w:p>
            <w:r>
              <w:t>-1 times 2</w:t>
            </w:r>
          </w:p>
        </w:tc>
        <w:tc>
          <w:tcPr>
            <w:tcW w:type="dxa" w:w="3408"/>
          </w:tcPr>
          <w:p>
            <w:r>
              <w:t>-2</w:t>
            </w:r>
          </w:p>
        </w:tc>
      </w:tr>
      <w:tr>
        <w:tc>
          <w:tcPr>
            <w:tcW w:type="dxa" w:w="3408"/>
          </w:tcPr>
          <w:p>
            <w:r>
              <w:t>Total</w:t>
            </w:r>
          </w:p>
        </w:tc>
        <w:tc>
          <w:tcPr>
            <w:tcW w:type="dxa" w:w="3408"/>
          </w:tcPr>
          <w:p>
            <w:r>
              <w:t>8 plus -2</w:t>
            </w:r>
          </w:p>
        </w:tc>
        <w:tc>
          <w:tcPr>
            <w:tcW w:type="dxa" w:w="3408"/>
          </w:tcPr>
          <w:p>
            <w:r>
              <w:t>6</w:t>
            </w:r>
          </w:p>
        </w:tc>
      </w:tr>
    </w:tbl>
    <w:p>
      <w:pPr>
        <w:spacing w:line="336" w:lineRule="auto" w:after="180"/>
      </w:pPr>
      <w:r>
        <w:rPr>
          <w:b w:val="0"/>
        </w:rPr>
        <w:t xml:space="preserve">The coefficients carry </w:t>
      </w:r>
      <w:r>
        <w:rPr>
          <w:b/>
        </w:rPr>
        <w:t>score</w:t>
      </w:r>
      <w:r>
        <w:rPr>
          <w:b w:val="0"/>
        </w:rPr>
        <w:t xml:space="preserve">-per-cm units in this example, making both </w:t>
      </w:r>
      <w:r>
        <w:rPr>
          <w:b/>
        </w:rPr>
        <w:t>contribution</w:t>
      </w:r>
      <w:r>
        <w:rPr>
          <w:b w:val="0"/>
        </w:rPr>
        <w:t xml:space="preserve">s compatible </w:t>
      </w:r>
      <w:r>
        <w:rPr>
          <w:b/>
        </w:rPr>
        <w:t>score</w:t>
      </w:r>
      <w:r>
        <w:rPr>
          <w:b w:val="0"/>
        </w:rPr>
        <w:t xml:space="preserve"> units. A </w:t>
      </w:r>
      <w:r>
        <w:rPr>
          <w:b/>
        </w:rPr>
        <w:t>weight</w:t>
      </w:r>
      <w:r>
        <w:rPr>
          <w:b w:val="0"/>
        </w:rPr>
        <w:t>ed sum needs a consistent definition of units.</w:t>
      </w:r>
    </w:p>
    <w:p>
      <w:pPr>
        <w:pStyle w:val="Heading1"/>
      </w:pPr>
      <w:r>
        <w:t>02. Practise with fading help</w:t>
      </w:r>
    </w:p>
    <w:p>
      <w:r>
        <w:t>Complete the supported Dot products and weighted sums trace and record the first step you can explain without help.</w:t>
      </w:r>
    </w:p>
    <w:p>
      <w:pPr>
        <w:spacing w:line="336" w:lineRule="auto" w:after="180"/>
      </w:pPr>
      <w:r>
        <w:rPr>
          <w:b w:val="0"/>
        </w:rPr>
        <w:t xml:space="preserve">Use W2: Explain cancellation for </w:t>
      </w:r>
      <w:r>
        <w:rPr>
          <w:b/>
        </w:rPr>
        <w:t>Dot product</w:t>
      </w:r>
      <w:r>
        <w:rPr>
          <w:b w:val="0"/>
        </w:rPr>
        <w:t xml:space="preserve">s and </w:t>
      </w:r>
      <w:r>
        <w:rPr>
          <w:b/>
        </w:rPr>
        <w:t>weight</w:t>
      </w:r>
      <w:r>
        <w:rPr>
          <w:b w:val="0"/>
        </w:rPr>
        <w:t>ed sums.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Dot products and weighted sums explanation against the supplied facts before discussing it.</w:t>
      </w:r>
    </w:p>
    <w:p>
      <w:pPr>
        <w:spacing w:line="336" w:lineRule="auto" w:after="180"/>
      </w:pPr>
      <w:r>
        <w:rPr>
          <w:b w:val="0"/>
        </w:rPr>
        <w:t xml:space="preserve">Use the worked case for </w:t>
      </w:r>
      <w:r>
        <w:rPr>
          <w:b/>
        </w:rPr>
        <w:t>Dot product</w:t>
      </w:r>
      <w:r>
        <w:rPr>
          <w:b w:val="0"/>
        </w:rPr>
        <w:t xml:space="preserve">s and </w:t>
      </w:r>
      <w:r>
        <w:rPr>
          <w:b/>
        </w:rPr>
        <w:t>weight</w:t>
      </w:r>
      <w:r>
        <w:rPr>
          <w:b w:val="0"/>
        </w:rPr>
        <w:t>ed sums. Proposed explanation: “Multiply the sums instead”.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Compute a new dot product independently</w:t>
      </w:r>
    </w:p>
    <w:p>
      <w:pPr>
        <w:spacing w:line="336" w:lineRule="auto" w:after="180"/>
      </w:pPr>
      <w:r>
        <w:rPr>
          <w:b w:val="0"/>
        </w:rPr>
        <w:t xml:space="preserve">Use x = [3, 1, 2] and w = [-2, 4, 0.5]. Give each </w:t>
      </w:r>
      <w:r>
        <w:rPr>
          <w:b/>
        </w:rPr>
        <w:t>contribution</w:t>
      </w:r>
      <w:r>
        <w:rPr>
          <w:b w:val="0"/>
        </w:rPr>
        <w:t xml:space="preserve"> and the total. Increase only the second component from 1 to 2 and compute the new total. Explain why a two-</w:t>
      </w:r>
      <w:r>
        <w:rPr>
          <w:b/>
        </w:rPr>
        <w:t>weight</w:t>
      </w:r>
      <w:r>
        <w:rPr>
          <w:b w:val="0"/>
        </w:rPr>
        <w:t xml:space="preserve"> list is invalid for this </w:t>
      </w:r>
      <w:r>
        <w:rPr>
          <w:b/>
        </w:rPr>
        <w:t>input</w:t>
      </w:r>
      <w:r>
        <w:rPr>
          <w:b w:val="0"/>
        </w:rPr>
        <w: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W1 Calculate contributions</w:t>
      </w:r>
    </w:p>
    <w:p>
      <w:r>
        <w:t>Calculate contributions. Apply the supplied Dot products and weighted sums facts and keep your reasoning.</w:t>
      </w:r>
    </w:p>
    <w:p>
      <w:pPr>
        <w:spacing w:line="336" w:lineRule="auto" w:after="180"/>
      </w:pPr>
      <w:r>
        <w:rPr>
          <w:b w:val="0"/>
        </w:rPr>
        <w:t xml:space="preserve">For w = [2, -1] and x = [3, 5], write both </w:t>
      </w:r>
      <w:r>
        <w:rPr>
          <w:b/>
        </w:rPr>
        <w:t>contribution</w:t>
      </w:r>
      <w:r>
        <w:rPr>
          <w:b w:val="0"/>
        </w:rPr>
        <w:t>s and their sum.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Explain cancellation</w:t>
      </w:r>
    </w:p>
    <w:p>
      <w:r>
        <w:t>Explain cancellation. Apply the supplied Dot products and weighted sums facts and keep your reasoning.</w:t>
      </w:r>
    </w:p>
    <w:p>
      <w:pPr>
        <w:spacing w:line="336" w:lineRule="auto" w:after="180"/>
      </w:pPr>
      <w:r>
        <w:rPr>
          <w:b w:val="0"/>
        </w:rPr>
        <w:t xml:space="preserve">For w = [2, -1] and x = [2, 4], explain why </w:t>
      </w:r>
      <w:r>
        <w:rPr>
          <w:b/>
        </w:rPr>
        <w:t>score</w:t>
      </w:r>
      <w:r>
        <w:rPr>
          <w:b w:val="0"/>
        </w:rPr>
        <w:t xml:space="preserve"> zero does not mean the </w:t>
      </w:r>
      <w:r>
        <w:rPr>
          <w:b/>
        </w:rPr>
        <w:t>input</w:t>
      </w:r>
      <w:r>
        <w:rPr>
          <w:b w:val="0"/>
        </w:rPr>
        <w:t xml:space="preserve"> contains no information.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Preserve a unit change</w:t>
      </w:r>
    </w:p>
    <w:p>
      <w:r>
        <w:t>Preserve a unit change. Apply the supplied Dot products and weighted sums facts and keep your reasoning.</w:t>
      </w:r>
    </w:p>
    <w:p>
      <w:pPr>
        <w:spacing w:line="336" w:lineRule="auto" w:after="180"/>
      </w:pPr>
      <w:r>
        <w:rPr>
          <w:b w:val="0"/>
        </w:rPr>
        <w:t xml:space="preserve">Width stays in cm and height changes to mm. For the worked parcel [4 cm, 20 mm], give the revised </w:t>
      </w:r>
      <w:r>
        <w:rPr>
          <w:b/>
        </w:rPr>
        <w:t>weight</w:t>
      </w:r>
      <w:r>
        <w:rPr>
          <w:b w:val="0"/>
        </w:rPr>
        <w:t xml:space="preserve">s and </w:t>
      </w:r>
      <w:r>
        <w:rPr>
          <w:b/>
        </w:rPr>
        <w:t>score</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Compute a new dot product independently</w:t>
      </w:r>
    </w:p>
    <w:p>
      <w:r>
        <w:t>Attempt before feedback. If this repeats the selected independent case, reuse that first attempt; otherwise keep a separate record. Compute a new dot product independently. Apply the supplied Dot products and weighted sums facts and keep your reasoning.</w:t>
      </w:r>
    </w:p>
    <w:p>
      <w:pPr>
        <w:spacing w:line="336" w:lineRule="auto" w:after="180"/>
      </w:pPr>
      <w:r>
        <w:rPr>
          <w:b w:val="0"/>
        </w:rPr>
        <w:t xml:space="preserve">Use x = [3, 1, 2] and w = [-2, 4, 0.5]. Give each </w:t>
      </w:r>
      <w:r>
        <w:rPr>
          <w:b/>
        </w:rPr>
        <w:t>contribution</w:t>
      </w:r>
      <w:r>
        <w:rPr>
          <w:b w:val="0"/>
        </w:rPr>
        <w:t xml:space="preserve"> and the total. Increase only the second component from 1 to 2 and compute the new total. Explain why a two-</w:t>
      </w:r>
      <w:r>
        <w:rPr>
          <w:b/>
        </w:rPr>
        <w:t>weight</w:t>
      </w:r>
      <w:r>
        <w:rPr>
          <w:b w:val="0"/>
        </w:rPr>
        <w:t xml:space="preserve"> list is invalid for this </w:t>
      </w:r>
      <w:r>
        <w:rPr>
          <w:b/>
        </w:rPr>
        <w:t>input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Find lost information</w:t>
      </w:r>
    </w:p>
    <w:p>
      <w:r>
        <w:t>Find lost information. Apply the supplied Dot products and weighted sums facts and keep your reasoning.</w:t>
      </w:r>
    </w:p>
    <w:p>
      <w:pPr>
        <w:spacing w:line="336" w:lineRule="auto" w:after="180"/>
        <w:shd w:fill="F5F1FB"/>
      </w:pPr>
      <w:r>
        <w:rPr>
          <w:b w:val="0"/>
        </w:rPr>
        <w:t xml:space="preserve">Verify that [4, 2] and [5, 4] both </w:t>
      </w:r>
      <w:r>
        <w:rPr>
          <w:b/>
        </w:rPr>
        <w:t>score</w:t>
      </w:r>
      <w:r>
        <w:rPr>
          <w:b w:val="0"/>
        </w:rPr>
        <w:t xml:space="preserve"> 6 with w = [2, -1]. Can a later step receiving only this </w:t>
      </w:r>
      <w:r>
        <w:rPr>
          <w:b/>
        </w:rPr>
        <w:t>score</w:t>
      </w:r>
      <w:r>
        <w:rPr>
          <w:b w:val="0"/>
        </w:rPr>
        <w:t xml:space="preserve"> distinguish those two records?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Connect Dot products and weighted sums to Image-pattern Network Investigation, identify a limit and choose the next useful test.</w:t>
      </w:r>
    </w:p>
    <w:p>
      <w:pPr>
        <w:spacing w:line="336" w:lineRule="auto" w:after="180"/>
      </w:pPr>
      <w:r>
        <w:rPr>
          <w:b w:val="0"/>
        </w:rPr>
        <w:t xml:space="preserve">Add a labelled </w:t>
      </w:r>
      <w:r>
        <w:rPr>
          <w:b/>
        </w:rPr>
        <w:t>dot product</w:t>
      </w:r>
      <w:r>
        <w:rPr>
          <w:b w:val="0"/>
        </w:rPr>
        <w:t xml:space="preserve">s and </w:t>
      </w:r>
      <w:r>
        <w:rPr>
          <w:b/>
        </w:rPr>
        <w:t>weight</w:t>
      </w:r>
      <w:r>
        <w:rPr>
          <w:b w:val="0"/>
        </w:rPr>
        <w:t xml:space="preserve">ed sums </w:t>
      </w:r>
      <w:r>
        <w:rPr>
          <w:b/>
        </w:rPr>
        <w:t>evidence</w:t>
      </w:r>
      <w:r>
        <w:rPr>
          <w:b w:val="0"/>
        </w:rPr>
        <w:t xml:space="preserve"> sheet to Image-pattern Network Investigation. Show how you can calculate a </w:t>
      </w:r>
      <w:r>
        <w:rPr>
          <w:b/>
        </w:rPr>
        <w:t>dot product</w:t>
      </w:r>
      <w:r>
        <w:rPr>
          <w:b w:val="0"/>
        </w:rPr>
        <w:t xml:space="preserve"> by matching feature positions.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12. Pictorial case practice: Dot products and weighted sums</w:t>
      </w:r>
    </w:p>
    <w:p>
      <w:r>
        <w:t>Draw each input’s contribution to a toy weighted brightness score. Explain the labelled step before checking the changed condition.</w:t>
      </w:r>
    </w:p>
    <w:p>
      <w:pPr>
        <w:spacing w:line="336" w:lineRule="auto" w:after="180"/>
      </w:pPr>
      <w:r>
        <w:rPr>
          <w:b w:val="0"/>
        </w:rPr>
        <w:t xml:space="preserve">Draw each </w:t>
      </w:r>
      <w:r>
        <w:rPr>
          <w:b/>
        </w:rPr>
        <w:t>input</w:t>
      </w:r>
      <w:r>
        <w:rPr>
          <w:b w:val="0"/>
        </w:rPr>
        <w:t xml:space="preserve">’s </w:t>
      </w:r>
      <w:r>
        <w:rPr>
          <w:b/>
        </w:rPr>
        <w:t>contribution</w:t>
      </w:r>
      <w:r>
        <w:rPr>
          <w:b w:val="0"/>
        </w:rPr>
        <w:t xml:space="preserve"> to a toy </w:t>
      </w:r>
      <w:r>
        <w:rPr>
          <w:b/>
        </w:rPr>
        <w:t>weight</w:t>
      </w:r>
      <w:r>
        <w:rPr>
          <w:b w:val="0"/>
        </w:rPr>
        <w:t xml:space="preserve">ed brightness </w:t>
      </w:r>
      <w:r>
        <w:rPr>
          <w:b/>
        </w:rPr>
        <w:t>score</w:t>
      </w:r>
      <w:r>
        <w:rPr>
          <w:b w:val="0"/>
        </w:rPr>
        <w:t>.</w:t>
      </w:r>
    </w:p>
    <w:p>
      <w:pPr>
        <w:spacing w:line="336" w:lineRule="auto" w:after="180"/>
      </w:pPr>
      <w:r>
        <w:rPr>
          <w:b/>
        </w:rPr>
        <w:t>Input</w:t>
      </w:r>
      <w:r>
        <w:rPr>
          <w:b w:val="0"/>
        </w:rPr>
        <w:t xml:space="preserve">s [2, 5]; </w:t>
      </w:r>
      <w:r>
        <w:rPr>
          <w:b/>
        </w:rPr>
        <w:t>weight</w:t>
      </w:r>
      <w:r>
        <w:rPr>
          <w:b w:val="0"/>
        </w:rPr>
        <w:t xml:space="preserve">s [3,-1]; no bias. </w:t>
      </w:r>
      <w:r>
        <w:rPr>
          <w:b/>
        </w:rPr>
        <w:t>Score</w:t>
      </w:r>
      <w:r>
        <w:rPr>
          <w:b w:val="0"/>
        </w:rPr>
        <w:t xml:space="preserve"> is 2×3+5×(-1).</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218543"/>
            <wp:docPr id="1" name="Picture 1" descr="Weighted brightness score"/>
            <wp:cNvGraphicFramePr>
              <a:graphicFrameLocks noChangeAspect="1"/>
            </wp:cNvGraphicFramePr>
            <a:graphic>
              <a:graphicData uri="http://schemas.openxmlformats.org/drawingml/2006/picture">
                <pic:pic>
                  <pic:nvPicPr>
                    <pic:cNvPr id="0" name="academy-detail-ai-5-2.png"/>
                    <pic:cNvPicPr/>
                  </pic:nvPicPr>
                  <pic:blipFill>
                    <a:blip r:embed="rId9"/>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Dot products and weighted sums. Multiply first input: Left contribution=2×3=6.. Multiply second input: Right contribution=5×(-1)=-5.. Add contributions: Weighted sum=6-5=1; this is a score, not a probability."/>
            <wp:cNvGraphicFramePr>
              <a:graphicFrameLocks noChangeAspect="1"/>
            </wp:cNvGraphicFramePr>
            <a:graphic>
              <a:graphicData uri="http://schemas.openxmlformats.org/drawingml/2006/picture">
                <pic:pic>
                  <pic:nvPicPr>
                    <pic:cNvPr id="0" name="academy-visual-ai-5-2.png"/>
                    <pic:cNvPicPr/>
                  </pic:nvPicPr>
                  <pic:blipFill>
                    <a:blip r:embed="rId10"/>
                    <a:stretch>
                      <a:fillRect/>
                    </a:stretch>
                  </pic:blipFill>
                  <pic:spPr>
                    <a:xfrm>
                      <a:off x="0" y="0"/>
                      <a:ext cx="5486400" cy="5145314"/>
                    </a:xfrm>
                    <a:prstGeom prst="rect"/>
                  </pic:spPr>
                </pic:pic>
              </a:graphicData>
            </a:graphic>
          </wp:inline>
        </w:drawing>
      </w:r>
    </w:p>
    <w:p>
      <w:pPr>
        <w:spacing w:line="336" w:lineRule="auto" w:after="180"/>
      </w:pPr>
      <w:r>
        <w:rPr>
          <w:b w:val="0"/>
        </w:rPr>
        <w:t xml:space="preserve">Which connection explains why more right brightness lowers this </w:t>
      </w:r>
      <w:r>
        <w:rPr>
          <w:b/>
        </w:rPr>
        <w:t>score</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13. Project portfolio milestone</w:t>
      </w:r>
    </w:p>
    <w:p>
      <w:r>
        <w:t>Keep this week’s input, deciding step, result and limit together in the Image-pattern Network Investigation record.</w:t>
      </w:r>
    </w:p>
    <w:p>
      <w:pPr>
        <w:spacing w:line="336" w:lineRule="auto" w:after="180"/>
      </w:pPr>
      <w:r>
        <w:rPr>
          <w:b w:val="0"/>
        </w:rPr>
        <w:t>Project: Image-pattern Network Investigation</w:t>
      </w:r>
    </w:p>
    <w:p>
      <w:pPr>
        <w:spacing w:line="336" w:lineRule="auto" w:after="180"/>
      </w:pPr>
      <w:r>
        <w:rPr>
          <w:b w:val="0"/>
        </w:rPr>
        <w:t xml:space="preserve">Current milestone: Frame the need. Name the user, the problem, allowed </w:t>
      </w:r>
      <w:r>
        <w:rPr>
          <w:b/>
        </w:rPr>
        <w:t>input</w:t>
      </w:r>
      <w:r>
        <w:rPr>
          <w:b w:val="0"/>
        </w:rPr>
        <w:t>s and a safe simple starting method.</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Draw each </w:t>
      </w:r>
      <w:r>
        <w:rPr>
          <w:b/>
        </w:rPr>
        <w:t>input</w:t>
      </w:r>
      <w:r>
        <w:rPr>
          <w:b w:val="0"/>
        </w:rPr>
        <w:t xml:space="preserve">’s </w:t>
      </w:r>
      <w:r>
        <w:rPr>
          <w:b/>
        </w:rPr>
        <w:t>contribution</w:t>
      </w:r>
      <w:r>
        <w:rPr>
          <w:b w:val="0"/>
        </w:rPr>
        <w:t xml:space="preserve"> to a toy </w:t>
      </w:r>
      <w:r>
        <w:rPr>
          <w:b/>
        </w:rPr>
        <w:t>weight</w:t>
      </w:r>
      <w:r>
        <w:rPr>
          <w:b w:val="0"/>
        </w:rPr>
        <w:t xml:space="preserve">ed brightness </w:t>
      </w:r>
      <w:r>
        <w:rPr>
          <w:b/>
        </w:rPr>
        <w:t>score</w:t>
      </w:r>
      <w:r>
        <w:rPr>
          <w:b w:val="0"/>
        </w:rPr>
        <w:t>.</w:t>
      </w:r>
    </w:p>
    <w:p>
      <w:pPr>
        <w:pStyle w:val="Heading3"/>
      </w:pPr>
      <w:r>
        <w:t>Practice 1: explain the deciding evidence</w:t>
      </w:r>
    </w:p>
    <w:p>
      <w:pPr>
        <w:spacing w:line="336" w:lineRule="auto" w:after="180"/>
      </w:pPr>
      <w:r>
        <w:rPr>
          <w:b w:val="0"/>
        </w:rPr>
        <w:t xml:space="preserve">Which labelled step matches this detail? </w:t>
      </w:r>
      <w:r>
        <w:rPr>
          <w:b/>
        </w:rPr>
        <w:t>Weight</w:t>
      </w:r>
      <w:r>
        <w:rPr>
          <w:b w:val="0"/>
        </w:rPr>
        <w:t xml:space="preserve">ed sum=6-5=1; this is a </w:t>
      </w:r>
      <w:r>
        <w:rPr>
          <w:b/>
        </w:rPr>
        <w:t>score</w:t>
      </w:r>
      <w:r>
        <w:rPr>
          <w:b w:val="0"/>
        </w:rPr>
        <w:t>, not a probability.</w:t>
      </w:r>
    </w:p>
    <w:p>
      <w:pPr>
        <w:spacing w:line="336" w:lineRule="auto" w:after="180"/>
        <w:shd w:fill="F4F9FC"/>
      </w:pPr>
      <w:r>
        <w:rPr>
          <w:b w:val="0"/>
        </w:rPr>
        <w:t xml:space="preserve">1. Multiply second </w:t>
      </w:r>
      <w:r>
        <w:rPr>
          <w:b/>
        </w:rPr>
        <w:t>input</w:t>
      </w:r>
    </w:p>
    <w:p>
      <w:pPr>
        <w:spacing w:line="336" w:lineRule="auto" w:after="180"/>
        <w:shd w:fill="F4F9FC"/>
      </w:pPr>
      <w:r>
        <w:rPr>
          <w:b w:val="0"/>
        </w:rPr>
        <w:t xml:space="preserve">2. Add </w:t>
      </w:r>
      <w:r>
        <w:rPr>
          <w:b/>
        </w:rPr>
        <w:t>contribution</w:t>
      </w:r>
      <w:r>
        <w:rPr>
          <w:b w:val="0"/>
        </w:rPr>
        <w:t>s</w:t>
      </w:r>
    </w:p>
    <w:p>
      <w:pPr>
        <w:spacing w:line="336" w:lineRule="auto" w:after="180"/>
        <w:shd w:fill="F4F9FC"/>
      </w:pPr>
      <w:r>
        <w:rPr>
          <w:b w:val="0"/>
        </w:rPr>
        <w:t xml:space="preserve">3. Multiply first </w:t>
      </w:r>
      <w:r>
        <w:rPr>
          <w:b/>
        </w:rPr>
        <w:t>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Add </w:t>
      </w:r>
      <w:r>
        <w:rPr>
          <w:b/>
        </w:rPr>
        <w:t>contribution</w:t>
      </w:r>
      <w:r>
        <w:rPr>
          <w:b w:val="0"/>
        </w:rPr>
        <w:t xml:space="preserve">s </w:t>
      </w:r>
      <w:r>
        <w:rPr>
          <w:b/>
        </w:rPr>
        <w:t>Weight</w:t>
      </w:r>
      <w:r>
        <w:rPr>
          <w:b w:val="0"/>
        </w:rPr>
        <w:t xml:space="preserve">ed sum=6-5=1; this is a </w:t>
      </w:r>
      <w:r>
        <w:rPr>
          <w:b/>
        </w:rPr>
        <w:t>score</w:t>
      </w:r>
      <w:r>
        <w:rPr>
          <w:b w:val="0"/>
        </w:rPr>
        <w:t xml:space="preserve">, not a probability. A </w:t>
      </w:r>
      <w:r>
        <w:rPr>
          <w:b/>
        </w:rPr>
        <w:t>weight</w:t>
      </w:r>
      <w:r>
        <w:rPr>
          <w:b w:val="0"/>
        </w:rPr>
        <w:t xml:space="preserve"> controls how strongly an </w:t>
      </w:r>
      <w:r>
        <w:rPr>
          <w:b/>
        </w:rPr>
        <w:t>input</w:t>
      </w:r>
      <w:r>
        <w:rPr>
          <w:b w:val="0"/>
        </w:rPr>
        <w:t xml:space="preserve"> contributes to the </w:t>
      </w:r>
      <w:r>
        <w:rPr>
          <w:b/>
        </w:rPr>
        <w:t>score</w:t>
      </w:r>
      <w:r>
        <w:rPr>
          <w:b w:val="0"/>
        </w:rPr>
        <w:t>.</w:t>
      </w:r>
    </w:p>
    <w:p>
      <w:pPr>
        <w:spacing w:line="336" w:lineRule="auto" w:after="180"/>
        <w:shd w:fill="F1F6FC"/>
      </w:pPr>
      <w:r>
        <w:rPr>
          <w:b w:val="0"/>
        </w:rPr>
        <w:t xml:space="preserve">The left connection adds three times its measurement; the negative right connection subtracts its measurement. Calculate each </w:t>
      </w:r>
      <w:r>
        <w:rPr>
          <w:b/>
        </w:rPr>
        <w:t>contribution</w:t>
      </w:r>
      <w:r>
        <w:rPr>
          <w:b w:val="0"/>
        </w:rPr>
        <w:t xml:space="preserve"> before adding them.</w:t>
      </w:r>
    </w:p>
    <w:p>
      <w:pPr>
        <w:spacing w:line="336" w:lineRule="auto" w:after="180"/>
        <w:shd w:fill="F1F6FC"/>
      </w:pPr>
      <w:r>
        <w:rPr>
          <w:b w:val="0"/>
        </w:rPr>
        <w:t xml:space="preserve">This </w:t>
      </w:r>
      <w:r>
        <w:rPr>
          <w:b/>
        </w:rPr>
        <w:t>dot product</w:t>
      </w:r>
      <w:r>
        <w:rPr>
          <w:b w:val="0"/>
        </w:rPr>
        <w:t xml:space="preserve"> is a signed </w:t>
      </w:r>
      <w:r>
        <w:rPr>
          <w:b/>
        </w:rPr>
        <w:t>score</w:t>
      </w:r>
      <w:r>
        <w:rPr>
          <w:b w:val="0"/>
        </w:rPr>
        <w:t>; it becomes a probability only if a separate, justified transformation and interpretation are supplied.</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Increase only the right </w:t>
      </w:r>
      <w:r>
        <w:rPr>
          <w:b/>
        </w:rPr>
        <w:t>input</w:t>
      </w:r>
      <w:r>
        <w:rPr>
          <w:b w:val="0"/>
        </w:rPr>
        <w:t xml:space="preserve"> from 5 to6. Which conclusion is supported by the supplied facts?</w:t>
      </w:r>
    </w:p>
    <w:p>
      <w:pPr>
        <w:spacing w:line="336" w:lineRule="auto" w:after="180"/>
        <w:shd w:fill="F4F9FC"/>
      </w:pPr>
      <w:r>
        <w:rPr>
          <w:b w:val="0"/>
        </w:rPr>
        <w:t xml:space="preserve">1. The </w:t>
      </w:r>
      <w:r>
        <w:rPr>
          <w:b/>
        </w:rPr>
        <w:t>score</w:t>
      </w:r>
      <w:r>
        <w:rPr>
          <w:b w:val="0"/>
        </w:rPr>
        <w:t xml:space="preserve"> becomes 6-6=0.</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The </w:t>
      </w:r>
      <w:r>
        <w:rPr>
          <w:b/>
        </w:rPr>
        <w:t>score</w:t>
      </w:r>
      <w:r>
        <w:rPr>
          <w:b w:val="0"/>
        </w:rPr>
        <w:t xml:space="preserve"> becomes 6-6=0. The right </w:t>
      </w:r>
      <w:r>
        <w:rPr>
          <w:b/>
        </w:rPr>
        <w:t>weight</w:t>
      </w:r>
      <w:r>
        <w:rPr>
          <w:b w:val="0"/>
        </w:rPr>
        <w:t xml:space="preserve"> is-1, so adding 1 to that </w:t>
      </w:r>
      <w:r>
        <w:rPr>
          <w:b/>
        </w:rPr>
        <w:t>input</w:t>
      </w:r>
      <w:r>
        <w:rPr>
          <w:b w:val="0"/>
        </w:rPr>
        <w:t xml:space="preserve"> lowers the </w:t>
      </w:r>
      <w:r>
        <w:rPr>
          <w:b/>
        </w:rPr>
        <w:t>score</w:t>
      </w:r>
      <w:r>
        <w:rPr>
          <w:b w:val="0"/>
        </w:rPr>
        <w:t xml:space="preserve"> by1.</w:t>
      </w:r>
    </w:p>
    <w:p>
      <w:pPr>
        <w:pStyle w:val="Heading3"/>
      </w:pPr>
      <w:r>
        <w:t>Repair a missing building block</w:t>
      </w:r>
    </w:p>
    <w:p>
      <w:pPr>
        <w:spacing w:line="336" w:lineRule="auto" w:after="180"/>
      </w:pPr>
      <w:r>
        <w:rPr>
          <w:b w:val="0"/>
        </w:rPr>
        <w:t xml:space="preserve">Review Representing </w:t>
      </w:r>
      <w:r>
        <w:rPr>
          <w:b/>
        </w:rPr>
        <w:t>input</w:t>
      </w:r>
      <w:r>
        <w:rPr>
          <w:b w:val="0"/>
        </w:rPr>
        <w:t xml:space="preserve">s as vectors (ai-5/1). Goal: Encode a record using a fixed feature order and units. Short practice: Why does equal total brightness not make A and B identical </w:t>
      </w:r>
      <w:r>
        <w:rPr>
          <w:b/>
        </w:rPr>
        <w:t>input</w:t>
      </w:r>
      <w:r>
        <w:rPr>
          <w:b w:val="0"/>
        </w:rPr>
        <w:t>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Visual concept journey</w:t>
      </w:r>
    </w:p>
    <w:p>
      <w:r>
        <w:t>Explain each Dot products and weighted sums picture from its labels, then record a relevant limit.</w:t>
      </w:r>
    </w:p>
    <w:p>
      <w:pPr>
        <w:pStyle w:val="Heading3"/>
      </w:pPr>
      <w:r>
        <w:t>01. Dot products and weighted sums: the case</w:t>
      </w:r>
    </w:p>
    <w:p>
      <w:r>
        <w:drawing>
          <wp:inline xmlns:a="http://schemas.openxmlformats.org/drawingml/2006/main" xmlns:pic="http://schemas.openxmlformats.org/drawingml/2006/picture">
            <wp:extent cx="5486400" cy="2990088"/>
            <wp:docPr id="3" name="Picture 3" descr="Draw each input’s contribution to a toy weighted brightness score. Supplied facts: Inputs [2, 5]; weights [3,-1]; no bias. Score is 2×3+5×(-1).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Draw each </w:t>
      </w:r>
      <w:r>
        <w:rPr>
          <w:b/>
        </w:rPr>
        <w:t>input</w:t>
      </w:r>
      <w:r>
        <w:rPr>
          <w:b w:val="0"/>
        </w:rPr>
        <w:t xml:space="preserve">’s </w:t>
      </w:r>
      <w:r>
        <w:rPr>
          <w:b/>
        </w:rPr>
        <w:t>contribution</w:t>
      </w:r>
      <w:r>
        <w:rPr>
          <w:b w:val="0"/>
        </w:rPr>
        <w:t xml:space="preserve"> to a toy </w:t>
      </w:r>
      <w:r>
        <w:rPr>
          <w:b/>
        </w:rPr>
        <w:t>weight</w:t>
      </w:r>
      <w:r>
        <w:rPr>
          <w:b w:val="0"/>
        </w:rPr>
        <w:t xml:space="preserve">ed brightness </w:t>
      </w:r>
      <w:r>
        <w:rPr>
          <w:b/>
        </w:rPr>
        <w:t>score</w:t>
      </w:r>
      <w:r>
        <w:rPr>
          <w:b w:val="0"/>
        </w:rPr>
        <w:t xml:space="preserve">. Supplied facts: </w:t>
      </w:r>
      <w:r>
        <w:rPr>
          <w:b/>
        </w:rPr>
        <w:t>Input</w:t>
      </w:r>
      <w:r>
        <w:rPr>
          <w:b w:val="0"/>
        </w:rPr>
        <w:t xml:space="preserve">s [2, 5]; </w:t>
      </w:r>
      <w:r>
        <w:rPr>
          <w:b/>
        </w:rPr>
        <w:t>weight</w:t>
      </w:r>
      <w:r>
        <w:rPr>
          <w:b w:val="0"/>
        </w:rPr>
        <w:t xml:space="preserve">s [3,-1]; no bias. </w:t>
      </w:r>
      <w:r>
        <w:rPr>
          <w:b/>
        </w:rPr>
        <w:t>Score</w:t>
      </w:r>
      <w:r>
        <w:rPr>
          <w:b w:val="0"/>
        </w:rPr>
        <w:t xml:space="preserve"> is 2×3+5×(-1).</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4" name="Picture 4" descr="Multiply first input: Left contribution=2×3=6. → Multiply second input: Right contribution=5×(-1)=-5. → Add contributions: Weighted sum=6-5=1; this is a score, not a probability."/>
            <wp:cNvGraphicFramePr>
              <a:graphicFrameLocks noChangeAspect="1"/>
            </wp:cNvGraphicFramePr>
            <a:graphic>
              <a:graphicData uri="http://schemas.openxmlformats.org/drawingml/2006/picture">
                <pic:pic>
                  <pic:nvPicPr>
                    <pic:cNvPr id="0" name="academy-story-ai-5-2-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Multiply first </w:t>
      </w:r>
      <w:r>
        <w:rPr>
          <w:b/>
        </w:rPr>
        <w:t>input</w:t>
      </w:r>
      <w:r>
        <w:rPr>
          <w:b w:val="0"/>
        </w:rPr>
        <w:t xml:space="preserve">: Left </w:t>
      </w:r>
      <w:r>
        <w:rPr>
          <w:b/>
        </w:rPr>
        <w:t>contribution</w:t>
      </w:r>
      <w:r>
        <w:rPr>
          <w:b w:val="0"/>
        </w:rPr>
        <w:t xml:space="preserve">=2×3=6. → Multiply second </w:t>
      </w:r>
      <w:r>
        <w:rPr>
          <w:b/>
        </w:rPr>
        <w:t>input</w:t>
      </w:r>
      <w:r>
        <w:rPr>
          <w:b w:val="0"/>
        </w:rPr>
        <w:t xml:space="preserve">: Right </w:t>
      </w:r>
      <w:r>
        <w:rPr>
          <w:b/>
        </w:rPr>
        <w:t>contribution</w:t>
      </w:r>
      <w:r>
        <w:rPr>
          <w:b w:val="0"/>
        </w:rPr>
        <w:t xml:space="preserve">=5×(-1)=-5. → Add </w:t>
      </w:r>
      <w:r>
        <w:rPr>
          <w:b/>
        </w:rPr>
        <w:t>contribution</w:t>
      </w:r>
      <w:r>
        <w:rPr>
          <w:b w:val="0"/>
        </w:rPr>
        <w:t xml:space="preserve">s: </w:t>
      </w:r>
      <w:r>
        <w:rPr>
          <w:b/>
        </w:rPr>
        <w:t>Weight</w:t>
      </w:r>
      <w:r>
        <w:rPr>
          <w:b w:val="0"/>
        </w:rPr>
        <w:t xml:space="preserve">ed sum=6-5=1; this is a </w:t>
      </w:r>
      <w:r>
        <w:rPr>
          <w:b/>
        </w:rPr>
        <w:t>score</w:t>
      </w:r>
      <w:r>
        <w:rPr>
          <w:b w:val="0"/>
        </w:rPr>
        <w:t>, not a probability.</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Weighted brightness score</w:t>
      </w:r>
    </w:p>
    <w:p>
      <w:r>
        <w:drawing>
          <wp:inline xmlns:a="http://schemas.openxmlformats.org/drawingml/2006/main" xmlns:pic="http://schemas.openxmlformats.org/drawingml/2006/picture">
            <wp:extent cx="5486400" cy="3224784"/>
            <wp:docPr id="5" name="Picture 5" descr="Weighted brightness score. Inputs: [2, 5]; weights: [3, -1]; bias: 0; activation: identity; output: 1."/>
            <wp:cNvGraphicFramePr>
              <a:graphicFrameLocks noChangeAspect="1"/>
            </wp:cNvGraphicFramePr>
            <a:graphic>
              <a:graphicData uri="http://schemas.openxmlformats.org/drawingml/2006/picture">
                <pic:pic>
                  <pic:nvPicPr>
                    <pic:cNvPr id="0" name="academy-story-ai-5-2-03.png"/>
                    <pic:cNvPicPr/>
                  </pic:nvPicPr>
                  <pic:blipFill>
                    <a:blip r:embed="rId13"/>
                    <a:stretch>
                      <a:fillRect/>
                    </a:stretch>
                  </pic:blipFill>
                  <pic:spPr>
                    <a:xfrm>
                      <a:off x="0" y="0"/>
                      <a:ext cx="5486400" cy="3224784"/>
                    </a:xfrm>
                    <a:prstGeom prst="rect"/>
                  </pic:spPr>
                </pic:pic>
              </a:graphicData>
            </a:graphic>
          </wp:inline>
        </w:drawing>
      </w:r>
    </w:p>
    <w:p>
      <w:pPr>
        <w:spacing w:line="336" w:lineRule="auto" w:after="180"/>
      </w:pPr>
      <w:r>
        <w:rPr>
          <w:b/>
        </w:rPr>
        <w:t>Weight</w:t>
      </w:r>
      <w:r>
        <w:rPr>
          <w:b w:val="0"/>
        </w:rPr>
        <w:t xml:space="preserve">ed brightness </w:t>
      </w:r>
      <w:r>
        <w:rPr>
          <w:b/>
        </w:rPr>
        <w:t>score</w:t>
      </w:r>
      <w:r>
        <w:rPr>
          <w:b w:val="0"/>
        </w:rPr>
        <w:t xml:space="preserve">. </w:t>
      </w:r>
      <w:r>
        <w:rPr>
          <w:b/>
        </w:rPr>
        <w:t>Input</w:t>
      </w:r>
      <w:r>
        <w:rPr>
          <w:b w:val="0"/>
        </w:rPr>
        <w:t xml:space="preserve">s: [2, 5]; </w:t>
      </w:r>
      <w:r>
        <w:rPr>
          <w:b/>
        </w:rPr>
        <w:t>weight</w:t>
      </w:r>
      <w:r>
        <w:rPr>
          <w:b w:val="0"/>
        </w:rPr>
        <w:t xml:space="preserve">s: [3, -1]; bias: 0; activation: identity; </w:t>
      </w:r>
      <w:r>
        <w:rPr>
          <w:b/>
        </w:rPr>
        <w:t>output</w:t>
      </w:r>
      <w:r>
        <w:rPr>
          <w:b w:val="0"/>
        </w:rPr>
        <w:t>: 1.</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Weighted sum=6-5=1; this is a score, not a probability. Changed condition: Increase only the right input from 5 to6. Expected result: The score becomes 6-6=0. Reason: The right weight is-1, so adding 1 to that input lowers the score by1."/>
            <wp:cNvGraphicFramePr>
              <a:graphicFrameLocks noChangeAspect="1"/>
            </wp:cNvGraphicFramePr>
            <a:graphic>
              <a:graphicData uri="http://schemas.openxmlformats.org/drawingml/2006/picture">
                <pic:pic>
                  <pic:nvPicPr>
                    <pic:cNvPr id="0" name="academy-story-ai-5-2-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Weight</w:t>
      </w:r>
      <w:r>
        <w:rPr>
          <w:b w:val="0"/>
        </w:rPr>
        <w:t xml:space="preserve">ed sum=6-5=1; this is a </w:t>
      </w:r>
      <w:r>
        <w:rPr>
          <w:b/>
        </w:rPr>
        <w:t>score</w:t>
      </w:r>
      <w:r>
        <w:rPr>
          <w:b w:val="0"/>
        </w:rPr>
        <w:t xml:space="preserve">, not a probability. Changed condition: Increase only the right </w:t>
      </w:r>
      <w:r>
        <w:rPr>
          <w:b/>
        </w:rPr>
        <w:t>input</w:t>
      </w:r>
      <w:r>
        <w:rPr>
          <w:b w:val="0"/>
        </w:rPr>
        <w:t xml:space="preserve"> from 5 to6. Expected result: The </w:t>
      </w:r>
      <w:r>
        <w:rPr>
          <w:b/>
        </w:rPr>
        <w:t>score</w:t>
      </w:r>
      <w:r>
        <w:rPr>
          <w:b w:val="0"/>
        </w:rPr>
        <w:t xml:space="preserve"> becomes 6-6=0.</w:t>
      </w:r>
    </w:p>
    <w:p>
      <w:pPr>
        <w:spacing w:line="336" w:lineRule="auto" w:after="180"/>
      </w:pPr>
      <w:r>
        <w:rPr>
          <w:b w:val="0"/>
        </w:rPr>
        <w:t xml:space="preserve">Reason: The right </w:t>
      </w:r>
      <w:r>
        <w:rPr>
          <w:b/>
        </w:rPr>
        <w:t>weight</w:t>
      </w:r>
      <w:r>
        <w:rPr>
          <w:b w:val="0"/>
        </w:rPr>
        <w:t xml:space="preserve"> is-1, so adding 1 to that </w:t>
      </w:r>
      <w:r>
        <w:rPr>
          <w:b/>
        </w:rPr>
        <w:t>input</w:t>
      </w:r>
      <w:r>
        <w:rPr>
          <w:b w:val="0"/>
        </w:rPr>
        <w:t xml:space="preserve"> lowers the </w:t>
      </w:r>
      <w:r>
        <w:rPr>
          <w:b/>
        </w:rPr>
        <w:t>score</w:t>
      </w:r>
      <w:r>
        <w:rPr>
          <w:b w:val="0"/>
        </w:rPr>
        <w:t xml:space="preserve"> by1.</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weight controls how strongly an input contributes to the score. The left connection adds three times its measurement; the negative right connection subtracts its measurement. Calculate each contribution before adding them. This dot product is a signed score; it becomes a probability only if a separate, justified transformation and interpretation are supplied. Limit: These declared weights are hand-chosen toy parameters; no network training or calibrated probability is claimed."/>
            <wp:cNvGraphicFramePr>
              <a:graphicFrameLocks noChangeAspect="1"/>
            </wp:cNvGraphicFramePr>
            <a:graphic>
              <a:graphicData uri="http://schemas.openxmlformats.org/drawingml/2006/picture">
                <pic:pic>
                  <pic:nvPicPr>
                    <pic:cNvPr id="0" name="academy-story-ai-5-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weight</w:t>
      </w:r>
      <w:r>
        <w:rPr>
          <w:b w:val="0"/>
        </w:rPr>
        <w:t xml:space="preserve"> controls how strongly an </w:t>
      </w:r>
      <w:r>
        <w:rPr>
          <w:b/>
        </w:rPr>
        <w:t>input</w:t>
      </w:r>
      <w:r>
        <w:rPr>
          <w:b w:val="0"/>
        </w:rPr>
        <w:t xml:space="preserve"> contributes to the </w:t>
      </w:r>
      <w:r>
        <w:rPr>
          <w:b/>
        </w:rPr>
        <w:t>score</w:t>
      </w:r>
      <w:r>
        <w:rPr>
          <w:b w:val="0"/>
        </w:rPr>
        <w:t xml:space="preserve">. The left connection adds three times its measurement; the negative right connection subtracts its measurement. Calculate each </w:t>
      </w:r>
      <w:r>
        <w:rPr>
          <w:b/>
        </w:rPr>
        <w:t>contribution</w:t>
      </w:r>
      <w:r>
        <w:rPr>
          <w:b w:val="0"/>
        </w:rPr>
        <w:t xml:space="preserve"> before adding them.</w:t>
      </w:r>
    </w:p>
    <w:p>
      <w:pPr>
        <w:spacing w:line="336" w:lineRule="auto" w:after="180"/>
      </w:pPr>
      <w:r>
        <w:rPr>
          <w:b w:val="0"/>
        </w:rPr>
        <w:t xml:space="preserve">This </w:t>
      </w:r>
      <w:r>
        <w:rPr>
          <w:b/>
        </w:rPr>
        <w:t>dot product</w:t>
      </w:r>
      <w:r>
        <w:rPr>
          <w:b w:val="0"/>
        </w:rPr>
        <w:t xml:space="preserve"> is a signed </w:t>
      </w:r>
      <w:r>
        <w:rPr>
          <w:b/>
        </w:rPr>
        <w:t>score</w:t>
      </w:r>
      <w:r>
        <w:rPr>
          <w:b w:val="0"/>
        </w:rPr>
        <w:t>; it becomes a probability only if a separate, justified transformation and interpretation are supplied.</w:t>
      </w:r>
    </w:p>
    <w:p>
      <w:pPr>
        <w:spacing w:line="336" w:lineRule="auto" w:after="180"/>
      </w:pPr>
      <w:r>
        <w:rPr>
          <w:b w:val="0"/>
        </w:rPr>
        <w:t xml:space="preserve">Limit: These declared </w:t>
      </w:r>
      <w:r>
        <w:rPr>
          <w:b/>
        </w:rPr>
        <w:t>weight</w:t>
      </w:r>
      <w:r>
        <w:rPr>
          <w:b w:val="0"/>
        </w:rPr>
        <w:t xml:space="preserve">s are hand-chosen toy parameters; no network </w:t>
      </w:r>
      <w:r>
        <w:rPr>
          <w:b/>
        </w:rPr>
        <w:t>training</w:t>
      </w:r>
      <w:r>
        <w:rPr>
          <w:b w:val="0"/>
        </w:rPr>
        <w:t xml:space="preserve"> or calibrated probability is claimed.</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ich connection explains why more right brightness lowers this scor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connection explains why more right brightness lowers this </w:t>
      </w:r>
      <w:r>
        <w:rPr>
          <w:b/>
        </w:rPr>
        <w:t>score</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