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ai-5/29</w:t>
      </w:r>
    </w:p>
    <w:p>
      <w:pPr>
        <w:pStyle w:val="Title"/>
      </w:pPr>
      <w:r>
        <w:t>Uncertainty and failure analysis</w:t>
      </w:r>
    </w:p>
    <w:p>
      <w:r>
        <w:t>Project: Image-pattern Network Investigation</w:t>
      </w:r>
    </w:p>
    <w:p>
      <w:pPr>
        <w:pStyle w:val="Heading1"/>
      </w:pPr>
      <w:r>
        <w:t>01. Recall and choose your starting point</w:t>
      </w:r>
    </w:p>
    <w:p>
      <w:r>
        <w:t>Record your starting explanation for Uncertainty and failure analysis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Transfer learning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Transfer learning.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Embeddings and neighbourhoods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Embeddings and neighbourhoods.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Training a small image model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</w:t>
      </w:r>
      <w:r>
        <w:rPr>
          <w:b/>
        </w:rPr>
        <w:t>Training</w:t>
      </w:r>
      <w:r>
        <w:rPr>
          <w:b w:val="0"/>
        </w:rPr>
        <w:t xml:space="preserve"> a small image model.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 w:val="0"/>
        </w:rPr>
        <w:t xml:space="preserve">A model can be confidently wrong. Use these supplied </w:t>
      </w:r>
      <w:r>
        <w:rPr>
          <w:b/>
        </w:rPr>
        <w:t>output</w:t>
      </w:r>
      <w:r>
        <w:rPr>
          <w:b w:val="0"/>
        </w:rPr>
        <w:t>s for a fictional image classifier: class 1 means a triangle is present; class 0 means it is absent.</w:t>
      </w:r>
    </w:p>
    <w:p>
      <w:pPr>
        <w:spacing w:line="336" w:lineRule="auto" w:after="180"/>
      </w:pPr>
      <w:r>
        <w:rPr>
          <w:b w:val="0"/>
        </w:rPr>
        <w:t>The values p1 are probability estimates for class 1, invented for this exercise rather than produced by a trained model. Predict 1 when p1 &gt;= 0.5 and 0 otherwise. The selected-class confidence is max(p1, 1 - p1).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 and image</w:t>
            </w:r>
          </w:p>
        </w:tc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Reference label</w:t>
            </w:r>
          </w:p>
        </w:tc>
      </w:tr>
      <w:tr>
        <w:tc>
          <w:tcPr>
            <w:tcW w:type="dxa" w:w="3408"/>
          </w:tcPr>
          <w:p>
            <w:r>
              <w:t>A clear</w:t>
            </w:r>
          </w:p>
        </w:tc>
        <w:tc>
          <w:tcPr>
            <w:tcW w:type="dxa" w:w="3408"/>
          </w:tcPr>
          <w:p>
            <w:r>
              <w:t>0.95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B blurred</w:t>
            </w:r>
          </w:p>
        </w:tc>
        <w:tc>
          <w:tcPr>
            <w:tcW w:type="dxa" w:w="3408"/>
          </w:tcPr>
          <w:p>
            <w:r>
              <w:t>0.90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C clear</w:t>
            </w:r>
          </w:p>
        </w:tc>
        <w:tc>
          <w:tcPr>
            <w:tcW w:type="dxa" w:w="3408"/>
          </w:tcPr>
          <w:p>
            <w:r>
              <w:t>0.80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D blurred</w:t>
            </w:r>
          </w:p>
        </w:tc>
        <w:tc>
          <w:tcPr>
            <w:tcW w:type="dxa" w:w="3408"/>
          </w:tcPr>
          <w:p>
            <w:r>
              <w:t>0.60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E clear</w:t>
            </w:r>
          </w:p>
        </w:tc>
        <w:tc>
          <w:tcPr>
            <w:tcW w:type="dxa" w:w="3408"/>
          </w:tcPr>
          <w:p>
            <w:r>
              <w:t>0.45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F blurred</w:t>
            </w:r>
          </w:p>
        </w:tc>
        <w:tc>
          <w:tcPr>
            <w:tcW w:type="dxa" w:w="3408"/>
          </w:tcPr>
          <w:p>
            <w:r>
              <w:t>0.10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</w:tbl>
    <w:p>
      <w:pPr>
        <w:spacing w:line="336" w:lineRule="auto" w:after="180"/>
      </w:pPr>
      <w:r>
        <w:rPr>
          <w:b w:val="0"/>
        </w:rPr>
        <w:t>A predicts 1 with confidence 0.95 and is correct. F predicts 0 with confidence 0.90 and is wrong: p1 = 0.10 is not low confidence in the selected class.</w:t>
      </w:r>
    </w:p>
    <w:p>
      <w:pPr>
        <w:spacing w:line="336" w:lineRule="auto" w:after="180"/>
      </w:pPr>
      <w:r>
        <w:rPr>
          <w:b w:val="0"/>
        </w:rPr>
        <w:t>Reference labels are supplied for this exercise; real investigations must check their quality too.</w:t>
      </w:r>
    </w:p>
    <w:p>
      <w:pPr>
        <w:spacing w:line="336" w:lineRule="auto" w:after="180"/>
      </w:pPr>
      <w:r>
        <w:rPr>
          <w:b w:val="0"/>
        </w:rPr>
        <w:t xml:space="preserve">A score alone cannot establish reliability. </w:t>
      </w:r>
      <w:r>
        <w:rPr>
          <w:b/>
        </w:rPr>
        <w:t>Calibration</w:t>
      </w:r>
      <w:r>
        <w:rPr>
          <w:b w:val="0"/>
        </w:rPr>
        <w:t xml:space="preserve"> asks whether, across many comparable cases, </w:t>
      </w:r>
      <w:r>
        <w:rPr>
          <w:b/>
        </w:rPr>
        <w:t>prediction</w:t>
      </w:r>
      <w:r>
        <w:rPr>
          <w:b w:val="0"/>
        </w:rPr>
        <w:t>s assigned a probability such as 0.90 are correct about 90 percent of the time.</w:t>
      </w:r>
    </w:p>
    <w:p>
      <w:pPr>
        <w:spacing w:line="336" w:lineRule="auto" w:after="180"/>
      </w:pPr>
      <w:r>
        <w:rPr>
          <w:b w:val="0"/>
        </w:rPr>
        <w:t>One correct or incorrect case cannot answer that question.</w:t>
      </w:r>
    </w:p>
    <w:p>
      <w:pPr>
        <w:pStyle w:val="Heading1"/>
      </w:pPr>
      <w:r>
        <w:t>02. Practise with fading help</w:t>
      </w:r>
    </w:p>
    <w:p>
      <w:r>
        <w:t>Complete the supported Uncertainty and failure analysis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Count both types of error for Uncertainty and failure analysis.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Uncertainty and failure analysis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Uncertainty and failure analysis. Proposed explanation: “A low p1 always means low confidence”.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Analyse new outputs independently</w:t>
      </w:r>
    </w:p>
    <w:p>
      <w:pPr>
        <w:spacing w:line="336" w:lineRule="auto" w:after="180"/>
      </w:pPr>
      <w:r>
        <w:rPr>
          <w:b w:val="0"/>
        </w:rPr>
        <w:t xml:space="preserve">Four new cases have (p1, reference label): K (0.85, 0), L (0.70, 1), M (0.30, 0), N (0.05, 0). Give </w:t>
      </w:r>
      <w:r>
        <w:rPr>
          <w:b/>
        </w:rPr>
        <w:t>prediction</w:t>
      </w:r>
      <w:r>
        <w:rPr>
          <w:b w:val="0"/>
        </w:rPr>
        <w:t>s and confidences, overall accuracy, and accepted cases at cutoff 0.80.</w:t>
      </w:r>
    </w:p>
    <w:p>
      <w:pPr>
        <w:spacing w:line="336" w:lineRule="auto" w:after="180"/>
      </w:pPr>
      <w:r>
        <w:rPr>
          <w:b w:val="0"/>
        </w:rPr>
        <w:t xml:space="preserve">Calculate </w:t>
      </w:r>
      <w:r>
        <w:rPr>
          <w:b/>
        </w:rPr>
        <w:t>coverage</w:t>
      </w:r>
      <w:r>
        <w:rPr>
          <w:b w:val="0"/>
        </w:rPr>
        <w:t xml:space="preserve"> and accepted-case accuracy. Does this policy improve accuracy on the accepted subset here?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Separate confidence from correctness</w:t>
      </w:r>
    </w:p>
    <w:p>
      <w:r>
        <w:t>Separate confidence from correctness. Apply the supplied Uncertainty and failure analysis facts and keep your reasoning.</w:t>
      </w:r>
    </w:p>
    <w:p>
      <w:pPr>
        <w:spacing w:line="336" w:lineRule="auto" w:after="180"/>
      </w:pPr>
      <w:r>
        <w:rPr>
          <w:b w:val="0"/>
        </w:rPr>
        <w:t>For B, E and F, give the predicted class, selected-class confidence and correctness. Explain why p1 = 0.10 does not mean F has low confidence in its predicted class.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Count both types of error</w:t>
      </w:r>
    </w:p>
    <w:p>
      <w:r>
        <w:t>Count both types of error. Apply the supplied Uncertainty and failure analysis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>For all six cases, list false positives and false negatives, count true positives and true negatives, and calculate overall accuracy. Why might a single accuracy hide useful information?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review policy</w:t>
      </w:r>
    </w:p>
    <w:p>
      <w:r>
        <w:t>Audit the review policy. Apply the supplied Uncertainty and failure analysis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At cutoff 0.80, list accepted and deferred cases, </w:t>
      </w:r>
      <w:r>
        <w:rPr>
          <w:b/>
        </w:rPr>
        <w:t>coverage</w:t>
      </w:r>
      <w:r>
        <w:rPr>
          <w:b w:val="0"/>
        </w:rPr>
        <w:t xml:space="preserve"> and accepted-case accuracy. Can you calculate final accuracy after human review from the supplied data?</w:t>
      </w:r>
    </w:p>
    <w:p>
      <w:pPr>
        <w:spacing w:line="336" w:lineRule="auto" w:after="180"/>
        <w:shd w:fill="F5F1FB"/>
      </w:pPr>
      <w:r>
        <w:rPr>
          <w:b w:val="0"/>
        </w:rPr>
        <w:t>What does the report function return for accepted-case accuracy at cutoff 0.99?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Analyse new outputs independently</w:t>
      </w:r>
    </w:p>
    <w:p>
      <w:r>
        <w:t>Attempt before feedback. If this repeats the selected independent case, reuse that first attempt; otherwise keep a separate record. Analyse new outputs independently. Apply the supplied Uncertainty and failure analysis facts and keep your reasoning.</w:t>
      </w:r>
    </w:p>
    <w:p>
      <w:pPr>
        <w:spacing w:line="336" w:lineRule="auto" w:after="180"/>
      </w:pPr>
      <w:r>
        <w:rPr>
          <w:b w:val="0"/>
        </w:rPr>
        <w:t xml:space="preserve">Four new cases have (p1, reference label): K (0.85, 0), L (0.70, 1), M (0.30, 0), N (0.05, 0). Give </w:t>
      </w:r>
      <w:r>
        <w:rPr>
          <w:b/>
        </w:rPr>
        <w:t>prediction</w:t>
      </w:r>
      <w:r>
        <w:rPr>
          <w:b w:val="0"/>
        </w:rPr>
        <w:t>s and confidences, overall accuracy, and accepted cases at cutoff 0.80.</w:t>
      </w:r>
    </w:p>
    <w:p>
      <w:pPr>
        <w:spacing w:line="336" w:lineRule="auto" w:after="180"/>
      </w:pPr>
      <w:r>
        <w:rPr>
          <w:b w:val="0"/>
        </w:rPr>
        <w:t xml:space="preserve">Calculate </w:t>
      </w:r>
      <w:r>
        <w:rPr>
          <w:b/>
        </w:rPr>
        <w:t>coverage</w:t>
      </w:r>
      <w:r>
        <w:rPr>
          <w:b w:val="0"/>
        </w:rPr>
        <w:t xml:space="preserve"> and accepted-case accuracy. Does this policy improve accuracy on the accepted subset here?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failure investigation</w:t>
      </w:r>
    </w:p>
    <w:p>
      <w:r>
        <w:t>Design a failure investigation. Apply the supplied Uncertainty and failure analysis facts and keep your reasoning.</w:t>
      </w:r>
    </w:p>
    <w:p>
      <w:pPr>
        <w:spacing w:line="336" w:lineRule="auto" w:after="180"/>
      </w:pPr>
      <w:r>
        <w:rPr>
          <w:b w:val="0"/>
        </w:rPr>
        <w:t xml:space="preserve">All three blurred cases are wrong. A team claims blur caused the errors and plans to put clear images in </w:t>
      </w:r>
      <w:r>
        <w:rPr>
          <w:b/>
        </w:rPr>
        <w:t>training</w:t>
      </w:r>
      <w:r>
        <w:rPr>
          <w:b w:val="0"/>
        </w:rPr>
        <w:t xml:space="preserve"> and their blurred copies in final evaluation.</w:t>
      </w:r>
    </w:p>
    <w:p>
      <w:pPr>
        <w:spacing w:line="336" w:lineRule="auto" w:after="180"/>
      </w:pPr>
      <w:r>
        <w:rPr>
          <w:b w:val="0"/>
        </w:rPr>
        <w:t>Identify the unsupported claim and the split problem; propose a better investigation.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Uncertainty and failure analysis to Image-pattern Network Investigation,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uncertainty and failure analysis </w:t>
      </w:r>
      <w:r>
        <w:rPr>
          <w:b/>
        </w:rPr>
        <w:t>evidence</w:t>
      </w:r>
      <w:r>
        <w:rPr>
          <w:b w:val="0"/>
        </w:rPr>
        <w:t xml:space="preserve"> sheet to Image-pattern Network Investigation. Show how you can distinguish a predicted class, </w:t>
      </w:r>
      <w:r>
        <w:rPr>
          <w:b/>
        </w:rPr>
        <w:t>confidence score</w:t>
      </w:r>
      <w:r>
        <w:rPr>
          <w:b w:val="0"/>
        </w:rPr>
        <w:t xml:space="preserve"> and observed correctness.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Uncertainty and failure analysis</w:t>
      </w:r>
    </w:p>
    <w:p>
      <w:r>
        <w:t>Keep positive-class probability separate from confidence in the chosen label.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Keep positive-class probability separate from confidence in the chosen label.</w:t>
      </w:r>
    </w:p>
    <w:p>
      <w:pPr>
        <w:spacing w:line="336" w:lineRule="auto" w:after="180"/>
      </w:pPr>
      <w:r>
        <w:rPr>
          <w:b w:val="0"/>
        </w:rPr>
        <w:t>Supplied p(class 1): A: 0.9 reference 0; B: 0.6 reference 1; C: 0.2 reference 0. Predict class 1 at p&gt;=0.5; confidence=max(p, 1-p).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 descr="Positive probability is not always chosen-label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5-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2" name="Picture 2" descr="Uncertainty and failure analysis. Predictions: A predicts 1 wrong; B predicts 1 correct; C predicts 0 correct.. Selected-label confidence: Confidences are 0.9, 0.6, 0.8. C’s confidence is 0.8 despite p(class 1)=0.2.. Selective review: Accept confidence&gt;=0.8: A and C; accuracy 1/2 and coverage 2/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What is C’s positive-class probability and chosen-label confidence?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Image-pattern Network Investigation record.</w:t>
      </w:r>
    </w:p>
    <w:p>
      <w:pPr>
        <w:spacing w:line="336" w:lineRule="auto" w:after="180"/>
      </w:pPr>
      <w:r>
        <w:rPr>
          <w:b w:val="0"/>
        </w:rPr>
        <w:t>Project: Image-pattern Network Investigation</w:t>
      </w:r>
    </w:p>
    <w:p>
      <w:pPr>
        <w:spacing w:line="336" w:lineRule="auto" w:after="180"/>
      </w:pPr>
      <w:r>
        <w:rPr>
          <w:b w:val="0"/>
        </w:rPr>
        <w:t xml:space="preserve">Current milestone: Prepare the demonstration. Gather reproducible instructions, </w:t>
      </w:r>
      <w:r>
        <w:rPr>
          <w:b/>
        </w:rPr>
        <w:t>evidence</w:t>
      </w:r>
      <w:r>
        <w:rPr>
          <w:b w:val="0"/>
        </w:rPr>
        <w:t>, access checks and remaining limitations.</w:t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Keep positive-class probability separate from confidence in the chosen label.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Accept confidence&gt;=0.8: A and C; accuracy 1/2 and </w:t>
      </w:r>
      <w:r>
        <w:rPr>
          <w:b/>
        </w:rPr>
        <w:t>coverage</w:t>
      </w:r>
      <w:r>
        <w:rPr>
          <w:b w:val="0"/>
        </w:rPr>
        <w:t xml:space="preserve"> 2/3.</w:t>
      </w:r>
    </w:p>
    <w:p>
      <w:pPr>
        <w:spacing w:line="336" w:lineRule="auto" w:after="180"/>
        <w:shd w:fill="F4F9FC"/>
      </w:pPr>
      <w:r>
        <w:rPr>
          <w:b w:val="0"/>
        </w:rPr>
        <w:t>1. Selected-label confidence</w:t>
      </w:r>
    </w:p>
    <w:p>
      <w:pPr>
        <w:spacing w:line="336" w:lineRule="auto" w:after="180"/>
        <w:shd w:fill="F4F9FC"/>
      </w:pPr>
      <w:r>
        <w:rPr>
          <w:b w:val="0"/>
        </w:rPr>
        <w:t>2. Selective review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Prediction</w:t>
      </w:r>
      <w:r>
        <w:rPr>
          <w:b w:val="0"/>
        </w:rPr>
        <w:t>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Selective review Accept confidence&gt;=0.8: A and C; accuracy 1/2 and </w:t>
      </w:r>
      <w:r>
        <w:rPr>
          <w:b/>
        </w:rPr>
        <w:t>coverage</w:t>
      </w:r>
      <w:r>
        <w:rPr>
          <w:b w:val="0"/>
        </w:rPr>
        <w:t xml:space="preserve"> 2/3.</w:t>
      </w:r>
    </w:p>
    <w:p>
      <w:pPr>
        <w:spacing w:line="336" w:lineRule="auto" w:after="180"/>
        <w:shd w:fill="F1F6FC"/>
      </w:pPr>
      <w:r>
        <w:rPr>
          <w:b w:val="0"/>
        </w:rPr>
        <w:t>Positive-class probability and confidence in the chosen label differ when the predicted class is zero. For C, a class-one probability of 0.2 gives class-zero confidence 0.8 under this toy rule.</w:t>
      </w:r>
    </w:p>
    <w:p>
      <w:pPr>
        <w:spacing w:line="336" w:lineRule="auto" w:after="180"/>
        <w:shd w:fill="F1F6FC"/>
      </w:pPr>
      <w:r>
        <w:rPr>
          <w:b w:val="0"/>
        </w:rPr>
        <w:t xml:space="preserve">Selective accuracy counts only accepted cases; </w:t>
      </w:r>
      <w:r>
        <w:rPr>
          <w:b/>
        </w:rPr>
        <w:t>coverage</w:t>
      </w:r>
      <w:r>
        <w:rPr>
          <w:b w:val="0"/>
        </w:rPr>
        <w:t xml:space="preserve"> counts how many were accepted. A stricter cutoff can retain a confidently wrong case and lower accuracy on this supplied set.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Raise the acceptance cutoff to 0.85.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Only A is accepted: accuracy 0/1, </w:t>
      </w:r>
      <w:r>
        <w:rPr>
          <w:b/>
        </w:rPr>
        <w:t>coverage</w:t>
      </w:r>
      <w:r>
        <w:rPr>
          <w:b w:val="0"/>
        </w:rPr>
        <w:t xml:space="preserve"> 1/3.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Only A is accepted: accuracy 0/1, </w:t>
      </w:r>
      <w:r>
        <w:rPr>
          <w:b/>
        </w:rPr>
        <w:t>coverage</w:t>
      </w:r>
      <w:r>
        <w:rPr>
          <w:b w:val="0"/>
        </w:rPr>
        <w:t xml:space="preserve"> 1/3. The most confident supplied case is wrong; a stricter cutoff is not guaranteed to improve this set’s accuracy.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Transfer learning (ai-5/28). Goal: Trace a reused feature extractor and a newly fitted </w:t>
      </w:r>
      <w:r>
        <w:rPr>
          <w:b/>
        </w:rPr>
        <w:t>output</w:t>
      </w:r>
      <w:r>
        <w:rPr>
          <w:b w:val="0"/>
        </w:rPr>
        <w:t xml:space="preserve"> head. Short practice: Which part was trained for the new task?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Embeddings and neighbourhoods (ai-5/26). Goal: Look up a vector using a token ID and preserve sequence shape. Short practice: What would justify claiming nearby vectors mean related topics?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</w:t>
      </w:r>
      <w:r>
        <w:rPr>
          <w:b/>
        </w:rPr>
        <w:t>Training</w:t>
      </w:r>
      <w:r>
        <w:rPr>
          <w:b w:val="0"/>
        </w:rPr>
        <w:t xml:space="preserve"> a small image model (ai-5/23). Goal: Trace a complete image model with fixed features and one trained weight. Short practice: Does lower </w:t>
      </w:r>
      <w:r>
        <w:rPr>
          <w:b/>
        </w:rPr>
        <w:t>training</w:t>
      </w:r>
      <w:r>
        <w:rPr>
          <w:b w:val="0"/>
        </w:rPr>
        <w:t xml:space="preserve"> loss alone establish that four updates generalise better?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Uncertainty and failure analysis picture from its labels, then record a relevant limit.</w:t>
      </w:r>
    </w:p>
    <w:p>
      <w:pPr>
        <w:pStyle w:val="Heading3"/>
      </w:pPr>
      <w:r>
        <w:t>01. Uncertainty and failure analysis: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3" name="Picture 3" descr="Keep positive-class probability separate from confidence in the chosen label. Supplied facts: Supplied p(class 1): A: 0.9 reference 0; B: 0.6 reference 1; C: 0.2 reference 0. Predict class 1 at p&gt;=0.5; confidence=max(p, 1-p)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9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Keep positive-class probability separate from confidence in the chosen label. Supplied facts: Supplied p(class 1): A: 0.9 reference 0; B: 0.6 reference 1; C: 0.2 reference 0. Predict class 1 at p&gt;=0.5; confidence=max(p, 1-p).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Predictions: A predicts 1 wrong; B predicts 1 correct; C predicts 0 correct. → Selected-label confidence: Confidences are 0.9, 0.6, 0.8. C’s confidence is 0.8 despite p(class 1)=0.2. → Selective review: Accept confidence&gt;=0.8: A and C; accuracy 1/2 and coverage 2/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9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s: A predicts 1 wrong; B predicts 1 correct; C predicts 0 correct. → Selected-label confidence: Confidences are 0.9, 0.6, 0.8.</w:t>
      </w:r>
    </w:p>
    <w:p>
      <w:pPr>
        <w:spacing w:line="336" w:lineRule="auto" w:after="180"/>
      </w:pPr>
      <w:r>
        <w:rPr>
          <w:b w:val="0"/>
        </w:rPr>
        <w:t xml:space="preserve">C’s confidence is 0.8 despite p(class 1)=0.2. → Selective review: Accept confidence&gt;=0.8: A and C; accuracy 1/2 and </w:t>
      </w:r>
      <w:r>
        <w:rPr>
          <w:b/>
        </w:rPr>
        <w:t>coverage</w:t>
      </w:r>
      <w:r>
        <w:rPr>
          <w:b w:val="0"/>
        </w:rPr>
        <w:t xml:space="preserve"> 2/3.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Positive probability is not always chosen-label confidence</w:t>
      </w:r>
    </w:p>
    <w:p>
      <w:r>
        <w:drawing>
          <wp:inline xmlns:a="http://schemas.openxmlformats.org/drawingml/2006/main" xmlns:pic="http://schemas.openxmlformats.org/drawingml/2006/picture">
            <wp:extent cx="5486400" cy="3617976"/>
            <wp:docPr id="5" name="Picture 5" descr="Positive probability is not always chosen-label confidence. A: p(class 1) = 0.9, prediction = 1, confidence = 0.9, reference = 0. B: p(class 1) = 0.6, prediction = 1, confidence = 0.6, reference = 1. C: p(class 1) = 0.2, prediction = 0, confidence = 0.8, reference = 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9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Positive probability is not always chosen-label confidence. A: p(class 1) = 0.9, </w:t>
      </w:r>
      <w:r>
        <w:rPr>
          <w:b/>
        </w:rPr>
        <w:t>prediction</w:t>
      </w:r>
      <w:r>
        <w:rPr>
          <w:b w:val="0"/>
        </w:rPr>
        <w:t xml:space="preserve"> = 1, confidence = 0.9, reference = 0. B: p(class 1) = 0.6, </w:t>
      </w:r>
      <w:r>
        <w:rPr>
          <w:b/>
        </w:rPr>
        <w:t>prediction</w:t>
      </w:r>
      <w:r>
        <w:rPr>
          <w:b w:val="0"/>
        </w:rPr>
        <w:t xml:space="preserve"> = 1, confidence = 0.6, reference = 1.</w:t>
      </w:r>
    </w:p>
    <w:p>
      <w:pPr>
        <w:spacing w:line="336" w:lineRule="auto" w:after="180"/>
      </w:pPr>
      <w:r>
        <w:rPr>
          <w:b w:val="0"/>
        </w:rPr>
        <w:t xml:space="preserve">C: p(class 1) = 0.2, </w:t>
      </w:r>
      <w:r>
        <w:rPr>
          <w:b/>
        </w:rPr>
        <w:t>prediction</w:t>
      </w:r>
      <w:r>
        <w:rPr>
          <w:b w:val="0"/>
        </w:rPr>
        <w:t xml:space="preserve"> = 0, confidence = 0.8, reference = 0.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6" name="Picture 6" descr="Original case: Accept confidence&gt;=0.8: A and C; accuracy 1/2 and coverage 2/3. Changed condition: Raise the acceptance cutoff to 0.85. Expected result: Only A is accepted: accuracy 0/1, coverage 1/3. Reason: The most confident supplied case is wrong; a stricter cutoff is not guaranteed to improve this set’s accurac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9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Accept confidence&gt;=0.8: A and C; accuracy 1/2 and </w:t>
      </w:r>
      <w:r>
        <w:rPr>
          <w:b/>
        </w:rPr>
        <w:t>coverage</w:t>
      </w:r>
      <w:r>
        <w:rPr>
          <w:b w:val="0"/>
        </w:rPr>
        <w:t xml:space="preserve"> 2/3. Changed condition: Raise the acceptance cutoff to 0.85. Expected result: Only A is accepted: accuracy 0/1, </w:t>
      </w:r>
      <w:r>
        <w:rPr>
          <w:b/>
        </w:rPr>
        <w:t>coverage</w:t>
      </w:r>
      <w:r>
        <w:rPr>
          <w:b w:val="0"/>
        </w:rPr>
        <w:t xml:space="preserve"> 1/3.</w:t>
      </w:r>
    </w:p>
    <w:p>
      <w:pPr>
        <w:spacing w:line="336" w:lineRule="auto" w:after="180"/>
      </w:pPr>
      <w:r>
        <w:rPr>
          <w:b w:val="0"/>
        </w:rPr>
        <w:t>Reason: The most confident supplied case is wrong; a stricter cutoff is not guaranteed to improve this set’s accuracy.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Positive-class probability and confidence in the chosen label differ when the predicted class is zero. For C, a class-one probability of 0.2 gives class-zero confidence 0.8 under this toy rule. Selective accuracy counts only accepted cases; coverage counts how many were accepted. A stricter cutoff can retain a confidently wrong case and lower accuracy on this supplied set. Limit: Supplied scores are not proven calibrated. Review policies need representative held-out evidence and clear handling of rejected ca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9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Positive-class probability and confidence in the chosen label differ when the predicted class is zero. For C, a class-one probability of 0.2 gives class-zero confidence 0.8 under this toy rule.</w:t>
      </w:r>
    </w:p>
    <w:p>
      <w:pPr>
        <w:spacing w:line="336" w:lineRule="auto" w:after="180"/>
      </w:pPr>
      <w:r>
        <w:rPr>
          <w:b w:val="0"/>
        </w:rPr>
        <w:t xml:space="preserve">Selective accuracy counts only accepted cases; </w:t>
      </w:r>
      <w:r>
        <w:rPr>
          <w:b/>
        </w:rPr>
        <w:t>coverage</w:t>
      </w:r>
      <w:r>
        <w:rPr>
          <w:b w:val="0"/>
        </w:rPr>
        <w:t xml:space="preserve"> counts how many were accepted. A stricter cutoff can retain a confidently wrong case and lower accuracy on this supplied set.</w:t>
      </w:r>
    </w:p>
    <w:p>
      <w:pPr>
        <w:spacing w:line="336" w:lineRule="auto" w:after="180"/>
      </w:pPr>
      <w:r>
        <w:rPr>
          <w:b w:val="0"/>
        </w:rPr>
        <w:t xml:space="preserve">Limit: Supplied scores are not proven calibrated. Review policies need representative held-out </w:t>
      </w:r>
      <w:r>
        <w:rPr>
          <w:b/>
        </w:rPr>
        <w:t>evidence</w:t>
      </w:r>
      <w:r>
        <w:rPr>
          <w:b w:val="0"/>
        </w:rPr>
        <w:t xml:space="preserve"> and clear handling of rejected cases.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What is C’s positive-class probability and chosen-label confidence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29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What is C’s positive-class probability and chosen-label confidence?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