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WORKBOOK · ai-5/35</w:t>
      </w:r>
    </w:p>
    <w:p>
      <w:pPr>
        <w:pStyle w:val="Title"/>
      </w:pPr>
      <w:r>
        <w:t>Capstone limitations and revision</w:t>
      </w:r>
    </w:p>
    <w:p>
      <w:r>
        <w:t>Project: Image-pattern Network Investigation</w:t>
      </w:r>
    </w:p>
    <w:p>
      <w:pPr>
        <w:pStyle w:val="Heading1"/>
      </w:pPr>
      <w:r>
        <w:t>01. Recall and choose your starting point</w:t>
      </w:r>
    </w:p>
    <w:p>
      <w:r>
        <w:t>Record your starting explanation for Capstone limitations and revision before opening notes. Show any later correction separately.</w:t>
      </w:r>
    </w:p>
    <w:p>
      <w:pPr>
        <w:spacing w:line="336" w:lineRule="auto" w:after="180"/>
      </w:pPr>
      <w:r>
        <w:rPr>
          <w:b w:val="0"/>
        </w:rPr>
        <w:t>Try the recall before opening notes. Then use a different colour or a labelled second line to correct your explanation.</w:t>
      </w:r>
    </w:p>
    <w:p>
      <w:pPr>
        <w:pStyle w:val="Heading3"/>
      </w:pPr>
      <w:r>
        <w:t>Capstone controlled experiments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Capstone controlled experiments.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Documenting a network experiment</w:t>
      </w:r>
    </w:p>
    <w:p>
      <w:pPr>
        <w:spacing w:line="336" w:lineRule="auto" w:after="180"/>
      </w:pPr>
      <w:r>
        <w:rPr>
          <w:b w:val="0"/>
        </w:rPr>
        <w:t>Without opening the old lesson, explain one key idea from Documenting a network experiment.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Uncertainty and failure analysis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Uncertainty and failure analysis.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Lesson reference for workbook practice</w:t>
      </w:r>
    </w:p>
    <w:p>
      <w:pPr>
        <w:spacing w:line="336" w:lineRule="auto" w:after="180"/>
        <w:shd w:fill="F1F6F8"/>
      </w:pPr>
      <w:r>
        <w:rPr>
          <w:b w:val="0"/>
        </w:rPr>
        <w:t>Use this reference for the original W1–W3 and W5 exercises. The separately named independent case supplies its own changed facts; use those facts for that attempt before feedback.</w:t>
      </w:r>
    </w:p>
    <w:p>
      <w:pPr>
        <w:spacing w:line="336" w:lineRule="auto" w:after="180"/>
      </w:pPr>
      <w:r>
        <w:rPr>
          <w:b w:val="0"/>
        </w:rPr>
        <w:t>Freeze the Week 34 candidate: max(0, a*x), initial a = 1, rate 0.2, two full-batch updates on (1,2),(2,4), no bias. The final weight is 2. The baseline is unchanged at a = 1.</w:t>
      </w:r>
    </w:p>
    <w:p>
      <w:pPr>
        <w:spacing w:line="336" w:lineRule="auto" w:after="180"/>
      </w:pPr>
      <w:r>
        <w:rPr>
          <w:b w:val="0"/>
        </w:rPr>
        <w:t xml:space="preserve">Now open final rows F1=(5,10), F2=(6,12), F3=(-1,-2), F4=(-2,-4). These fictional rows deliberately include a condition absent from the positive </w:t>
      </w:r>
      <w:r>
        <w:rPr>
          <w:b/>
        </w:rPr>
        <w:t>training</w:t>
      </w:r>
      <w:r>
        <w:rPr>
          <w:b w:val="0"/>
        </w:rPr>
        <w:t xml:space="preserve"> and validation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>Opening them is an evaluation event, not permission to tune on them while retaining an independent-test claim.</w:t>
      </w:r>
    </w:p>
    <w:p>
      <w:pPr>
        <w:spacing w:line="336" w:lineRule="auto" w:after="180"/>
      </w:pPr>
      <w:r>
        <w:rPr>
          <w:b w:val="0"/>
        </w:rPr>
        <w:t xml:space="preserve">Write raw </w:t>
      </w:r>
      <w:r>
        <w:rPr>
          <w:b/>
        </w:rPr>
        <w:t>prediction</w:t>
      </w:r>
      <w:r>
        <w:rPr>
          <w:b w:val="0"/>
        </w:rPr>
        <w:t>s for both procedures before summarising. A low overall error can hide a systematic problem in a condition. These four constructed examples do not estimate prevalence or real-world performance.</w:t>
      </w:r>
    </w:p>
    <w:p>
      <w:pPr>
        <w:pStyle w:val="Heading1"/>
      </w:pPr>
      <w:r>
        <w:t>02. Practise with fading help</w:t>
      </w:r>
    </w:p>
    <w:p>
      <w:r>
        <w:t>Complete the supported Capstone limitations and revision trace and record the first step you can explain without help.</w:t>
      </w:r>
    </w:p>
    <w:p>
      <w:pPr>
        <w:spacing w:line="336" w:lineRule="auto" w:after="180"/>
      </w:pPr>
      <w:r>
        <w:rPr>
          <w:b w:val="0"/>
        </w:rPr>
        <w:t xml:space="preserve">Use W2: Compare with the baseline for Capstone limitations and </w:t>
      </w:r>
      <w:r>
        <w:rPr>
          <w:b/>
        </w:rPr>
        <w:t>revision</w:t>
      </w:r>
      <w:r>
        <w:rPr>
          <w:b w:val="0"/>
        </w:rPr>
        <w:t>. Record the answer once; the lesson and workbook refer to the same attempt.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Given inputs</w:t>
            </w:r>
          </w:p>
        </w:tc>
        <w:tc>
          <w:tcPr>
            <w:tcW w:type="dxa" w:w="2556"/>
          </w:tcPr>
          <w:p>
            <w:r>
              <w:t>Procedure I chose</w:t>
            </w:r>
          </w:p>
        </w:tc>
        <w:tc>
          <w:tcPr>
            <w:tcW w:type="dxa" w:w="2556"/>
          </w:tcPr>
          <w:p>
            <w:r>
              <w:t>Middle steps</w:t>
            </w:r>
          </w:p>
        </w:tc>
        <w:tc>
          <w:tcPr>
            <w:tcW w:type="dxa" w:w="2556"/>
          </w:tcPr>
          <w:p>
            <w:r>
              <w:t>Result and check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The step I completed without help, and the hint I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Individual reasoning check</w:t>
      </w:r>
    </w:p>
    <w:p>
      <w:r>
        <w:t>Check the proposed Capstone limitations and revision explanation against the supplied facts before discussing it.</w:t>
      </w:r>
    </w:p>
    <w:p>
      <w:pPr>
        <w:spacing w:line="336" w:lineRule="auto" w:after="180"/>
      </w:pPr>
      <w:r>
        <w:rPr>
          <w:b w:val="0"/>
        </w:rPr>
        <w:t xml:space="preserve">Use the worked case for Capstone limitations and </w:t>
      </w:r>
      <w:r>
        <w:rPr>
          <w:b/>
        </w:rPr>
        <w:t>revision</w:t>
      </w:r>
      <w:r>
        <w:rPr>
          <w:b w:val="0"/>
        </w:rPr>
        <w:t>. Proposed explanation: “Passing a criterion means no failures remain”.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pStyle w:val="Heading3"/>
      </w:pPr>
      <w:r>
        <w:t>My explanation before partner discussion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04. Independent transfer case</w:t>
      </w:r>
    </w:p>
    <w:p>
      <w:r>
        <w:t>Write one first attempt at the reserved independent case before feedback. Repeated copies of that case refer to the same recorded attempt.</w:t>
      </w:r>
    </w:p>
    <w:p>
      <w:pPr>
        <w:pStyle w:val="Heading3"/>
      </w:pPr>
      <w:r>
        <w:t>Independent case: Evaluate new evidence independently</w:t>
      </w:r>
    </w:p>
    <w:p>
      <w:pPr>
        <w:spacing w:line="336" w:lineRule="auto" w:after="180"/>
      </w:pPr>
      <w:r>
        <w:rPr>
          <w:b w:val="0"/>
        </w:rPr>
        <w:t xml:space="preserve">A frozen ReLU candidate with a = 3 is compared with baseline a = 1 on final rows (2,6),(4,12),(-1,-3),(-2,-6). Compute both MSE values and candidate MSE on negative </w:t>
      </w:r>
      <w:r>
        <w:rPr>
          <w:b/>
        </w:rPr>
        <w:t>input</w:t>
      </w:r>
      <w:r>
        <w:rPr>
          <w:b w:val="0"/>
        </w:rPr>
        <w:t>s. Write a bounded conclusion.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1"/>
      </w:pPr>
      <w:r>
        <w:t>05. W1 Trace final predictions</w:t>
      </w:r>
    </w:p>
    <w:p>
      <w:r>
        <w:t>Trace final predictions. Apply the supplied Capstone limitations and revision facts and keep your reasoning.</w:t>
      </w:r>
    </w:p>
    <w:p>
      <w:pPr>
        <w:spacing w:line="336" w:lineRule="auto" w:after="180"/>
      </w:pPr>
      <w:r>
        <w:rPr>
          <w:b w:val="0"/>
        </w:rPr>
        <w:t xml:space="preserve">For F1–F4 calculate candidate </w:t>
      </w:r>
      <w:r>
        <w:rPr>
          <w:b/>
        </w:rPr>
        <w:t>residual</w:t>
      </w:r>
      <w:r>
        <w:rPr>
          <w:b w:val="0"/>
        </w:rPr>
        <w:t>s and squared errors.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06. W2 Compare with the baseline</w:t>
      </w:r>
    </w:p>
    <w:p>
      <w:r>
        <w:t>Compare with the baseline. Apply the supplied Capstone limitations and revision facts and keep your reasoning.</w:t>
      </w:r>
    </w:p>
    <w:p>
      <w:pPr>
        <w:spacing w:line="336" w:lineRule="auto" w:after="180"/>
      </w:pPr>
      <w:r>
        <w:rPr>
          <w:b w:val="0"/>
        </w:rPr>
        <w:t>Compute both overall MSE values and the candidate negative-</w:t>
      </w:r>
      <w:r>
        <w:rPr>
          <w:b/>
        </w:rPr>
        <w:t>input</w:t>
      </w:r>
      <w:r>
        <w:rPr>
          <w:b w:val="0"/>
        </w:rPr>
        <w:t xml:space="preserve"> MSE. Apply the strict final criterion.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07. W3 Explain the architecture limit</w:t>
      </w:r>
    </w:p>
    <w:p>
      <w:r>
        <w:t>Explain the architecture limit. Apply the supplied Capstone limitations and revision facts and keep your reasoning.</w:t>
      </w:r>
    </w:p>
    <w:p>
      <w:pPr>
        <w:spacing w:line="336" w:lineRule="auto" w:after="180"/>
      </w:pPr>
      <w:r>
        <w:rPr>
          <w:b w:val="0"/>
        </w:rPr>
        <w:t xml:space="preserve">Why cannot extra </w:t>
      </w:r>
      <w:r>
        <w:rPr>
          <w:b/>
        </w:rPr>
        <w:t>training</w:t>
      </w:r>
      <w:r>
        <w:rPr>
          <w:b w:val="0"/>
        </w:rPr>
        <w:t xml:space="preserve"> alone make this ReLU </w:t>
      </w:r>
      <w:r>
        <w:rPr>
          <w:b/>
        </w:rPr>
        <w:t>output</w:t>
      </w:r>
      <w:r>
        <w:rPr>
          <w:b w:val="0"/>
        </w:rPr>
        <w:t xml:space="preserve"> negative? Name a proposed change and the </w:t>
      </w:r>
      <w:r>
        <w:rPr>
          <w:b/>
        </w:rPr>
        <w:t>evidence</w:t>
      </w:r>
      <w:r>
        <w:rPr>
          <w:b w:val="0"/>
        </w:rPr>
        <w:t xml:space="preserve"> it would require.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W4 Evaluate new evidence independently</w:t>
      </w:r>
    </w:p>
    <w:p>
      <w:r>
        <w:t>Attempt before feedback. If this repeats the selected independent case, reuse that first attempt; otherwise keep a separate record. Evaluate new evidence independently. Apply the supplied Capstone limitations and revision facts and keep your reasoning.</w:t>
      </w:r>
    </w:p>
    <w:p>
      <w:pPr>
        <w:spacing w:line="336" w:lineRule="auto" w:after="180"/>
      </w:pPr>
      <w:r>
        <w:rPr>
          <w:b w:val="0"/>
        </w:rPr>
        <w:t xml:space="preserve">A frozen ReLU candidate with a = 3 is compared with baseline a = 1 on final rows (2,6),(4,12),(-1,-3),(-2,-6). Compute both MSE values and candidate MSE on negative </w:t>
      </w:r>
      <w:r>
        <w:rPr>
          <w:b/>
        </w:rPr>
        <w:t>input</w:t>
      </w:r>
      <w:r>
        <w:rPr>
          <w:b w:val="0"/>
        </w:rPr>
        <w:t>s. Write a bounded conclusion.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09. W5 Label a revision honestly</w:t>
      </w:r>
    </w:p>
    <w:p>
      <w:r>
        <w:t>Label a revision honestly. Apply the supplied Capstone limitations and revision facts and keep your reasoning.</w:t>
      </w:r>
    </w:p>
    <w:p>
      <w:pPr>
        <w:spacing w:line="336" w:lineRule="auto" w:after="180"/>
      </w:pPr>
      <w:r>
        <w:rPr>
          <w:b w:val="0"/>
        </w:rPr>
        <w:t xml:space="preserve">After inspecting F1–F4, a student changes to </w:t>
      </w:r>
      <w:r>
        <w:rPr>
          <w:b/>
        </w:rPr>
        <w:t>prediction</w:t>
      </w:r>
      <w:r>
        <w:rPr>
          <w:b w:val="0"/>
        </w:rPr>
        <w:t xml:space="preserve"> 2*x and reports “new final MSE 0”. Explain the accurate label and the next evaluation step.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10. Project checkpoint and reflection</w:t>
      </w:r>
    </w:p>
    <w:p>
      <w:r>
        <w:t>Connect Capstone limitations and revision to Image-pattern Network Investigation, identify a limit and choose the next useful test.</w:t>
      </w:r>
    </w:p>
    <w:p>
      <w:pPr>
        <w:spacing w:line="336" w:lineRule="auto" w:after="180"/>
      </w:pPr>
      <w:r>
        <w:rPr>
          <w:b w:val="0"/>
        </w:rPr>
        <w:t xml:space="preserve">For Image-pattern Network Investigation, use this week’s independent task as a rehearsal for the final </w:t>
      </w:r>
      <w:r>
        <w:rPr>
          <w:b/>
        </w:rPr>
        <w:t>evidence</w:t>
      </w:r>
      <w:r>
        <w:rPr>
          <w:b w:val="0"/>
        </w:rPr>
        <w:t xml:space="preserve"> pack: A frozen ReLU candidate with a = 3 is compared with baseline a = 1 on final rows (2,6),(4,12),(-1,-3),(-2,-6).</w:t>
      </w:r>
    </w:p>
    <w:p>
      <w:pPr>
        <w:spacing w:line="336" w:lineRule="auto" w:after="180"/>
      </w:pPr>
      <w:r>
        <w:rPr>
          <w:b w:val="0"/>
        </w:rPr>
        <w:t xml:space="preserve">Compute both MSE values and candidate MSE on negative </w:t>
      </w:r>
      <w:r>
        <w:rPr>
          <w:b/>
        </w:rPr>
        <w:t>input</w:t>
      </w:r>
      <w:r>
        <w:rPr>
          <w:b w:val="0"/>
        </w:rPr>
        <w:t xml:space="preserve">s. Write a bounded conclusion. Keep actual </w:t>
      </w:r>
      <w:r>
        <w:rPr>
          <w:b/>
        </w:rPr>
        <w:t>observation</w:t>
      </w:r>
      <w:r>
        <w:rPr>
          <w:b w:val="0"/>
        </w:rPr>
        <w:t>s separate from expected results, preserve failures, compare a baseline and explain the limits.</w:t>
      </w:r>
    </w:p>
    <w:p>
      <w:pPr>
        <w:pStyle w:val="Heading3"/>
      </w:pPr>
      <w:r>
        <w:t>My project change, supporting evidence and remaining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11. Feedback, return check and learning record</w:t>
      </w:r>
    </w:p>
    <w:p>
      <w:r>
        <w:t>Record the first repaired step and a different case to revisit after a delay.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Worked alone / hint / 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step I repaired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New case checked later; date and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I can now explain without 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remaining question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Revisit this idea with your teacher after a delay. Familiarity is different from explaining and using it on a changed case.</w:t>
      </w:r>
    </w:p>
    <w:p>
      <w:pPr>
        <w:pStyle w:val="Heading1"/>
      </w:pPr>
      <w:r>
        <w:t>12. Pictorial case practice: Capstone limitations and revision</w:t>
      </w:r>
    </w:p>
    <w:p>
      <w:r>
        <w:t>Revise a limited claim after a slice failure. A toy network works better on centred patterns than on shifted patterns, so the team narrows its initial claim. Explain the labelled step before checking the changed condition.</w:t>
      </w:r>
    </w:p>
    <w:p>
      <w:pPr>
        <w:spacing w:line="336" w:lineRule="auto" w:after="180"/>
      </w:pPr>
      <w:r>
        <w:rPr>
          <w:b w:val="0"/>
        </w:rPr>
        <w:t>Revise a limited claim after a slice failure. A toy network works better on centred patterns than on shifted patterns, so the team narrows its initial claim.</w:t>
      </w:r>
    </w:p>
    <w:p>
      <w:pPr>
        <w:spacing w:line="336" w:lineRule="auto" w:after="180"/>
      </w:pPr>
      <w:r>
        <w:rPr>
          <w:b w:val="0"/>
        </w:rPr>
        <w:t>Centred slice: 7/8 correct. Shifted slice: 3/8 correct. The network and label rubric are frozen.</w:t>
      </w:r>
    </w:p>
    <w:p>
      <w:r>
        <w:drawing>
          <wp:inline xmlns:a="http://schemas.openxmlformats.org/drawingml/2006/main" xmlns:pic="http://schemas.openxmlformats.org/drawingml/2006/picture">
            <wp:extent cx="5486400" cy="2641600"/>
            <wp:docPr id="1" name="Picture 1" descr="Toy network condition slic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detail-ai-5-3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225143"/>
            <wp:docPr id="2" name="Picture 2" descr="Capstone limitations and revision. Compute slice rates: Centred is 87.5%; shifted is 37.5%.. Revise the claim: Do not describe the network as shift-robust on this evidence.. Plan a fair revision: Use separate shifted development patterns, then assess the frozen revision on reserved shifted cas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5-3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25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F5F1FB"/>
      </w:pPr>
      <w:r>
        <w:rPr>
          <w:b w:val="0"/>
        </w:rPr>
        <w:t xml:space="preserve">Calculate the slice rates and explain the claim </w:t>
      </w:r>
      <w:r>
        <w:rPr>
          <w:b/>
        </w:rPr>
        <w:t>revision</w:t>
      </w:r>
      <w:r>
        <w:rPr>
          <w:b w:val="0"/>
        </w:rPr>
        <w:t xml:space="preserve">. If the team trains on the shifted evaluation patterns, what kind of </w:t>
      </w:r>
      <w:r>
        <w:rPr>
          <w:b/>
        </w:rPr>
        <w:t>evidence</w:t>
      </w:r>
      <w:r>
        <w:rPr>
          <w:b w:val="0"/>
        </w:rPr>
        <w:t xml:space="preserve"> does their rerun provide?</w:t>
      </w:r>
    </w:p>
    <w:p>
      <w:pPr>
        <w:pStyle w:val="Heading3"/>
      </w:pPr>
      <w:r>
        <w:t>My picture-based explanation and changed-case prediction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Record the help used</w:t>
      </w:r>
    </w:p>
    <w:p>
      <w:pPr>
        <w:spacing w:line="336" w:lineRule="auto" w:after="180"/>
        <w:shd w:fill="F1F6F8"/>
      </w:pPr>
      <w:r>
        <w:rPr>
          <w:b w:val="0"/>
        </w:rPr>
        <w:t xml:space="preserve">Support used: alone / hint / worked example. This record is practice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Project connection: For the Image-pattern Network Investigation, save the labelled trace and the changed-case explanation beside the experiment record.</w:t>
      </w:r>
    </w:p>
    <w:p>
      <w:pPr>
        <w:spacing w:line="336" w:lineRule="auto" w:after="180"/>
      </w:pPr>
      <w:r>
        <w:rPr>
          <w:b w:val="0"/>
        </w:rPr>
        <w:t>State exactly what this example supports before linking it to the wider capstone claim.</w:t>
      </w:r>
    </w:p>
    <w:p>
      <w:pPr>
        <w:pStyle w:val="Heading1"/>
      </w:pPr>
      <w:r>
        <w:t>13. Project portfolio milestone</w:t>
      </w:r>
    </w:p>
    <w:p>
      <w:r>
        <w:t>Keep this week’s input, deciding step, result and limit together in the Image-pattern Network Investigation record.</w:t>
      </w:r>
    </w:p>
    <w:p>
      <w:pPr>
        <w:spacing w:line="336" w:lineRule="auto" w:after="180"/>
      </w:pPr>
      <w:r>
        <w:rPr>
          <w:b w:val="0"/>
        </w:rPr>
        <w:t>Project: Image-pattern Network Investigation</w:t>
      </w:r>
    </w:p>
    <w:p>
      <w:pPr>
        <w:spacing w:line="336" w:lineRule="auto" w:after="180"/>
      </w:pPr>
      <w:r>
        <w:rPr>
          <w:b w:val="0"/>
        </w:rPr>
        <w:t xml:space="preserve">Current milestone: Present and defend. Demonstrate the system, explain one failure and justify the next improvement with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For the Image-pattern Network Investigation, save the labelled trace and the changed-case explanation beside the experiment record. State exactly what this example supports before linking it to the wider capstone claim.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to keep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This week’s input and deciding step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and actual result (or labelled paper trace)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change since the previous checkpoint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error or limit and the next test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Explain what this week adds to your project. Reuse last week’s record rather than starting again.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Supported practice and learning evidence</w:t>
      </w:r>
    </w:p>
    <w:p>
      <w:r>
        <w:t>Try the supported questions before comparing with hints and feedback. Record what you repaired and the evidence you retained.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>Revise a limited claim after a slice failure. A toy network works better on centred patterns than on shifted patterns, so the team narrows its initial claim.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 xml:space="preserve">Which labelled step matches this detail? Use separate shifted development patterns, then assess the frozen </w:t>
      </w:r>
      <w:r>
        <w:rPr>
          <w:b/>
        </w:rPr>
        <w:t>revision</w:t>
      </w:r>
      <w:r>
        <w:rPr>
          <w:b w:val="0"/>
        </w:rPr>
        <w:t xml:space="preserve"> on reserved shifted cases.</w:t>
      </w:r>
    </w:p>
    <w:p>
      <w:pPr>
        <w:spacing w:line="336" w:lineRule="auto" w:after="180"/>
        <w:shd w:fill="F4F9FC"/>
      </w:pPr>
      <w:r>
        <w:rPr>
          <w:b w:val="0"/>
        </w:rPr>
        <w:t>1. Compute slice rates</w:t>
      </w:r>
    </w:p>
    <w:p>
      <w:pPr>
        <w:spacing w:line="336" w:lineRule="auto" w:after="180"/>
        <w:shd w:fill="F4F9FC"/>
      </w:pPr>
      <w:r>
        <w:rPr>
          <w:b w:val="0"/>
        </w:rPr>
        <w:t>2. Revise the claim</w:t>
      </w:r>
    </w:p>
    <w:p>
      <w:pPr>
        <w:spacing w:line="336" w:lineRule="auto" w:after="180"/>
        <w:shd w:fill="F4F9FC"/>
      </w:pPr>
      <w:r>
        <w:rPr>
          <w:b w:val="0"/>
        </w:rPr>
        <w:t xml:space="preserve">3. Plan a fair </w:t>
      </w:r>
      <w:r>
        <w:rPr>
          <w:b/>
        </w:rPr>
        <w:t>revision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Plan a fair </w:t>
      </w:r>
      <w:r>
        <w:rPr>
          <w:b/>
        </w:rPr>
        <w:t>revision</w:t>
      </w:r>
      <w:r>
        <w:rPr>
          <w:b w:val="0"/>
        </w:rPr>
        <w:t xml:space="preserve"> Use separate shifted development patterns, then assess the frozen </w:t>
      </w:r>
      <w:r>
        <w:rPr>
          <w:b/>
        </w:rPr>
        <w:t>revision</w:t>
      </w:r>
      <w:r>
        <w:rPr>
          <w:b w:val="0"/>
        </w:rPr>
        <w:t xml:space="preserve"> on reserved shifted cases.</w:t>
      </w:r>
    </w:p>
    <w:p>
      <w:pPr>
        <w:spacing w:line="336" w:lineRule="auto" w:after="180"/>
        <w:shd w:fill="F1F6FC"/>
      </w:pPr>
      <w:r>
        <w:rPr>
          <w:b w:val="0"/>
        </w:rPr>
        <w:t xml:space="preserve">A limitation guides a better next experiment. </w:t>
      </w:r>
      <w:r>
        <w:rPr>
          <w:b/>
        </w:rPr>
        <w:t>Training</w:t>
      </w:r>
      <w:r>
        <w:rPr>
          <w:b w:val="0"/>
        </w:rPr>
        <w:t xml:space="preserve"> on a failed evaluation example may help development, but that exposed example cannot remain the untouched </w:t>
      </w:r>
      <w:r>
        <w:rPr>
          <w:b/>
        </w:rPr>
        <w:t>evidence</w:t>
      </w:r>
      <w:r>
        <w:rPr>
          <w:b w:val="0"/>
        </w:rPr>
        <w:t xml:space="preserve"> for the </w:t>
      </w:r>
      <w:r>
        <w:rPr>
          <w:b/>
        </w:rPr>
        <w:t>revision</w:t>
      </w:r>
      <w:r>
        <w:rPr>
          <w:b w:val="0"/>
        </w:rPr>
        <w:t>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 xml:space="preserve">Changed-case practice: Train the </w:t>
      </w:r>
      <w:r>
        <w:rPr>
          <w:b/>
        </w:rPr>
        <w:t>revision</w:t>
      </w:r>
      <w:r>
        <w:rPr>
          <w:b w:val="0"/>
        </w:rPr>
        <w:t xml:space="preserve"> on all eight failed-slice evaluation patterns and rescore them.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spacing w:line="336" w:lineRule="auto" w:after="180"/>
        <w:shd w:fill="F4F9FC"/>
      </w:pPr>
      <w:r>
        <w:rPr>
          <w:b w:val="0"/>
        </w:rPr>
        <w:t xml:space="preserve">2. Treat the score as exposed-case development, not independent </w:t>
      </w:r>
      <w:r>
        <w:rPr>
          <w:b/>
        </w:rPr>
        <w:t>evidence</w:t>
      </w:r>
      <w:r>
        <w:rPr>
          <w:b w:val="0"/>
        </w:rPr>
        <w:t xml:space="preserve"> of shift robustness.</w:t>
      </w:r>
    </w:p>
    <w:p>
      <w:pPr>
        <w:spacing w:line="336" w:lineRule="auto" w:after="180"/>
        <w:shd w:fill="F4F9FC"/>
      </w:pPr>
      <w:r>
        <w:rPr>
          <w:b w:val="0"/>
        </w:rPr>
        <w:t xml:space="preserve">3.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Treat the score as exposed-case development, not independent </w:t>
      </w:r>
      <w:r>
        <w:rPr>
          <w:b/>
        </w:rPr>
        <w:t>evidence</w:t>
      </w:r>
      <w:r>
        <w:rPr>
          <w:b w:val="0"/>
        </w:rPr>
        <w:t xml:space="preserve"> of shift robustness. The evaluation records now influenced learning and model selection.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>Review Capstone controlled experiments (ai-5/34). Goal: Trace matched two-update learning-rate experiments. Short practice: Compute the two correct counts and identify the changed case.</w:t>
      </w:r>
    </w:p>
    <w:p>
      <w:pPr>
        <w:spacing w:line="336" w:lineRule="auto" w:after="180"/>
      </w:pPr>
      <w:r>
        <w:rPr>
          <w:b w:val="0"/>
        </w:rPr>
        <w:t xml:space="preserve">Why would changing B’s </w:t>
      </w:r>
      <w:r>
        <w:rPr>
          <w:b/>
        </w:rPr>
        <w:t>training</w:t>
      </w:r>
      <w:r>
        <w:rPr>
          <w:b w:val="0"/>
        </w:rPr>
        <w:t xml:space="preserve"> data weaken the conclusion about its added connection?.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Documenting a network experiment (ai-5/32). Goal: Record a network experiment with enough detail to replay its calculations. Short practice: What additional </w:t>
      </w:r>
      <w:r>
        <w:rPr>
          <w:b/>
        </w:rPr>
        <w:t>evidence</w:t>
      </w:r>
      <w:r>
        <w:rPr>
          <w:b w:val="0"/>
        </w:rPr>
        <w:t xml:space="preserve"> is needed for a final performance claim?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spacing w:line="336" w:lineRule="auto" w:after="180"/>
      </w:pPr>
      <w:r>
        <w:rPr>
          <w:b w:val="0"/>
        </w:rPr>
        <w:t>Review Uncertainty and failure analysis (ai-5/29). Goal: Distinguish a predicted class, confidence score and observed correctness. Short practice: What is C’s positive-class probability and chosen-label confidence?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3"/>
      </w:pPr>
      <w:r>
        <w:t>What I repaired, the evidence I kept and the next test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15. Visual concept journey</w:t>
      </w:r>
    </w:p>
    <w:p>
      <w:r>
        <w:t>Explain each Capstone limitations and revision picture from its labels, then record a relevant limit.</w:t>
      </w:r>
    </w:p>
    <w:p>
      <w:pPr>
        <w:pStyle w:val="Heading3"/>
      </w:pPr>
      <w:r>
        <w:t>01. Capstone limitations and revision: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3" name="Picture 3" descr="Revise a limited claim after a slice failure. A toy network works better on centred patterns than on shifted patterns, so the team narrows its initial claim. Supplied facts: Centred slice: 7/8 correct. Shifted slice: 3/8 correct. The network and label rubric are froze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5-35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Revise a limited claim after a slice failure. A toy network works better on centred patterns than on shifted patterns, so the team narrows its initial claim. Supplied facts: Centred slice: 7/8 correct.</w:t>
      </w:r>
    </w:p>
    <w:p>
      <w:pPr>
        <w:spacing w:line="336" w:lineRule="auto" w:after="180"/>
      </w:pPr>
      <w:r>
        <w:rPr>
          <w:b w:val="0"/>
        </w:rPr>
        <w:t>Shifted slice: 3/8 correct. The network and label rubric are frozen.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337560"/>
            <wp:docPr id="4" name="Picture 4" descr="Compute slice rates: Centred is 87.5%; shifted is 37.5%. → Revise the claim: Do not describe the network as shift-robust on this evidence. → Plan a fair revision: Use separate shifted development patterns, then assess the frozen revision on reserved shifted cas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5-35-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37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Compute slice rates: Centred is 87.5%; shifted is 37.5%. → Revise the claim: Do not describe the network as shift-robust on this </w:t>
      </w:r>
      <w:r>
        <w:rPr>
          <w:b/>
        </w:rPr>
        <w:t>evidence</w:t>
      </w:r>
      <w:r>
        <w:rPr>
          <w:b w:val="0"/>
        </w:rPr>
        <w:t xml:space="preserve">. → Plan a fair </w:t>
      </w:r>
      <w:r>
        <w:rPr>
          <w:b/>
        </w:rPr>
        <w:t>revision</w:t>
      </w:r>
      <w:r>
        <w:rPr>
          <w:b w:val="0"/>
        </w:rPr>
        <w:t xml:space="preserve">: Use separate shifted development patterns, then assess the frozen </w:t>
      </w:r>
      <w:r>
        <w:rPr>
          <w:b/>
        </w:rPr>
        <w:t>revision</w:t>
      </w:r>
      <w:r>
        <w:rPr>
          <w:b w:val="0"/>
        </w:rPr>
        <w:t xml:space="preserve"> on reserved shifted cases.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03. Toy network condition slices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5" name="Picture 5" descr="Toy network condition slices. Units: correct cases out of 8 per condition. Centred: 7. Shifted: 3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5-35-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Toy network condition slices. Units: correct cases out of 8 per condition. Centred: 7. Shifted: 3.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41904"/>
            <wp:docPr id="6" name="Picture 6" descr="Original case: Use separate shifted development patterns, then assess the frozen revision on reserved shifted cases. Changed condition: Train the revision on all eight failed-slice evaluation patterns and rescore them. Expected result: Treat the score as exposed-case development, not independent evidence of shift robustness. Reason: The evaluation records now influenced learning and model selec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5-35-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1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Original case: Use separate shifted development patterns, then assess the frozen </w:t>
      </w:r>
      <w:r>
        <w:rPr>
          <w:b/>
        </w:rPr>
        <w:t>revision</w:t>
      </w:r>
      <w:r>
        <w:rPr>
          <w:b w:val="0"/>
        </w:rPr>
        <w:t xml:space="preserve"> on reserved shifted cases. Changed condition: Train the </w:t>
      </w:r>
      <w:r>
        <w:rPr>
          <w:b/>
        </w:rPr>
        <w:t>revision</w:t>
      </w:r>
      <w:r>
        <w:rPr>
          <w:b w:val="0"/>
        </w:rPr>
        <w:t xml:space="preserve"> on all eight failed-slice evaluation patterns and rescore them.</w:t>
      </w:r>
    </w:p>
    <w:p>
      <w:pPr>
        <w:spacing w:line="336" w:lineRule="auto" w:after="180"/>
      </w:pPr>
      <w:r>
        <w:rPr>
          <w:b w:val="0"/>
        </w:rPr>
        <w:t xml:space="preserve">Expected result: Treat the score as exposed-case development, not independent </w:t>
      </w:r>
      <w:r>
        <w:rPr>
          <w:b/>
        </w:rPr>
        <w:t>evidence</w:t>
      </w:r>
      <w:r>
        <w:rPr>
          <w:b w:val="0"/>
        </w:rPr>
        <w:t xml:space="preserve"> of shift robustness. Reason: The evaluation records now influenced learning and model selection.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7" name="Picture 7" descr="A limitation guides a better next experiment. Training on a failed evaluation example may help development, but that exposed example cannot remain the untouched evidence for the revision. Limit: Small slices may vary; this example diagnoses an observed weakness without inventing a population rate or caus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5-35-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 limitation guides a better next experiment. </w:t>
      </w:r>
      <w:r>
        <w:rPr>
          <w:b/>
        </w:rPr>
        <w:t>Training</w:t>
      </w:r>
      <w:r>
        <w:rPr>
          <w:b w:val="0"/>
        </w:rPr>
        <w:t xml:space="preserve"> on a failed evaluation example may help development, but that exposed example cannot remain the untouched </w:t>
      </w:r>
      <w:r>
        <w:rPr>
          <w:b/>
        </w:rPr>
        <w:t>evidence</w:t>
      </w:r>
      <w:r>
        <w:rPr>
          <w:b w:val="0"/>
        </w:rPr>
        <w:t xml:space="preserve"> for the </w:t>
      </w:r>
      <w:r>
        <w:rPr>
          <w:b/>
        </w:rPr>
        <w:t>revision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Limit: Small slices may vary; this example diagnoses an observed weakness without inventing a population rate or cause.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681984"/>
            <wp:docPr id="8" name="Picture 8" descr="For the Image-pattern Network Investigation, save the labelled trace and the changed-case explanation beside the experiment record. State exactly what this example supports before linking it to the wider capstone claim. Draw your input, deciding step, result and limit. Supported question: Calculate the slice rates and explain the claim revision. If the team trains on the shifted evaluation patterns, what kind of evidence does their rerun provide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5-35-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1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For the Image-pattern Network Investigation, save the labelled trace and the changed-case explanation beside the experiment record. State exactly what this example supports before linking it to the wider capstone claim.</w:t>
      </w:r>
    </w:p>
    <w:p>
      <w:pPr>
        <w:spacing w:line="336" w:lineRule="auto" w:after="180"/>
      </w:pPr>
      <w:r>
        <w:rPr>
          <w:b w:val="0"/>
        </w:rPr>
        <w:t xml:space="preserve">Draw your </w:t>
      </w:r>
      <w:r>
        <w:rPr>
          <w:b/>
        </w:rPr>
        <w:t>input</w:t>
      </w:r>
      <w:r>
        <w:rPr>
          <w:b w:val="0"/>
        </w:rPr>
        <w:t xml:space="preserve">, deciding step, result and limit. Supported question: Calculate the slice rates and explain the claim </w:t>
      </w:r>
      <w:r>
        <w:rPr>
          <w:b/>
        </w:rPr>
        <w:t>revision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If the team trains on the shifted evaluation patterns, what kind of </w:t>
      </w:r>
      <w:r>
        <w:rPr>
          <w:b/>
        </w:rPr>
        <w:t>evidence</w:t>
      </w:r>
      <w:r>
        <w:rPr>
          <w:b w:val="0"/>
        </w:rPr>
        <w:t xml:space="preserve"> does their rerun provide?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