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ai-6/19</w:t>
      </w:r>
    </w:p>
    <w:p>
      <w:pPr>
        <w:pStyle w:val="Title"/>
      </w:pPr>
      <w:r>
        <w:t>Sandboxing and resource limits</w:t>
      </w:r>
    </w:p>
    <w:p>
      <w:r>
        <w:t>Project: Grounded Learning Service</w:t>
      </w:r>
    </w:p>
    <w:p>
      <w:pPr>
        <w:pStyle w:val="Heading1"/>
      </w:pPr>
      <w:r>
        <w:t>01. Recall and choose your starting point</w:t>
      </w:r>
    </w:p>
    <w:p>
      <w:r>
        <w:t>Record your starting explanation for Sandboxing and resource limits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Untrusted input boundaries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Untrusted </w:t>
      </w:r>
      <w:r>
        <w:rPr>
          <w:b/>
        </w:rPr>
        <w:t>input</w:t>
      </w:r>
      <w:r>
        <w:rPr>
          <w:b w:val="0"/>
        </w:rPr>
        <w:t xml:space="preserve"> boundaries.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Timeouts retries and cancellation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Timeouts retries and cancellation.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State machines for bounded agents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State machines for bounded agents.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Lesson reference for workbook practice</w:t>
      </w:r>
    </w:p>
    <w:p>
      <w:pPr>
        <w:spacing w:line="336" w:lineRule="auto" w:after="180"/>
        <w:shd w:fill="F1F6F8"/>
      </w:pPr>
      <w:r>
        <w:rPr>
          <w:b w:val="0"/>
        </w:rPr>
        <w:t>Use this reference for the original W1–W3 and W5 exercises. The separately named independent case supplies its own changed facts; use those facts for that attempt before feedback.</w:t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ing and </w:t>
      </w:r>
      <w:r>
        <w:rPr>
          <w:b/>
        </w:rPr>
        <w:t>quota</w:t>
      </w:r>
      <w:r>
        <w:rPr>
          <w:b w:val="0"/>
        </w:rPr>
        <w:t xml:space="preserve">s constrain what a </w:t>
      </w:r>
      <w:r>
        <w:rPr>
          <w:b/>
        </w:rPr>
        <w:t>process</w:t>
      </w:r>
      <w:r>
        <w:rPr>
          <w:b w:val="0"/>
        </w:rPr>
        <w:t xml:space="preserve"> may access or consume. They reduce possible operations but do not verify every result.</w:t>
      </w:r>
    </w:p>
    <w:p>
      <w:pPr>
        <w:spacing w:line="336" w:lineRule="auto" w:after="180"/>
      </w:pPr>
      <w:r>
        <w:rPr>
          <w:b w:val="0"/>
        </w:rPr>
        <w:t xml:space="preserve">The fictional job may read its fixture directory, write its </w:t>
      </w:r>
      <w:r>
        <w:rPr>
          <w:b/>
        </w:rPr>
        <w:t>output</w:t>
      </w:r>
      <w:r>
        <w:rPr>
          <w:b w:val="0"/>
        </w:rPr>
        <w:t xml:space="preserve"> directory, use no network and run for at most 2 seconds with at most 10 queued tasks. Reject excess work before starting it.</w:t>
      </w:r>
    </w:p>
    <w:p>
      <w:pPr>
        <w:pStyle w:val="Heading1"/>
      </w:pPr>
      <w:r>
        <w:t>02. Practise with fading help</w:t>
      </w:r>
    </w:p>
    <w:p>
      <w:r>
        <w:t>Complete the supported Sandboxing and resource limits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Trace the worked case for </w:t>
      </w:r>
      <w:r>
        <w:rPr>
          <w:b/>
        </w:rPr>
        <w:t>Sandbox</w:t>
      </w:r>
      <w:r>
        <w:rPr>
          <w:b w:val="0"/>
        </w:rPr>
        <w:t>ing and resource limits.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Sandboxing and resource limits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Sandbox</w:t>
      </w:r>
      <w:r>
        <w:rPr>
          <w:b w:val="0"/>
        </w:rPr>
        <w:t>ing and resource limits.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</w:pPr>
      <w:r>
        <w:rPr>
          <w:b w:val="0"/>
        </w:rPr>
        <w:t>Queue currently has 9 tasks; job proposes 2 more under a maximum 10 policy. Decide.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W1 Explain the mechanism</w:t>
      </w:r>
    </w:p>
    <w:p>
      <w:r>
        <w:t>Explain the mechanism. Apply the supplied Sandboxing and resource limits facts and keep your reasoning.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W2 Trace the worked case</w:t>
      </w:r>
    </w:p>
    <w:p>
      <w:r>
        <w:t>Trace the worked case. Apply the supplied Sandboxing and resource limits facts and keep your reasoning.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 Show the intermediate steps and give the conclusion with its scope.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W3 Audit the limit</w:t>
      </w:r>
    </w:p>
    <w:p>
      <w:r>
        <w:t>Audit the limit. Apply the supplied Sandboxing and resource limits facts and keep your reasoning.</w:t>
      </w:r>
    </w:p>
    <w:p>
      <w:pPr>
        <w:spacing w:line="336" w:lineRule="auto" w:after="180"/>
      </w:pPr>
      <w:r>
        <w:rPr>
          <w:b w:val="0"/>
        </w:rPr>
        <w:t>A report omits this qualification: Resource limits constrain execution but cannot prove generated claims or algorithms correct. Explain how omitting it could change a reader's interpretation, and write an accurate replacement.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W4 Apply a new case independently</w:t>
      </w:r>
    </w:p>
    <w:p>
      <w:r>
        <w:t>Attempt before feedback. If this repeats the selected independent case, reuse that first attempt; otherwise keep a separate record. Apply a new case independently. Apply the supplied Sandboxing and resource limits facts and keep your reasoning.</w:t>
      </w:r>
    </w:p>
    <w:p>
      <w:pPr>
        <w:spacing w:line="336" w:lineRule="auto" w:after="180"/>
      </w:pPr>
      <w:r>
        <w:rPr>
          <w:b w:val="0"/>
        </w:rPr>
        <w:t>Queue currently has 9 tasks; job proposes 2 more under a maximum 10 policy. Decide.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09. W5 Design a revealing follow-up</w:t>
      </w:r>
    </w:p>
    <w:p>
      <w:r>
        <w:t>Design a revealing follow-up. Apply the supplied Sandboxing and resource limits facts and keep your reasoning.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Project checkpoint and reflection</w:t>
      </w:r>
    </w:p>
    <w:p>
      <w:r>
        <w:t>Connect Sandboxing and resource limits to Grounded Learning Service, identify a limit and choose the next useful test.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sandbox</w:t>
      </w:r>
      <w:r>
        <w:rPr>
          <w:b w:val="0"/>
        </w:rPr>
        <w:t xml:space="preserve">ing and resource limits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</w:t>
      </w:r>
      <w:r>
        <w:rPr>
          <w:b/>
        </w:rPr>
        <w:t>sandbox</w:t>
      </w:r>
      <w:r>
        <w:rPr>
          <w:b w:val="0"/>
        </w:rPr>
        <w:t>ing and resource limits.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p>
      <w:pPr>
        <w:pStyle w:val="Heading3"/>
      </w:pPr>
      <w:r>
        <w:t>My project change, supporting evidence and remaining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12. Pictorial case practice: Sandboxing and resource limits</w:t>
      </w:r>
    </w:p>
    <w:p>
      <w:r>
        <w:t>Bound a student program. A toy sandbox forbids network access, allows at most two seconds and limits output to 20 MB.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</w:t>
      </w:r>
    </w:p>
    <w:p>
      <w:pPr>
        <w:spacing w:line="336" w:lineRule="auto" w:after="180"/>
      </w:pPr>
      <w:r>
        <w:rPr>
          <w:b w:val="0"/>
        </w:rPr>
        <w:t>A uses one second and writes 2 MB. B tries to contact a website. These are declared trial records.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Sandboxing and resource limits. Apply isolation: Neither program receives network permission.. Check A: One second and 2 MB fit both resource limits.. Deny B network call: Stop the prohibited network action regardless of its pur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5F1FB"/>
      </w:pPr>
      <w:r>
        <w:rPr>
          <w:b w:val="0"/>
        </w:rPr>
        <w:t xml:space="preserve">Check A against both resource limits and B against network isolation. 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13. Project portfolio milestone</w:t>
      </w:r>
    </w:p>
    <w:p>
      <w:r>
        <w:t>Keep this week’s input, deciding step, result and limit together in the Grounded Learning Service record.</w:t>
      </w:r>
    </w:p>
    <w:p>
      <w:pPr>
        <w:spacing w:line="336" w:lineRule="auto" w:after="180"/>
      </w:pPr>
      <w:r>
        <w:rPr>
          <w:b w:val="0"/>
        </w:rPr>
        <w:t>Project: Grounded Learning Service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Stop the prohibited network action regardless of its purpose.</w:t>
      </w:r>
    </w:p>
    <w:p>
      <w:pPr>
        <w:spacing w:line="336" w:lineRule="auto" w:after="180"/>
        <w:shd w:fill="F4F9FC"/>
      </w:pPr>
      <w:r>
        <w:rPr>
          <w:b w:val="0"/>
        </w:rPr>
        <w:t>1. Deny B network call</w:t>
      </w:r>
    </w:p>
    <w:p>
      <w:pPr>
        <w:spacing w:line="336" w:lineRule="auto" w:after="180"/>
        <w:shd w:fill="F4F9FC"/>
      </w:pPr>
      <w:r>
        <w:rPr>
          <w:b w:val="0"/>
        </w:rPr>
        <w:t>2. Apply isolation</w:t>
      </w:r>
    </w:p>
    <w:p>
      <w:pPr>
        <w:spacing w:line="336" w:lineRule="auto" w:after="180"/>
        <w:shd w:fill="F4F9FC"/>
      </w:pPr>
      <w:r>
        <w:rPr>
          <w:b w:val="0"/>
        </w:rPr>
        <w:t>3. Check A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Deny B network call Stop the prohibited network action regardless of its purpose. </w:t>
      </w:r>
      <w:r>
        <w:rPr>
          <w:b/>
        </w:rPr>
        <w:t>Sandbox</w:t>
      </w:r>
      <w:r>
        <w:rPr>
          <w:b w:val="0"/>
        </w:rPr>
        <w:t xml:space="preserve"> controls bound reach and resource use.</w:t>
      </w:r>
    </w:p>
    <w:p>
      <w:pPr>
        <w:spacing w:line="336" w:lineRule="auto" w:after="180"/>
        <w:shd w:fill="F1F6FC"/>
      </w:pPr>
      <w:r>
        <w:rPr>
          <w:b w:val="0"/>
        </w:rPr>
        <w:t xml:space="preserve">Passing an </w:t>
      </w:r>
      <w:r>
        <w:rPr>
          <w:b/>
        </w:rPr>
        <w:t>output</w:t>
      </w:r>
      <w:r>
        <w:rPr>
          <w:b w:val="0"/>
        </w:rPr>
        <w:t xml:space="preserve"> limit cannot cancel a network or time restriction.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A takes three seconds but still writes 2 MB.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2. Stop A for exceeding the time allowance.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Stop A for exceeding the time allowance. The independent two-second limit remains binding.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Untrusted </w:t>
      </w:r>
      <w:r>
        <w:rPr>
          <w:b/>
        </w:rPr>
        <w:t>input</w:t>
      </w:r>
      <w:r>
        <w:rPr>
          <w:b w:val="0"/>
        </w:rPr>
        <w:t xml:space="preserve"> boundaries (ai-6/18). Goal: Explain the </w:t>
      </w:r>
      <w:r>
        <w:rPr>
          <w:b/>
        </w:rPr>
        <w:t>mechanism</w:t>
      </w:r>
      <w:r>
        <w:rPr>
          <w:b w:val="0"/>
        </w:rPr>
        <w:t xml:space="preserve"> and terminology of untrusted </w:t>
      </w:r>
      <w:r>
        <w:rPr>
          <w:b/>
        </w:rPr>
        <w:t>input</w:t>
      </w:r>
      <w:r>
        <w:rPr>
          <w:b w:val="0"/>
        </w:rPr>
        <w:t xml:space="preserve"> boundaries. Short practice: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</w:t>
      </w:r>
    </w:p>
    <w:p>
      <w:pPr>
        <w:spacing w:line="336" w:lineRule="auto" w:after="180"/>
      </w:pPr>
      <w:r>
        <w:rPr>
          <w:b w:val="0"/>
        </w:rPr>
        <w:t>Does a valid z0 grant record access, and which separate gate still remains?.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Timeouts retries and cancellation (ai-6/16). Goal: Explain the </w:t>
      </w:r>
      <w:r>
        <w:rPr>
          <w:b/>
        </w:rPr>
        <w:t>mechanism</w:t>
      </w:r>
      <w:r>
        <w:rPr>
          <w:b w:val="0"/>
        </w:rPr>
        <w:t xml:space="preserve"> and terminology of timeouts retries and cancellation.</w:t>
      </w:r>
    </w:p>
    <w:p>
      <w:pPr>
        <w:spacing w:line="336" w:lineRule="auto" w:after="180"/>
      </w:pPr>
      <w:r>
        <w:rPr>
          <w:b w:val="0"/>
        </w:rPr>
        <w:t>Short practice: Calculate waiting time for a one-second timeout followed by a 0.4-second success. What changes if cancellation arrives after the first attempt but before the retry?.</w:t>
      </w:r>
    </w:p>
    <w:p>
      <w:pPr>
        <w:spacing w:line="336" w:lineRule="auto" w:after="180"/>
      </w:pPr>
      <w:r>
        <w:rPr>
          <w:b w:val="0"/>
        </w:rPr>
        <w:t>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State machines for bounded agents (ai-6/13). Goal: Explain the </w:t>
      </w:r>
      <w:r>
        <w:rPr>
          <w:b/>
        </w:rPr>
        <w:t>mechanism</w:t>
      </w:r>
      <w:r>
        <w:rPr>
          <w:b w:val="0"/>
        </w:rPr>
        <w:t xml:space="preserve"> and terminology of state machines for bounded agents. Short practice: Trace A and B through the state diagram.</w:t>
      </w:r>
    </w:p>
    <w:p>
      <w:pPr>
        <w:spacing w:line="336" w:lineRule="auto" w:after="180"/>
      </w:pPr>
      <w:r>
        <w:rPr>
          <w:b w:val="0"/>
        </w:rPr>
        <w:t>Name B’s forbidden transition and explain whether adding checking→querying permits that shortcut..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Visual concept journey</w:t>
      </w:r>
    </w:p>
    <w:p>
      <w:r>
        <w:t>Explain each Sandboxing and resource limits picture from its labels, then record a relevant limit.</w:t>
      </w:r>
    </w:p>
    <w:p>
      <w:pPr>
        <w:pStyle w:val="Heading3"/>
      </w:pPr>
      <w:r>
        <w:t>01. Sandboxing and resource limits: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Bound a student program. A toy sandbox forbids network access, allows at most two seconds and limits output to 20 MB. Supplied facts: A uses one second and writes 2 MB. B tries to contact a website. These are declared trial record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Bound a student program. A toy </w:t>
      </w:r>
      <w:r>
        <w:rPr>
          <w:b/>
        </w:rPr>
        <w:t>sandbox</w:t>
      </w:r>
      <w:r>
        <w:rPr>
          <w:b w:val="0"/>
        </w:rPr>
        <w:t xml:space="preserve"> forbids network access, allows at most two seconds and limits </w:t>
      </w:r>
      <w:r>
        <w:rPr>
          <w:b/>
        </w:rPr>
        <w:t>output</w:t>
      </w:r>
      <w:r>
        <w:rPr>
          <w:b w:val="0"/>
        </w:rPr>
        <w:t xml:space="preserve"> to 20 MB. Supplied facts: A uses one second and writes 2 MB. B tries to contact a website.</w:t>
      </w:r>
    </w:p>
    <w:p>
      <w:pPr>
        <w:spacing w:line="336" w:lineRule="auto" w:after="180"/>
      </w:pPr>
      <w:r>
        <w:rPr>
          <w:b w:val="0"/>
        </w:rPr>
        <w:t>These are declared trial records.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Apply isolation: Neither program receives network permission. → Check A: One second and 2 MB fit both resource limits. → Deny B network call: Stop the prohibited network action regardless of its purpos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Apply isolation: Neither program receives network permission. → Check A: One second and 2 MB fit both resource limits. → Deny B network call: Stop the prohibited network action regardless of its purpose.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Sandboxing and resource limits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996184"/>
            <wp:docPr id="4" name="Picture 4" descr="Sandboxing and resource limits — evidence trace. A job requests a public webpage and a write outside its output directory. | The fictional job may read its fixture directory, write its output directory, use no network and run for at most 2 seconds with at most 10 queued tasks. Reject excess work before starting it. | Both operations violate the sandbox contract. Deny them; public availability does not grant network or filesystem authorit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6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ing and resource limits — </w:t>
      </w:r>
      <w:r>
        <w:rPr>
          <w:b/>
        </w:rPr>
        <w:t>evidence</w:t>
      </w:r>
      <w:r>
        <w:rPr>
          <w:b w:val="0"/>
        </w:rPr>
        <w:t xml:space="preserve"> trace.</w:t>
      </w:r>
    </w:p>
    <w:p>
      <w:pPr>
        <w:spacing w:line="336" w:lineRule="auto" w:after="180"/>
      </w:pPr>
      <w:r>
        <w:rPr>
          <w:b w:val="0"/>
        </w:rPr>
        <w:t xml:space="preserve">A job requests a public webpage and a write outside its </w:t>
      </w:r>
      <w:r>
        <w:rPr>
          <w:b/>
        </w:rPr>
        <w:t>output</w:t>
      </w:r>
      <w:r>
        <w:rPr>
          <w:b w:val="0"/>
        </w:rPr>
        <w:t xml:space="preserve"> directory. | The fictional job may read its fixture directory, write its </w:t>
      </w:r>
      <w:r>
        <w:rPr>
          <w:b/>
        </w:rPr>
        <w:t>output</w:t>
      </w:r>
      <w:r>
        <w:rPr>
          <w:b w:val="0"/>
        </w:rPr>
        <w:t xml:space="preserve"> directory, use no network and run for at most 2 seconds with at most 10 queued tasks.</w:t>
      </w:r>
    </w:p>
    <w:p>
      <w:pPr>
        <w:spacing w:line="336" w:lineRule="auto" w:after="180"/>
      </w:pPr>
      <w:r>
        <w:rPr>
          <w:b w:val="0"/>
        </w:rPr>
        <w:t xml:space="preserve">Reject excess work before starting it. | Both operations violate the </w:t>
      </w:r>
      <w:r>
        <w:rPr>
          <w:b/>
        </w:rPr>
        <w:t>sandbox</w:t>
      </w:r>
      <w:r>
        <w:rPr>
          <w:b w:val="0"/>
        </w:rPr>
        <w:t xml:space="preserve"> contract. Deny them; public availability does not grant network or filesystem authority.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Stop the prohibited network action regardless of its purpose. Changed condition: A takes three seconds but still writes 2 MB. Expected result: Stop A for exceeding the time allowance. Reason: The independent two-second limit remains bindi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Original case: Stop the prohibited network action regardless of its purpose. Changed condition: A takes three seconds but still writes 2 MB. Expected result: Stop A for exceeding the time allowance.</w:t>
      </w:r>
    </w:p>
    <w:p>
      <w:pPr>
        <w:spacing w:line="336" w:lineRule="auto" w:after="180"/>
      </w:pPr>
      <w:r>
        <w:rPr>
          <w:b w:val="0"/>
        </w:rPr>
        <w:t>Reason: The independent two-second limit remains binding.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Sandbox controls bound reach and resource use. Passing an output limit cannot cancel a network or time restriction. Limit: These controls are not a complete security proof; implementation and escape risks still require review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Sandbox</w:t>
      </w:r>
      <w:r>
        <w:rPr>
          <w:b w:val="0"/>
        </w:rPr>
        <w:t xml:space="preserve"> controls bound reach and resource use. Passing an </w:t>
      </w:r>
      <w:r>
        <w:rPr>
          <w:b/>
        </w:rPr>
        <w:t>output</w:t>
      </w:r>
      <w:r>
        <w:rPr>
          <w:b w:val="0"/>
        </w:rPr>
        <w:t xml:space="preserve"> limit cannot cancel a network or time restriction. Limit: These controls are not a complete security proof; implementation and escape risks still require review.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heck A against both resource limits and B against network isolation. Why must A stop after three seconds even if its output remains only 2 MB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19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Check A against both resource limits and B against network isolation. Why must A stop after three seconds even if its </w:t>
      </w:r>
      <w:r>
        <w:rPr>
          <w:b/>
        </w:rPr>
        <w:t>output</w:t>
      </w:r>
      <w:r>
        <w:rPr>
          <w:b w:val="0"/>
        </w:rPr>
        <w:t xml:space="preserve"> remains only 2 MB?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