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ai-7/16</w:t>
      </w:r>
    </w:p>
    <w:p>
      <w:pPr>
        <w:pStyle w:val="Title"/>
      </w:pPr>
      <w:r>
        <w:t>Ablation studies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Ablation studies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Multiple comparisons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Multiple comparisons.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Effect size and practical importance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Effect size and practical importance.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Confounders and controls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Confounders and controls.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Ablation studies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Ablation</w:t>
      </w:r>
      <w:r>
        <w:rPr>
          <w:b w:val="0"/>
        </w:rPr>
        <w:t xml:space="preserve"> studies.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Ablation studies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Ablation</w:t>
      </w:r>
      <w:r>
        <w:rPr>
          <w:b w:val="0"/>
        </w:rPr>
        <w:t xml:space="preserve"> studies.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Full12/15, without A9/15, without B11/15. Compute sample drops and state </w:t>
      </w:r>
      <w:r>
        <w:rPr>
          <w:b/>
        </w:rPr>
        <w:t>interaction</w:t>
      </w:r>
      <w:r>
        <w:rPr>
          <w:b w:val="0"/>
        </w:rPr>
        <w:t xml:space="preserve"> limit.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Ablation studies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Ablation studies facts and keep your reasoning.</w:t>
      </w:r>
    </w:p>
    <w:p>
      <w:pPr>
        <w:spacing w:line="336" w:lineRule="auto" w:after="180"/>
      </w:pPr>
      <w:r>
        <w:rPr>
          <w:b w:val="0"/>
        </w:rPr>
        <w:t>Full system8/10, without retrieval5/10, without validation7/10; the last permits an unauthorised action.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Ablation studies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Removing a component changes a complete procedure; attribution depends on the controlled design and possible </w:t>
      </w:r>
      <w:r>
        <w:rPr>
          <w:b/>
        </w:rPr>
        <w:t>interaction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Ablation studies facts and keep your reasoning.</w:t>
      </w:r>
    </w:p>
    <w:p>
      <w:pPr>
        <w:spacing w:line="336" w:lineRule="auto" w:after="180"/>
      </w:pPr>
      <w:r>
        <w:rPr>
          <w:b w:val="0"/>
        </w:rPr>
        <w:t xml:space="preserve">Full12/15, without A9/15, without B11/15. Compute sample drops and state </w:t>
      </w:r>
      <w:r>
        <w:rPr>
          <w:b/>
        </w:rPr>
        <w:t>interaction</w:t>
      </w:r>
      <w:r>
        <w:rPr>
          <w:b w:val="0"/>
        </w:rPr>
        <w:t xml:space="preserve"> limit.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Ablation studies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Ablation studies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ablation</w:t>
      </w:r>
      <w:r>
        <w:rPr>
          <w:b w:val="0"/>
        </w:rPr>
        <w:t xml:space="preserve"> studies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ablation</w:t>
      </w:r>
      <w:r>
        <w:rPr>
          <w:b w:val="0"/>
        </w:rPr>
        <w:t xml:space="preserve"> studies.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Ablation studies</w:t>
      </w:r>
    </w:p>
    <w:p>
      <w:r>
        <w:t>Remove one component at a time. A retrieval pipeline has search plus a relevance filter. A team tests the filter’s contribution.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Remove one component at a time. A retrieval pipeline has search plus a relevance filter. A team tests the filter’s contribution.</w:t>
      </w:r>
    </w:p>
    <w:p>
      <w:pPr>
        <w:spacing w:line="336" w:lineRule="auto" w:after="180"/>
      </w:pPr>
      <w:r>
        <w:rPr>
          <w:b w:val="0"/>
        </w:rPr>
        <w:t>Full pipeline: 8/10 correct. Filter removed: 6/10 on the same cases, with all other settings fixed.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Relevance-filter ab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2" name="Picture 2" descr="Ablation studies. Name the component: The relevance filter is the single declared change.. Run the ablation: Remove only the filter and preserve cases and scoring.. Compare outcomes: Correctness falls from 80% to 60%, two cases in this s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Calculate the filter </w:t>
      </w:r>
      <w:r>
        <w:rPr>
          <w:b/>
        </w:rPr>
        <w:t>ablation</w:t>
      </w:r>
      <w:r>
        <w:rPr>
          <w:b w:val="0"/>
        </w:rPr>
        <w:t>’s two rates and count change. Which single component is altered, and why does also changing the model prevent isolating the filter?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Remove one component at a time. A retrieval pipeline has search plus a relevance filter. A team tests the filter’s contribution.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Correctness falls from </w:t>
      </w:r>
      <w:r>
        <w:rPr>
          <w:b/>
        </w:rPr>
        <w:t>80%</w:t>
      </w:r>
      <w:r>
        <w:rPr>
          <w:b w:val="0"/>
        </w:rPr>
        <w:t xml:space="preserve"> to </w:t>
      </w:r>
      <w:r>
        <w:rPr>
          <w:b/>
        </w:rPr>
        <w:t>60%</w:t>
      </w:r>
      <w:r>
        <w:rPr>
          <w:b w:val="0"/>
        </w:rPr>
        <w:t>, two cases in this set.</w:t>
      </w:r>
    </w:p>
    <w:p>
      <w:pPr>
        <w:spacing w:line="336" w:lineRule="auto" w:after="180"/>
        <w:shd w:fill="F4F9FC"/>
      </w:pPr>
      <w:r>
        <w:rPr>
          <w:b w:val="0"/>
        </w:rPr>
        <w:t>1. Name the component</w:t>
      </w:r>
    </w:p>
    <w:p>
      <w:pPr>
        <w:spacing w:line="336" w:lineRule="auto" w:after="180"/>
        <w:shd w:fill="F4F9FC"/>
      </w:pPr>
      <w:r>
        <w:rPr>
          <w:b w:val="0"/>
        </w:rPr>
        <w:t xml:space="preserve">2. Run the </w:t>
      </w:r>
      <w:r>
        <w:rPr>
          <w:b/>
        </w:rPr>
        <w:t>ablation</w:t>
      </w:r>
    </w:p>
    <w:p>
      <w:pPr>
        <w:spacing w:line="336" w:lineRule="auto" w:after="180"/>
        <w:shd w:fill="F4F9FC"/>
      </w:pPr>
      <w:r>
        <w:rPr>
          <w:b w:val="0"/>
        </w:rPr>
        <w:t>3. Compare outcomes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Compare outcomes Correctness falls from </w:t>
      </w:r>
      <w:r>
        <w:rPr>
          <w:b/>
        </w:rPr>
        <w:t>80%</w:t>
      </w:r>
      <w:r>
        <w:rPr>
          <w:b w:val="0"/>
        </w:rPr>
        <w:t xml:space="preserve"> to </w:t>
      </w:r>
      <w:r>
        <w:rPr>
          <w:b/>
        </w:rPr>
        <w:t>60%</w:t>
      </w:r>
      <w:r>
        <w:rPr>
          <w:b w:val="0"/>
        </w:rPr>
        <w:t xml:space="preserve">, two cases in this set. An </w:t>
      </w:r>
      <w:r>
        <w:rPr>
          <w:b/>
        </w:rPr>
        <w:t>ablation</w:t>
      </w:r>
      <w:r>
        <w:rPr>
          <w:b w:val="0"/>
        </w:rPr>
        <w:t xml:space="preserve"> probes a component by removing or changing it while holding the rest fixed.</w:t>
      </w:r>
    </w:p>
    <w:p>
      <w:pPr>
        <w:spacing w:line="336" w:lineRule="auto" w:after="180"/>
        <w:shd w:fill="F1F6FC"/>
      </w:pPr>
      <w:r>
        <w:rPr>
          <w:b w:val="0"/>
        </w:rPr>
        <w:t>It supports a scoped comparison, not a claim that the component always helps.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Remove the filter and also change the model version.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comparison no longer isolates the filter.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comparison no longer isolates the filter. Two simultaneous changes provide alternative explanations.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Multiple comparisons (ai-7/15). Goal: Explain the </w:t>
      </w:r>
      <w:r>
        <w:rPr>
          <w:b/>
        </w:rPr>
        <w:t>mechanism</w:t>
      </w:r>
      <w:r>
        <w:rPr>
          <w:b w:val="0"/>
        </w:rPr>
        <w:t xml:space="preserve"> and terminology of multiple comparisons. Short practice: Calculate the six-test cutoff and identify which supplied p-values reject.</w:t>
      </w:r>
    </w:p>
    <w:p>
      <w:pPr>
        <w:spacing w:line="336" w:lineRule="auto" w:after="180"/>
      </w:pPr>
      <w:r>
        <w:rPr>
          <w:b w:val="0"/>
        </w:rPr>
        <w:t>Why must the team count every planned comparison rather than report only its smallest p-value?.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Effect size and practical importance (ai-7/13). Goal: Explain the </w:t>
      </w:r>
      <w:r>
        <w:rPr>
          <w:b/>
        </w:rPr>
        <w:t>mechanism</w:t>
      </w:r>
      <w:r>
        <w:rPr>
          <w:b w:val="0"/>
        </w:rPr>
        <w:t xml:space="preserve"> and terminology of effect size and practical importance. Short practice: Calculate the absolute error-rate reduction from 20/1000 to 15/1000.</w:t>
      </w:r>
    </w:p>
    <w:p>
      <w:pPr>
        <w:spacing w:line="336" w:lineRule="auto" w:after="180"/>
      </w:pPr>
      <w:r>
        <w:rPr>
          <w:b w:val="0"/>
        </w:rPr>
        <w:t>Does it meet the ten-fewer-errors threshold, and what changes when B has eight errors?.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Confounders and controls (ai-7/10). Goal: Explain the </w:t>
      </w:r>
      <w:r>
        <w:rPr>
          <w:b/>
        </w:rPr>
        <w:t>mechanism</w:t>
      </w:r>
      <w:r>
        <w:rPr>
          <w:b w:val="0"/>
        </w:rPr>
        <w:t xml:space="preserve"> and terminology of confounders and controls. Short practice: Draw the four condition/background combinations.</w:t>
      </w:r>
    </w:p>
    <w:p>
      <w:pPr>
        <w:spacing w:line="336" w:lineRule="auto" w:after="180"/>
      </w:pPr>
      <w:r>
        <w:rPr>
          <w:b w:val="0"/>
        </w:rPr>
        <w:t>Which variables were coupled before, and why would collecting only healthy-white and spotted-blue again leave the confounding unresolved?.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Ablation studies picture from its labels, then record a relevant limit.</w:t>
      </w:r>
    </w:p>
    <w:p>
      <w:pPr>
        <w:pStyle w:val="Heading3"/>
      </w:pPr>
      <w:r>
        <w:t>01. Ablation studies: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Remove one component at a time. A retrieval pipeline has search plus a relevance filter. A team tests the filter’s contribution. Supplied facts: Full pipeline: 8/10 correct. Filter removed: 6/10 on the same cases, with all other settings fix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Remove one component at a time. A retrieval pipeline has search plus a relevance filter. A team tests the filter’s contribution. Supplied facts: Full pipeline: 8/10 correct.</w:t>
      </w:r>
    </w:p>
    <w:p>
      <w:pPr>
        <w:spacing w:line="336" w:lineRule="auto" w:after="180"/>
      </w:pPr>
      <w:r>
        <w:rPr>
          <w:b w:val="0"/>
        </w:rPr>
        <w:t>Filter removed: 6/10 on the same cases, with all other settings fixed.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Name the component: The relevance filter is the single declared change. → Run the ablation: Remove only the filter and preserve cases and scoring. → Compare outcomes: Correctness falls from 80% to 60%, two cases in this s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Name the component: The relevance filter is the single declared change. → Run the </w:t>
      </w:r>
      <w:r>
        <w:rPr>
          <w:b/>
        </w:rPr>
        <w:t>ablation</w:t>
      </w:r>
      <w:r>
        <w:rPr>
          <w:b w:val="0"/>
        </w:rPr>
        <w:t xml:space="preserve">: Remove only the filter and preserve cases and scoring. → Compare outcomes: Correctness falls from </w:t>
      </w:r>
      <w:r>
        <w:rPr>
          <w:b/>
        </w:rPr>
        <w:t>80%</w:t>
      </w:r>
      <w:r>
        <w:rPr>
          <w:b w:val="0"/>
        </w:rPr>
        <w:t xml:space="preserve"> to </w:t>
      </w:r>
      <w:r>
        <w:rPr>
          <w:b/>
        </w:rPr>
        <w:t>60%</w:t>
      </w:r>
      <w:r>
        <w:rPr>
          <w:b w:val="0"/>
        </w:rPr>
        <w:t>, two cases in this set.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Relevance-filter ablation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Relevance-filter ablation. Units: correct answers out of 10 shared cases. Full pipeline: 8. Filter removed: 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Relevance-filter </w:t>
      </w:r>
      <w:r>
        <w:rPr>
          <w:b/>
        </w:rPr>
        <w:t>ablation</w:t>
      </w:r>
      <w:r>
        <w:rPr>
          <w:b w:val="0"/>
        </w:rPr>
        <w:t>. Units: correct answers out of 10 shared cases. Full pipeline: 8. Filter removed: 6.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Correctness falls from 80% to 60%, two cases in this set. Changed condition: Remove the filter and also change the model version. Expected result: The comparison no longer isolates the filter. Reason: Two simultaneous changes provide alternative explan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Correctness falls from </w:t>
      </w:r>
      <w:r>
        <w:rPr>
          <w:b/>
        </w:rPr>
        <w:t>80%</w:t>
      </w:r>
      <w:r>
        <w:rPr>
          <w:b w:val="0"/>
        </w:rPr>
        <w:t xml:space="preserve"> to </w:t>
      </w:r>
      <w:r>
        <w:rPr>
          <w:b/>
        </w:rPr>
        <w:t>60%</w:t>
      </w:r>
      <w:r>
        <w:rPr>
          <w:b w:val="0"/>
        </w:rPr>
        <w:t>, two cases in this set. Changed condition: Remove the filter and also change the model version. Expected result: The comparison no longer isolates the filter.</w:t>
      </w:r>
    </w:p>
    <w:p>
      <w:pPr>
        <w:spacing w:line="336" w:lineRule="auto" w:after="180"/>
      </w:pPr>
      <w:r>
        <w:rPr>
          <w:b w:val="0"/>
        </w:rPr>
        <w:t>Reason: Two simultaneous changes provide alternative explanations.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n ablation probes a component by removing or changing it while holding the rest fixed. It supports a scoped comparison, not a claim that the component always helps. Limit: Interactions and small-sample variability remain; this illustrative difference is not a universal causal estim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6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ablation</w:t>
      </w:r>
      <w:r>
        <w:rPr>
          <w:b w:val="0"/>
        </w:rPr>
        <w:t xml:space="preserve"> probes a component by removing or changing it while holding the rest fixed. It supports a scoped comparison, not a claim that the component always helps.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Interaction</w:t>
      </w:r>
      <w:r>
        <w:rPr>
          <w:b w:val="0"/>
        </w:rPr>
        <w:t>s and small-sample variability remain; this illustrative difference is not a universal causal estimate.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the filter ablation’s two rates and count change. Which single component is altered, and why does also changing the model prevent isolating the filter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6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Calculate the filter </w:t>
      </w:r>
      <w:r>
        <w:rPr>
          <w:b/>
        </w:rPr>
        <w:t>ablation</w:t>
      </w:r>
      <w:r>
        <w:rPr>
          <w:b w:val="0"/>
        </w:rPr>
        <w:t>’s two rates and count change.</w:t>
      </w:r>
    </w:p>
    <w:p>
      <w:pPr>
        <w:spacing w:line="336" w:lineRule="auto" w:after="180"/>
      </w:pPr>
      <w:r>
        <w:rPr>
          <w:b w:val="0"/>
        </w:rPr>
        <w:t>Which single component is altered, and why does also changing the model prevent isolating the filter?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