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ai-2/16</w:t>
      </w:r>
    </w:p>
    <w:p>
      <w:pPr>
        <w:pStyle w:val="Title"/>
      </w:pPr>
      <w:r>
        <w:t>Overfitting Intuition</w:t>
      </w:r>
    </w:p>
    <w:p>
      <w:r>
        <w:t>Project: Transparent Book Recommender</w:t>
      </w:r>
    </w:p>
    <w:p>
      <w:pPr>
        <w:pStyle w:val="Heading1"/>
      </w:pPr>
      <w:r>
        <w:t>Before you start</w:t>
      </w:r>
    </w:p>
    <w:p>
      <w:r>
        <w:t>Week 11: judge transfer on cases not used to choose the rule.</w:t>
      </w:r>
    </w:p>
    <w:p>
      <w:pPr>
        <w:pStyle w:val="Heading1"/>
      </w:pPr>
      <w:r>
        <w:t>01. Your mission</w:t>
      </w:r>
    </w:p>
    <w:p>
      <w:r>
        <w:t>Start with the target: Compare training and validation evidence for model capacity. Try the recall before opening notes.</w:t>
      </w:r>
    </w:p>
    <w:p>
      <w:pPr>
        <w:pStyle w:val="Heading3"/>
      </w:pPr>
      <w:r>
        <w:t>Your learning target</w:t>
      </w:r>
    </w:p>
    <w:p>
      <w:pPr>
        <w:spacing w:line="336" w:lineRule="auto" w:after="180"/>
      </w:pPr>
      <w:r>
        <w:rPr>
          <w:b w:val="0"/>
        </w:rPr>
        <w:t xml:space="preserve">I can compare </w:t>
      </w:r>
      <w:r>
        <w:rPr>
          <w:b/>
        </w:rPr>
        <w:t>training</w:t>
      </w:r>
      <w:r>
        <w:rPr>
          <w:b w:val="0"/>
        </w:rPr>
        <w:t xml:space="preserve"> and validation </w:t>
      </w:r>
      <w:r>
        <w:rPr>
          <w:b/>
        </w:rPr>
        <w:t>evidence</w:t>
      </w:r>
      <w:r>
        <w:rPr>
          <w:b w:val="0"/>
        </w:rPr>
        <w:t xml:space="preserve"> for model </w:t>
      </w:r>
      <w:r>
        <w:rPr>
          <w:b/>
        </w:rPr>
        <w:t>capacity</w:t>
      </w:r>
      <w:r>
        <w:rPr>
          <w:b w:val="0"/>
        </w:rPr>
        <w:t>.</w:t>
      </w:r>
    </w:p>
    <w:p>
      <w:pPr>
        <w:spacing w:line="336" w:lineRule="auto" w:after="180"/>
      </w:pPr>
      <w:r>
        <w:rPr>
          <w:b w:val="0"/>
        </w:rPr>
        <w:t xml:space="preserve">I can explain </w:t>
      </w:r>
      <w:r>
        <w:rPr>
          <w:b/>
        </w:rPr>
        <w:t>overfitting</w:t>
      </w:r>
      <w:r>
        <w:rPr>
          <w:b w:val="0"/>
        </w:rPr>
        <w:t xml:space="preserve"> without assuming every gap proves it.</w:t>
      </w:r>
    </w:p>
    <w:p>
      <w:pPr>
        <w:spacing w:line="336" w:lineRule="auto" w:after="180"/>
      </w:pPr>
      <w:r>
        <w:rPr>
          <w:b w:val="0"/>
        </w:rPr>
        <w:t xml:space="preserve">I can use a declared selection rule instead of perfect </w:t>
      </w:r>
      <w:r>
        <w:rPr>
          <w:b/>
        </w:rPr>
        <w:t>training</w:t>
      </w:r>
      <w:r>
        <w:rPr>
          <w:b w:val="0"/>
        </w:rPr>
        <w:t xml:space="preserve"> fit.</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Choose Informative Questions. Give an example and a mistake that the idea helps you avoid.</w:t>
      </w:r>
    </w:p>
    <w:p>
      <w:pPr>
        <w:spacing w:line="336" w:lineRule="auto" w:after="180"/>
      </w:pPr>
      <w:r>
        <w:rPr>
          <w:b w:val="0"/>
        </w:rPr>
        <w:t>Without opening the old lesson, explain one key idea from Types of Classification Error. Give an example and a mistake that the idea helps you avoid.</w:t>
      </w:r>
    </w:p>
    <w:p>
      <w:pPr>
        <w:spacing w:line="336" w:lineRule="auto" w:after="180"/>
      </w:pPr>
      <w:r>
        <w:rPr>
          <w:b w:val="0"/>
        </w:rPr>
        <w:t>Without opening the old lesson, explain one key idea from Human Classifier Simulation.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16: </w:t>
      </w:r>
      <w:r>
        <w:rPr>
          <w:b/>
        </w:rPr>
        <w:t>Overfitting</w:t>
      </w:r>
      <w:r>
        <w:rPr>
          <w:b w:val="0"/>
        </w:rPr>
        <w:t xml:space="preserve"> Intuition</w:t>
      </w:r>
    </w:p>
    <w:p>
      <w:pPr>
        <w:spacing w:line="336" w:lineRule="auto" w:after="180"/>
      </w:pPr>
      <w:r>
        <w:rPr>
          <w:b w:val="0"/>
        </w:rPr>
        <w:t>A rule that memorizes examples may fail on new cases.</w:t>
      </w:r>
    </w:p>
    <w:p>
      <w:r>
        <w:drawing>
          <wp:inline xmlns:a="http://schemas.openxmlformats.org/drawingml/2006/main" xmlns:pic="http://schemas.openxmlformats.org/drawingml/2006/picture">
            <wp:extent cx="2942705" cy="2942705"/>
            <wp:docPr id="1" name="Picture 1" descr="Week 16 illustration: Overfitting Intuition"/>
            <wp:cNvGraphicFramePr>
              <a:graphicFrameLocks noChangeAspect="1"/>
            </wp:cNvGraphicFramePr>
            <a:graphic>
              <a:graphicData uri="http://schemas.openxmlformats.org/drawingml/2006/picture">
                <pic:pic>
                  <pic:nvPicPr>
                    <pic:cNvPr id="0" name="60bf2bcd4de0815452fb78f40f82c40df7ae49fb42698f65591646153739a351.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THINKER MISSION</w:t>
      </w:r>
    </w:p>
    <w:p>
      <w:pPr>
        <w:spacing w:line="336" w:lineRule="auto" w:after="180"/>
      </w:pPr>
      <w:r>
        <w:rPr>
          <w:b w:val="0"/>
        </w:rPr>
        <w:t>Contrast a simple rule with a seven-</w:t>
      </w:r>
      <w:r>
        <w:rPr>
          <w:b/>
        </w:rPr>
        <w:t>exception</w:t>
      </w:r>
      <w:r>
        <w:rPr>
          <w:b w:val="0"/>
        </w:rPr>
        <w:t xml:space="preserve"> rule.</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 xml:space="preserve">Can a zero </w:t>
      </w:r>
      <w:r>
        <w:rPr>
          <w:b/>
        </w:rPr>
        <w:t>training</w:t>
      </w:r>
      <w:r>
        <w:rPr>
          <w:b w:val="0"/>
        </w:rPr>
        <w:t xml:space="preserve"> error guarantee good validation performance?</w:t>
      </w:r>
    </w:p>
    <w:p>
      <w:pPr>
        <w:pStyle w:val="Heading3"/>
      </w:pPr>
      <w:r>
        <w:t>This week’s end goal</w:t>
      </w:r>
    </w:p>
    <w:p>
      <w:pPr>
        <w:spacing w:line="336" w:lineRule="auto" w:after="180"/>
      </w:pPr>
      <w:r>
        <w:rPr>
          <w:b w:val="0"/>
        </w:rPr>
        <w:t xml:space="preserve">By the end, I can use development performance rather than </w:t>
      </w:r>
      <w:r>
        <w:rPr>
          <w:b/>
        </w:rPr>
        <w:t>training</w:t>
      </w:r>
      <w:r>
        <w:rPr>
          <w:b w:val="0"/>
        </w:rPr>
        <w:t xml:space="preserve"> fit alone to choose model </w:t>
      </w:r>
      <w:r>
        <w:rPr>
          <w:b/>
        </w:rPr>
        <w:t>complexity</w:t>
      </w:r>
      <w:r>
        <w:rPr>
          <w:b w:val="0"/>
        </w:rPr>
        <w:t>.</w:t>
      </w:r>
    </w:p>
    <w:p>
      <w:pPr>
        <w:pStyle w:val="Heading1"/>
      </w:pPr>
      <w:r>
        <w:t>02. Notice the evidence</w:t>
      </w:r>
    </w:p>
    <w:p>
      <w:r>
        <w:t>Investigate the supplied Overfitting Intuition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Overfitting Intuition"/>
            <wp:cNvGraphicFramePr>
              <a:graphicFrameLocks noChangeAspect="1"/>
            </wp:cNvGraphicFramePr>
            <a:graphic>
              <a:graphicData uri="http://schemas.openxmlformats.org/drawingml/2006/picture">
                <pic:pic>
                  <pic:nvPicPr>
                    <pic:cNvPr id="0" name="60bf2bcd4de0815452fb78f40f82c40df7ae49fb42698f65591646153739a351.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w:t>
      </w:r>
      <w:r>
        <w:rPr>
          <w:b/>
        </w:rPr>
        <w:t>overfitting</w:t>
      </w:r>
      <w:r>
        <w:rPr>
          <w:b w:val="0"/>
        </w:rPr>
        <w:t xml:space="preserve"> intuition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more flexible model can represent complicated relationships and accidental details. </w:t>
      </w:r>
      <w:r>
        <w:rPr>
          <w:b/>
        </w:rPr>
        <w:t>Capacity</w:t>
      </w:r>
      <w:r>
        <w:rPr>
          <w:b w:val="0"/>
        </w:rPr>
        <w:t xml:space="preserve"> can help when there is enough relevant </w:t>
      </w:r>
      <w:r>
        <w:rPr>
          <w:b/>
        </w:rPr>
        <w:t>evidence</w:t>
      </w:r>
      <w:r>
        <w:rPr>
          <w:b w:val="0"/>
        </w:rPr>
        <w:t xml:space="preserve">, but perfect </w:t>
      </w:r>
      <w:r>
        <w:rPr>
          <w:b/>
        </w:rPr>
        <w:t>training</w:t>
      </w:r>
      <w:r>
        <w:rPr>
          <w:b w:val="0"/>
        </w:rPr>
        <w:t xml:space="preserve"> performance is not the goal.</w:t>
      </w:r>
    </w:p>
    <w:p>
      <w:pPr>
        <w:spacing w:line="336" w:lineRule="auto" w:after="180"/>
      </w:pPr>
      <w:r>
        <w:rPr>
          <w:b w:val="0"/>
        </w:rPr>
        <w:t xml:space="preserve">Compare </w:t>
      </w:r>
      <w:r>
        <w:rPr>
          <w:b/>
        </w:rPr>
        <w:t>training</w:t>
      </w:r>
      <w:r>
        <w:rPr>
          <w:b w:val="0"/>
        </w:rPr>
        <w:t xml:space="preserve"> and validation using the same metric while checking leakage and representativeness.</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w:t>
      </w:r>
      <w:r>
        <w:rPr>
          <w:b/>
        </w:rPr>
        <w:t>overfitting</w:t>
      </w:r>
      <w:r>
        <w:rPr>
          <w:b w:val="0"/>
        </w:rPr>
        <w:t xml:space="preserve"> and model </w:t>
      </w:r>
      <w:r>
        <w:rPr>
          <w:b/>
        </w:rPr>
        <w:t>capacity</w:t>
      </w:r>
      <w:r>
        <w:rPr>
          <w:b w:val="0"/>
        </w:rPr>
        <w:t>.</w:t>
      </w:r>
    </w:p>
    <w:p>
      <w:pPr>
        <w:pStyle w:val="Heading1"/>
      </w:pPr>
      <w:r>
        <w:t>03. See how it works</w:t>
      </w:r>
    </w:p>
    <w:p>
      <w:r>
        <w:t>Follow the mechanism for Overfitting Intuition.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Overfitting Intuition"/>
            <wp:cNvGraphicFramePr>
              <a:graphicFrameLocks noChangeAspect="1"/>
            </wp:cNvGraphicFramePr>
            <a:graphic>
              <a:graphicData uri="http://schemas.openxmlformats.org/drawingml/2006/picture">
                <pic:pic>
                  <pic:nvPicPr>
                    <pic:cNvPr id="0" name="6f990403ad7eab805f6e1b8be092221305ba011f6f943eba48524dfa8ca750bb.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Overfitting Intuition"/>
            <wp:cNvGraphicFramePr>
              <a:graphicFrameLocks noChangeAspect="1"/>
            </wp:cNvGraphicFramePr>
            <a:graphic>
              <a:graphicData uri="http://schemas.openxmlformats.org/drawingml/2006/picture">
                <pic:pic>
                  <pic:nvPicPr>
                    <pic:cNvPr id="0" name="ec7ceeaac9dd54572568e1bcd504777a81c4f4564653b1f369896d565c93b37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Overfitting Intuition"/>
            <wp:cNvGraphicFramePr>
              <a:graphicFrameLocks noChangeAspect="1"/>
            </wp:cNvGraphicFramePr>
            <a:graphic>
              <a:graphicData uri="http://schemas.openxmlformats.org/drawingml/2006/picture">
                <pic:pic>
                  <pic:nvPicPr>
                    <pic:cNvPr id="0" name="4ec5d1cfb6f545d6b62e3a40cf61bf9dcf74c9a78c0994d5a9de2980b4dd6606.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On the same regression split, a constant has </w:t>
      </w:r>
      <w:r>
        <w:rPr>
          <w:b/>
        </w:rPr>
        <w:t>training</w:t>
      </w:r>
      <w:r>
        <w:rPr>
          <w:b w:val="0"/>
        </w:rPr>
        <w:t xml:space="preserve"> MAE 5 and validation 6, a line has </w:t>
      </w:r>
      <w:r>
        <w:rPr>
          <w:b/>
        </w:rPr>
        <w:t>training</w:t>
      </w:r>
      <w:r>
        <w:rPr>
          <w:b w:val="0"/>
        </w:rPr>
        <w:t xml:space="preserve"> 2 and validation 3, and a highly flexible curve has </w:t>
      </w:r>
      <w:r>
        <w:rPr>
          <w:b/>
        </w:rPr>
        <w:t>training</w:t>
      </w:r>
      <w:r>
        <w:rPr>
          <w:b w:val="0"/>
        </w:rPr>
        <w:t xml:space="preserve"> 0 and validation 8. Under smallest validation MAE, choose the line.</w:t>
      </w:r>
    </w:p>
    <w:p>
      <w:pPr>
        <w:spacing w:line="336" w:lineRule="auto" w:after="180"/>
      </w:pPr>
      <w:r>
        <w:rPr>
          <w:b w:val="0"/>
        </w:rPr>
        <w:t xml:space="preserve">The curve has the lowest </w:t>
      </w:r>
      <w:r>
        <w:rPr>
          <w:b/>
        </w:rPr>
        <w:t>training</w:t>
      </w:r>
      <w:r>
        <w:rPr>
          <w:b w:val="0"/>
        </w:rPr>
        <w:t xml:space="preserve"> loss but the worst validation result.</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claim.</w:t>
      </w:r>
    </w:p>
    <w:p>
      <w:pPr>
        <w:spacing w:line="336" w:lineRule="auto" w:after="180"/>
      </w:pPr>
      <w:r>
        <w:rPr>
          <w:b w:val="0"/>
        </w:rPr>
        <w:t>Keep the distinction between an observed result and a proposed next step.</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Overfitting Intuition.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Complex’s validation error becomes 2 on a newly documented, fair development comparison.</w:t>
      </w:r>
    </w:p>
    <w:p>
      <w:pPr>
        <w:pStyle w:val="Heading3"/>
      </w:pPr>
      <w:r>
        <w:t>Predicted result</w:t>
      </w:r>
    </w:p>
    <w:p>
      <w:pPr>
        <w:spacing w:line="336" w:lineRule="auto" w:after="180"/>
        <w:shd w:fill="F1F6FC"/>
      </w:pPr>
      <w:r>
        <w:rPr>
          <w:b/>
        </w:rPr>
        <w:t>Prediction</w:t>
      </w:r>
      <w:r>
        <w:rPr>
          <w:b w:val="0"/>
        </w:rPr>
        <w:t>: The stated rule now selects Complex.</w:t>
      </w:r>
    </w:p>
    <w:p>
      <w:pPr>
        <w:pStyle w:val="Heading3"/>
      </w:pPr>
      <w:r>
        <w:t>Why the result follows</w:t>
      </w:r>
    </w:p>
    <w:p>
      <w:pPr>
        <w:spacing w:line="336" w:lineRule="auto" w:after="180"/>
        <w:shd w:fill="F1F6FC"/>
      </w:pPr>
      <w:r>
        <w:rPr>
          <w:b w:val="0"/>
        </w:rPr>
        <w:t>Reason: The rule compares validation errors; it does not ban complex models.</w:t>
      </w:r>
    </w:p>
    <w:p>
      <w:pPr>
        <w:pStyle w:val="Heading1"/>
      </w:pPr>
      <w:r>
        <w:t>05. Words that unlock the idea</w:t>
      </w:r>
    </w:p>
    <w:p>
      <w:r>
        <w:t>Use the vocabulary of Overfitting Intuition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overfitting"/>
            <wp:cNvGraphicFramePr>
              <a:graphicFrameLocks noChangeAspect="1"/>
            </wp:cNvGraphicFramePr>
            <a:graphic>
              <a:graphicData uri="http://schemas.openxmlformats.org/drawingml/2006/picture">
                <pic:pic>
                  <pic:nvPicPr>
                    <pic:cNvPr id="0" name="dbfed6449c02f59c644f170f7803bb8db0a823088f59c690ecc221ae01fc940d.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generalize"/>
            <wp:cNvGraphicFramePr>
              <a:graphicFrameLocks noChangeAspect="1"/>
            </wp:cNvGraphicFramePr>
            <a:graphic>
              <a:graphicData uri="http://schemas.openxmlformats.org/drawingml/2006/picture">
                <pic:pic>
                  <pic:nvPicPr>
                    <pic:cNvPr id="0" name="0721604b0668f294dce775b9b433d642a315bdf91e253fe93487e4b1df88885a.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complexity"/>
            <wp:cNvGraphicFramePr>
              <a:graphicFrameLocks noChangeAspect="1"/>
            </wp:cNvGraphicFramePr>
            <a:graphic>
              <a:graphicData uri="http://schemas.openxmlformats.org/drawingml/2006/picture">
                <pic:pic>
                  <pic:nvPicPr>
                    <pic:cNvPr id="0" name="44fe5568192118f3f2572c472246643545b06054e4299a34fe0fee21d2d36efa.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exception"/>
            <wp:cNvGraphicFramePr>
              <a:graphicFrameLocks noChangeAspect="1"/>
            </wp:cNvGraphicFramePr>
            <a:graphic>
              <a:graphicData uri="http://schemas.openxmlformats.org/drawingml/2006/picture">
                <pic:pic>
                  <pic:nvPicPr>
                    <pic:cNvPr id="0" name="7cd4daef39bc9f1b11ae59eba1cb13fa0c2ba00e50f8a244d480ffeacbb89562.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overfitting</w:t>
            </w:r>
          </w:p>
        </w:tc>
        <w:tc>
          <w:tcPr>
            <w:tcW w:type="dxa" w:w="3408"/>
          </w:tcPr>
          <w:p>
            <w:r>
              <w:t>Adapting too closely to development examples so performance does not transfer well to new relevant cases.</w:t>
            </w:r>
          </w:p>
        </w:tc>
        <w:tc>
          <w:tcPr>
            <w:tcW w:type="dxa" w:w="3408"/>
          </w:tcPr>
          <w:p>
            <w:r/>
          </w:p>
        </w:tc>
      </w:tr>
      <w:tr>
        <w:tc>
          <w:tcPr>
            <w:tcW w:type="dxa" w:w="3408"/>
          </w:tcPr>
          <w:p>
            <w:r>
              <w:t>generalize</w:t>
            </w:r>
          </w:p>
        </w:tc>
        <w:tc>
          <w:tcPr>
            <w:tcW w:type="dxa" w:w="3408"/>
          </w:tcPr>
          <w:p>
            <w:r>
              <w:t>Perform usefully on new relevant cases beyond those used to develop a system.</w:t>
            </w:r>
          </w:p>
        </w:tc>
        <w:tc>
          <w:tcPr>
            <w:tcW w:type="dxa" w:w="3408"/>
          </w:tcPr>
          <w:p>
            <w:r/>
          </w:p>
        </w:tc>
      </w:tr>
      <w:tr>
        <w:tc>
          <w:tcPr>
            <w:tcW w:type="dxa" w:w="3408"/>
          </w:tcPr>
          <w:p>
            <w:r>
              <w:t>complexity</w:t>
            </w:r>
          </w:p>
        </w:tc>
        <w:tc>
          <w:tcPr>
            <w:tcW w:type="dxa" w:w="3408"/>
          </w:tcPr>
          <w:p>
            <w:r>
              <w:t>The amount of structure, work or resources a method requires, measured in a stated way.</w:t>
            </w:r>
          </w:p>
        </w:tc>
        <w:tc>
          <w:tcPr>
            <w:tcW w:type="dxa" w:w="3408"/>
          </w:tcPr>
          <w:p>
            <w:r/>
          </w:p>
        </w:tc>
      </w:tr>
      <w:tr>
        <w:tc>
          <w:tcPr>
            <w:tcW w:type="dxa" w:w="3408"/>
          </w:tcPr>
          <w:p>
            <w:r>
              <w:t>exception</w:t>
            </w:r>
          </w:p>
        </w:tc>
        <w:tc>
          <w:tcPr>
            <w:tcW w:type="dxa" w:w="3408"/>
          </w:tcPr>
          <w:p>
            <w:r>
              <w:t>A condition that requires handling outside the usual path.</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Capacity</w:t>
            </w:r>
          </w:p>
        </w:tc>
        <w:tc>
          <w:tcPr>
            <w:tcW w:type="dxa" w:w="5112"/>
          </w:tcPr>
          <w:p>
            <w:r>
              <w:t>Flexibility of a model to represent patterns</w:t>
            </w:r>
          </w:p>
        </w:tc>
      </w:tr>
      <w:tr>
        <w:tc>
          <w:tcPr>
            <w:tcW w:type="dxa" w:w="5112"/>
          </w:tcPr>
          <w:p>
            <w:r>
              <w:t>Underfitting</w:t>
            </w:r>
          </w:p>
        </w:tc>
        <w:tc>
          <w:tcPr>
            <w:tcW w:type="dxa" w:w="5112"/>
          </w:tcPr>
          <w:p>
            <w:r>
              <w:t>Failing to capture useful structure</w:t>
            </w:r>
          </w:p>
        </w:tc>
      </w:tr>
      <w:tr>
        <w:tc>
          <w:tcPr>
            <w:tcW w:type="dxa" w:w="5112"/>
          </w:tcPr>
          <w:p>
            <w:r>
              <w:t>Generalization</w:t>
            </w:r>
          </w:p>
        </w:tc>
        <w:tc>
          <w:tcPr>
            <w:tcW w:type="dxa" w:w="5112"/>
          </w:tcPr>
          <w:p>
            <w:r>
              <w:t>Performance on relevant unseen examples</w:t>
            </w:r>
          </w:p>
        </w:tc>
      </w:tr>
    </w:tbl>
    <w:p>
      <w:pPr>
        <w:pStyle w:val="Heading1"/>
      </w:pPr>
      <w:r>
        <w:t>06. Follow a worked example</w:t>
      </w:r>
    </w:p>
    <w:p>
      <w:r>
        <w:t>Follow the worked trace for Overfitting Intuition,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Overfitting Intuition"/>
            <wp:cNvGraphicFramePr>
              <a:graphicFrameLocks noChangeAspect="1"/>
            </wp:cNvGraphicFramePr>
            <a:graphic>
              <a:graphicData uri="http://schemas.openxmlformats.org/drawingml/2006/picture">
                <pic:pic>
                  <pic:nvPicPr>
                    <pic:cNvPr id="0" name="14e60781e4a4cf452d9ab66b5cb659f58ad13aa10eabf6cbb4bea0e6b9ba7d53.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Simple rule: difficulty ≤ reader level + 1.</w:t>
      </w:r>
    </w:p>
    <w:p>
      <w:pPr>
        <w:spacing w:line="336" w:lineRule="auto" w:after="180"/>
        <w:shd w:fill="F4F9FC"/>
      </w:pPr>
      <w:r>
        <w:rPr>
          <w:b w:val="0"/>
        </w:rPr>
        <w:t xml:space="preserve">2. Memorized rule: seven title-specific </w:t>
      </w:r>
      <w:r>
        <w:rPr>
          <w:b/>
        </w:rPr>
        <w:t>exception</w:t>
      </w:r>
      <w:r>
        <w:rPr>
          <w:b w:val="0"/>
        </w:rPr>
        <w:t>s.</w:t>
      </w:r>
    </w:p>
    <w:p>
      <w:pPr>
        <w:spacing w:line="336" w:lineRule="auto" w:after="180"/>
        <w:shd w:fill="F4F9FC"/>
      </w:pPr>
      <w:r>
        <w:rPr>
          <w:b w:val="0"/>
        </w:rPr>
        <w:t xml:space="preserve">3. Both fit the seen books; only new books reveal </w:t>
      </w:r>
      <w:r>
        <w:rPr>
          <w:b/>
        </w:rPr>
        <w:t>generalization</w:t>
      </w:r>
      <w:r>
        <w:rPr>
          <w:b w:val="0"/>
        </w:rPr>
        <w:t>.</w:t>
      </w:r>
    </w:p>
    <w:p>
      <w:pPr>
        <w:spacing w:line="336" w:lineRule="auto" w:after="180"/>
        <w:shd w:fill="F4F9FC"/>
      </w:pPr>
      <w:r>
        <w:rPr>
          <w:b w:val="0"/>
        </w:rPr>
        <w:t>4. Prefer the simplest rule that performs well on fair validation cases.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Overfitting and model capacity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Constant</w:t>
            </w:r>
          </w:p>
        </w:tc>
        <w:tc>
          <w:tcPr>
            <w:tcW w:type="dxa" w:w="3408"/>
          </w:tcPr>
          <w:p>
            <w:r>
              <w:t>Training 5</w:t>
            </w:r>
          </w:p>
        </w:tc>
        <w:tc>
          <w:tcPr>
            <w:tcW w:type="dxa" w:w="3408"/>
          </w:tcPr>
          <w:p>
            <w:r>
              <w:t>Validation 6</w:t>
            </w:r>
          </w:p>
        </w:tc>
      </w:tr>
      <w:tr>
        <w:tc>
          <w:tcPr>
            <w:tcW w:type="dxa" w:w="3408"/>
          </w:tcPr>
          <w:p>
            <w:r>
              <w:t>Line</w:t>
            </w:r>
          </w:p>
        </w:tc>
        <w:tc>
          <w:tcPr>
            <w:tcW w:type="dxa" w:w="3408"/>
          </w:tcPr>
          <w:p>
            <w:r>
              <w:t>Training 2</w:t>
            </w:r>
          </w:p>
        </w:tc>
        <w:tc>
          <w:tcPr>
            <w:tcW w:type="dxa" w:w="3408"/>
          </w:tcPr>
          <w:p>
            <w:r>
              <w:t>Validation 3</w:t>
            </w:r>
          </w:p>
        </w:tc>
      </w:tr>
      <w:tr>
        <w:tc>
          <w:tcPr>
            <w:tcW w:type="dxa" w:w="3408"/>
          </w:tcPr>
          <w:p>
            <w:r>
              <w:t>Flexible curve</w:t>
            </w:r>
          </w:p>
        </w:tc>
        <w:tc>
          <w:tcPr>
            <w:tcW w:type="dxa" w:w="3408"/>
          </w:tcPr>
          <w:p>
            <w:r>
              <w:t>Training 0</w:t>
            </w:r>
          </w:p>
        </w:tc>
        <w:tc>
          <w:tcPr>
            <w:tcW w:type="dxa" w:w="3408"/>
          </w:tcPr>
          <w:p>
            <w:r>
              <w:t>Validation 8</w:t>
            </w:r>
          </w:p>
        </w:tc>
      </w:tr>
    </w:tbl>
    <w:p>
      <w:r>
        <w:t>The curve result is consistent with overfitting, but a gap alone does not prove its cause. A changed population, bad labels or a split error could also produce a gap. Inspect the procedure before claiming a diagnosis. The constant may miss useful structure, but these numbers alone do not identify the true relationship.</w:t>
      </w:r>
    </w:p>
    <w:p>
      <w:pPr>
        <w:pStyle w:val="Heading3"/>
      </w:pPr>
      <w:r>
        <w:t>Does a training-validation gap alone prove overfitting?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Overfitting Intuition</w:t>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pStyle w:val="Heading3"/>
      </w:pPr>
      <w:r>
        <w:t>The facts we will use</w:t>
      </w:r>
    </w:p>
    <w:p>
      <w:pPr>
        <w:pStyle w:val="Heading3"/>
      </w:pPr>
      <w:r>
        <w:t>Supplied facts</w:t>
      </w:r>
    </w:p>
    <w:p>
      <w:pPr>
        <w:spacing w:line="336" w:lineRule="auto" w:after="180"/>
        <w:shd w:fill="F1F6FC"/>
      </w:pPr>
      <w:r>
        <w:rPr>
          <w:b w:val="0"/>
        </w:rPr>
        <w:t xml:space="preserve">Mean absolute errors in pages: Simple </w:t>
      </w:r>
      <w:r>
        <w:rPr>
          <w:b/>
        </w:rPr>
        <w:t>training</w:t>
      </w:r>
      <w:r>
        <w:rPr>
          <w:b w:val="0"/>
        </w:rPr>
        <w:t xml:space="preserve"> 5, validation 6; Medium </w:t>
      </w:r>
      <w:r>
        <w:rPr>
          <w:b/>
        </w:rPr>
        <w:t>training</w:t>
      </w:r>
      <w:r>
        <w:rPr>
          <w:b w:val="0"/>
        </w:rPr>
        <w:t xml:space="preserve"> 2, validation 3; Complex </w:t>
      </w:r>
      <w:r>
        <w:rPr>
          <w:b/>
        </w:rPr>
        <w:t>training</w:t>
      </w:r>
      <w:r>
        <w:rPr>
          <w:b w:val="0"/>
        </w:rPr>
        <w:t xml:space="preserve"> 0, validation 7.</w:t>
      </w:r>
    </w:p>
    <w:p>
      <w:pPr>
        <w:pStyle w:val="Heading3"/>
      </w:pPr>
      <w:r>
        <w:t>Supplied facts</w:t>
      </w:r>
    </w:p>
    <w:p>
      <w:pPr>
        <w:spacing w:line="336" w:lineRule="auto" w:after="180"/>
        <w:shd w:fill="F1F6FC"/>
      </w:pPr>
      <w:r>
        <w:rPr>
          <w:b w:val="0"/>
        </w:rPr>
        <w:t>Select lowest validation error; untouched final tests are not used for selection.</w:t>
      </w:r>
    </w:p>
    <w:p>
      <w:r>
        <w:drawing>
          <wp:inline xmlns:a="http://schemas.openxmlformats.org/drawingml/2006/main" xmlns:pic="http://schemas.openxmlformats.org/drawingml/2006/picture">
            <wp:extent cx="5486400" cy="3657600"/>
            <wp:docPr id="15" name="Picture 15" descr="Training and validation errors"/>
            <wp:cNvGraphicFramePr>
              <a:graphicFrameLocks noChangeAspect="1"/>
            </wp:cNvGraphicFramePr>
            <a:graphic>
              <a:graphicData uri="http://schemas.openxmlformats.org/drawingml/2006/picture">
                <pic:pic>
                  <pic:nvPicPr>
                    <pic:cNvPr id="0" name="academy-detail-ai-2-16.png"/>
                    <pic:cNvPicPr/>
                  </pic:nvPicPr>
                  <pic:blipFill>
                    <a:blip r:embed="rId22"/>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191636" cy="5943599"/>
            <wp:docPr id="16" name="Picture 16" descr="Overfitting Intuition. Training comparison: Complex fits training perfectly with zero error.. Validation comparison: Medium has error 3, versus Simple 6 and Complex 7.. Choose for development: Select Medium under the declared lowest-validation-error rule.. Final evaluation: Freeze the selection, then evaluate new reserved cases."/>
            <wp:cNvGraphicFramePr>
              <a:graphicFrameLocks noChangeAspect="1"/>
            </wp:cNvGraphicFramePr>
            <a:graphic>
              <a:graphicData uri="http://schemas.openxmlformats.org/drawingml/2006/picture">
                <pic:pic>
                  <pic:nvPicPr>
                    <pic:cNvPr id="0" name="academy-visual-ai-2-16.png"/>
                    <pic:cNvPicPr/>
                  </pic:nvPicPr>
                  <pic:blipFill>
                    <a:blip r:embed="rId23"/>
                    <a:stretch>
                      <a:fillRect/>
                    </a:stretch>
                  </pic:blipFill>
                  <pic:spPr>
                    <a:xfrm>
                      <a:off x="0" y="0"/>
                      <a:ext cx="5191636"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Training comparison</w:t>
            </w:r>
          </w:p>
        </w:tc>
        <w:tc>
          <w:tcPr>
            <w:tcW w:type="dxa" w:w="5112"/>
          </w:tcPr>
          <w:p>
            <w:r>
              <w:t>Complex fits training perfectly with zero error.</w:t>
            </w:r>
          </w:p>
        </w:tc>
      </w:tr>
      <w:tr>
        <w:tc>
          <w:tcPr>
            <w:tcW w:type="dxa" w:w="5112"/>
          </w:tcPr>
          <w:p>
            <w:r>
              <w:t>2. Validation comparison</w:t>
            </w:r>
          </w:p>
        </w:tc>
        <w:tc>
          <w:tcPr>
            <w:tcW w:type="dxa" w:w="5112"/>
          </w:tcPr>
          <w:p>
            <w:r>
              <w:t>Medium has error 3, versus Simple 6 and Complex 7.</w:t>
            </w:r>
          </w:p>
        </w:tc>
      </w:tr>
      <w:tr>
        <w:tc>
          <w:tcPr>
            <w:tcW w:type="dxa" w:w="5112"/>
          </w:tcPr>
          <w:p>
            <w:r>
              <w:t>3. Choose for development</w:t>
            </w:r>
          </w:p>
        </w:tc>
        <w:tc>
          <w:tcPr>
            <w:tcW w:type="dxa" w:w="5112"/>
          </w:tcPr>
          <w:p>
            <w:r>
              <w:t>Select Medium under the declared lowest-validation-error rule.</w:t>
            </w:r>
          </w:p>
        </w:tc>
      </w:tr>
      <w:tr>
        <w:tc>
          <w:tcPr>
            <w:tcW w:type="dxa" w:w="5112"/>
          </w:tcPr>
          <w:p>
            <w:r>
              <w:t>4. Final evaluation</w:t>
            </w:r>
          </w:p>
        </w:tc>
        <w:tc>
          <w:tcPr>
            <w:tcW w:type="dxa" w:w="5112"/>
          </w:tcPr>
          <w:p>
            <w:r>
              <w:t>Freeze the selection, then evaluate new reserved cases.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flexible model can fit quirks of its </w:t>
      </w:r>
      <w:r>
        <w:rPr>
          <w:b/>
        </w:rPr>
        <w:t>training</w:t>
      </w:r>
      <w:r>
        <w:rPr>
          <w:b w:val="0"/>
        </w:rPr>
        <w:t xml:space="preserve"> set without predicting new examples well. Here Complex’s </w:t>
      </w:r>
      <w:r>
        <w:rPr>
          <w:b/>
        </w:rPr>
        <w:t>training</w:t>
      </w:r>
      <w:r>
        <w:rPr>
          <w:b w:val="0"/>
        </w:rPr>
        <w:t xml:space="preserve"> success occur togethers with the worst validation error.</w:t>
      </w:r>
    </w:p>
    <w:p>
      <w:pPr>
        <w:spacing w:line="336" w:lineRule="auto" w:after="180"/>
        <w:shd w:fill="F1F6FC"/>
      </w:pPr>
      <w:r>
        <w:rPr>
          <w:b w:val="0"/>
        </w:rPr>
        <w:t xml:space="preserve">The numbers are invented comparisons, not a claim that </w:t>
      </w:r>
      <w:r>
        <w:rPr>
          <w:b/>
        </w:rPr>
        <w:t>complexity</w:t>
      </w:r>
      <w:r>
        <w:rPr>
          <w:b w:val="0"/>
        </w:rPr>
        <w:t xml:space="preserve"> always hurts. Choosing Medium uses development </w:t>
      </w:r>
      <w:r>
        <w:rPr>
          <w:b/>
        </w:rPr>
        <w:t>evidence</w:t>
      </w:r>
      <w:r>
        <w:rPr>
          <w:b w:val="0"/>
        </w:rPr>
        <w:t>; its validation score must not be advertised as an untouched final-test result.</w:t>
      </w:r>
    </w:p>
    <w:p>
      <w:pPr>
        <w:pStyle w:val="Heading3"/>
      </w:pPr>
      <w:r>
        <w:t>What this example does not establish</w:t>
      </w:r>
    </w:p>
    <w:p>
      <w:pPr>
        <w:pStyle w:val="Heading3"/>
      </w:pPr>
      <w:r>
        <w:t>Keep the stated limit</w:t>
      </w:r>
    </w:p>
    <w:p>
      <w:pPr>
        <w:spacing w:line="336" w:lineRule="auto" w:after="180"/>
        <w:shd w:fill="FFF5E6"/>
      </w:pPr>
      <w:r>
        <w:rPr>
          <w:b w:val="0"/>
        </w:rPr>
        <w:t xml:space="preserve">A single small validation set may be noisy; selection </w:t>
      </w:r>
      <w:r>
        <w:rPr>
          <w:b/>
        </w:rPr>
        <w:t>evidence</w:t>
      </w:r>
      <w:r>
        <w:rPr>
          <w:b w:val="0"/>
        </w:rPr>
        <w:t xml:space="preserve"> does not prove future population performance.</w:t>
      </w:r>
    </w:p>
    <w:p>
      <w:pPr>
        <w:pStyle w:val="Heading3"/>
      </w:pPr>
      <w:r>
        <w:t>Keep the stated limit</w:t>
      </w:r>
    </w:p>
    <w:p>
      <w:pPr>
        <w:spacing w:line="336" w:lineRule="auto" w:after="180"/>
        <w:shd w:fill="FFF5E6"/>
      </w:pPr>
      <w:r>
        <w:rPr>
          <w:b w:val="0"/>
        </w:rPr>
        <w:t xml:space="preserve">Read the labelled picture: Does zero </w:t>
      </w:r>
      <w:r>
        <w:rPr>
          <w:b/>
        </w:rPr>
        <w:t>training</w:t>
      </w:r>
      <w:r>
        <w:rPr>
          <w:b w:val="0"/>
        </w:rPr>
        <w:t xml:space="preserve"> error justify choosing Complex in the original record?</w:t>
      </w:r>
    </w:p>
    <w:p>
      <w:pPr>
        <w:pStyle w:val="Heading3"/>
      </w:pPr>
      <w:r>
        <w:t>Keep the stated limit</w:t>
      </w:r>
    </w:p>
    <w:p>
      <w:pPr>
        <w:spacing w:line="336" w:lineRule="auto" w:after="180"/>
        <w:shd w:fill="FFF5E6"/>
      </w:pPr>
      <w:r>
        <w:rPr>
          <w:b w:val="0"/>
        </w:rPr>
        <w:t>Change one thing: Complex’s validation error becomes 2 on a newly documented, fair development comparison. Predict the result before checking the explanation. What remains the same?</w:t>
      </w:r>
    </w:p>
    <w:p>
      <w:pPr>
        <w:pStyle w:val="Heading1"/>
      </w:pPr>
      <w:r>
        <w:t>07. Find and repair a mistake</w:t>
      </w:r>
    </w:p>
    <w:p>
      <w:r>
        <w:t>Find the unsupported step in the Overfitting Intuition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7" name="Picture 17" descr="Misconception diagnosis for Overfitting Intuition"/>
            <wp:cNvGraphicFramePr>
              <a:graphicFrameLocks noChangeAspect="1"/>
            </wp:cNvGraphicFramePr>
            <a:graphic>
              <a:graphicData uri="http://schemas.openxmlformats.org/drawingml/2006/picture">
                <pic:pic>
                  <pic:nvPicPr>
                    <pic:cNvPr id="0" name="878abd74214bcd85c2a18e9b117f9ed6c44373e235676778322b4465b934ab08.png"/>
                    <pic:cNvPicPr/>
                  </pic:nvPicPr>
                  <pic:blipFill>
                    <a:blip r:embed="rId24"/>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A simpler model is not always better. If a flexible candidate has better valid </w:t>
      </w:r>
      <w:r>
        <w:rPr>
          <w:b/>
        </w:rPr>
        <w:t>evidence</w:t>
      </w:r>
      <w:r>
        <w:rPr>
          <w:b w:val="0"/>
        </w:rPr>
        <w:t xml:space="preserve"> under the declared rule, keep that </w:t>
      </w:r>
      <w:r>
        <w:rPr>
          <w:b/>
        </w:rPr>
        <w:t>evidence</w:t>
      </w:r>
      <w:r>
        <w:rPr>
          <w:b w:val="0"/>
        </w:rPr>
        <w:t xml:space="preserve"> visible.</w:t>
      </w:r>
    </w:p>
    <w:p>
      <w:pPr>
        <w:spacing w:line="336" w:lineRule="auto" w:after="180"/>
      </w:pPr>
      <w:r>
        <w:rPr>
          <w:b w:val="0"/>
        </w:rPr>
        <w:t xml:space="preserve">Model </w:t>
      </w:r>
      <w:r>
        <w:rPr>
          <w:b/>
        </w:rPr>
        <w:t>capacity</w:t>
      </w:r>
      <w:r>
        <w:rPr>
          <w:b w:val="0"/>
        </w:rPr>
        <w:t xml:space="preserve"> is one part of an experiment, alongside features, sample size, label quality and the split.</w:t>
      </w:r>
    </w:p>
    <w:p>
      <w:pPr>
        <w:pStyle w:val="Heading3"/>
      </w:pPr>
      <w:r>
        <w:t>What extra evidence would you inspect before concluding a model memorized noise?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Overfitting Intuition with support, then explain the deciding step in your own words.</w:t>
      </w:r>
    </w:p>
    <w:p>
      <w:pPr>
        <w:spacing w:line="336" w:lineRule="auto" w:after="180"/>
      </w:pPr>
      <w:r>
        <w:rPr>
          <w:b/>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8" name="Picture 18" descr="Logic tracing graphic for Overfitting Intuition"/>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Change one development factor at a time: simplify the candidate, improve data coverage or adjust a declared regularization setting. Refit on </w:t>
      </w:r>
      <w:r>
        <w:rPr>
          <w:b/>
        </w:rPr>
        <w:t>training</w:t>
      </w:r>
      <w:r>
        <w:rPr>
          <w:b w:val="0"/>
        </w:rPr>
        <w:t xml:space="preserve"> and compare on validation.</w:t>
      </w:r>
    </w:p>
    <w:p>
      <w:pPr>
        <w:spacing w:line="336" w:lineRule="auto" w:after="180"/>
      </w:pPr>
      <w:r>
        <w:rPr>
          <w:b w:val="0"/>
        </w:rPr>
        <w:t>Do not remove difficult valid examples or repeatedly search the test for a favorable result.</w:t>
      </w:r>
    </w:p>
    <w:p>
      <w:pPr>
        <w:pStyle w:val="Heading3"/>
      </w:pPr>
      <w:r>
        <w:t>Practise with less help: Interpret a gap</w:t>
      </w:r>
    </w:p>
    <w:p>
      <w:pPr>
        <w:spacing w:line="336" w:lineRule="auto" w:after="180"/>
      </w:pPr>
      <w:r>
        <w:rPr>
          <w:b w:val="0"/>
        </w:rPr>
        <w:t>Use workbook W2 for the connected example “</w:t>
      </w:r>
      <w:r>
        <w:rPr>
          <w:b/>
        </w:rPr>
        <w:t>Overfitting</w:t>
      </w:r>
      <w:r>
        <w:rPr>
          <w:b w:val="0"/>
        </w:rPr>
        <w:t xml:space="preserve"> and model </w:t>
      </w:r>
      <w:r>
        <w:rPr>
          <w:b/>
        </w:rPr>
        <w:t>capacity</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Overfitting</w:t>
      </w:r>
      <w:r>
        <w:rPr>
          <w:b w:val="0"/>
        </w:rPr>
        <w:t xml:space="preserve"> and model </w:t>
      </w:r>
      <w:r>
        <w:rPr>
          <w:b/>
        </w:rPr>
        <w:t>capacity</w:t>
      </w:r>
      <w:r>
        <w:rPr>
          <w:b w:val="0"/>
        </w:rPr>
        <w:t>. Proposed explanation: “A final answer is enough”.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shd w:fill="F5F1FB"/>
      </w:pPr>
      <w:r>
        <w:rPr>
          <w:b w:val="0"/>
        </w:rPr>
        <w:t xml:space="preserve">Does zero </w:t>
      </w:r>
      <w:r>
        <w:rPr>
          <w:b/>
        </w:rPr>
        <w:t>training</w:t>
      </w:r>
      <w:r>
        <w:rPr>
          <w:b w:val="0"/>
        </w:rPr>
        <w:t xml:space="preserve"> error justify choosing Complex in the original record?</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Overfitting Intuition.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9" name="Picture 19" descr="Evidence lab graphic for Overfitting Intuition"/>
            <wp:cNvGraphicFramePr>
              <a:graphicFrameLocks noChangeAspect="1"/>
            </wp:cNvGraphicFramePr>
            <a:graphic>
              <a:graphicData uri="http://schemas.openxmlformats.org/drawingml/2006/picture">
                <pic:pic>
                  <pic:nvPicPr>
                    <pic:cNvPr id="0" name="85365e1e8e54c1c28866092382290814833690e888dc3f7a5df8f6678bf4ac6a.png"/>
                    <pic:cNvPicPr/>
                  </pic:nvPicPr>
                  <pic:blipFill>
                    <a:blip r:embed="rId26"/>
                    <a:stretch>
                      <a:fillRect/>
                    </a:stretch>
                  </pic:blipFill>
                  <pic:spPr>
                    <a:xfrm>
                      <a:off x="0" y="0"/>
                      <a:ext cx="5486400" cy="1901952"/>
                    </a:xfrm>
                    <a:prstGeom prst="rect"/>
                  </pic:spPr>
                </pic:pic>
              </a:graphicData>
            </a:graphic>
          </wp:inline>
        </w:drawing>
      </w:r>
    </w:p>
    <w:p>
      <w:pPr>
        <w:spacing w:line="336" w:lineRule="auto" w:after="180"/>
      </w:pPr>
      <w:r>
        <w:rPr>
          <w:b w:val="0"/>
        </w:rPr>
        <w:t xml:space="preserve">Compare simple and </w:t>
      </w:r>
      <w:r>
        <w:rPr>
          <w:b/>
        </w:rPr>
        <w:t>exception</w:t>
      </w:r>
      <w:r>
        <w:rPr>
          <w:b w:val="0"/>
        </w:rPr>
        <w:t xml:space="preserve">-heavy rules on </w:t>
      </w:r>
      <w:r>
        <w:rPr>
          <w:b/>
        </w:rPr>
        <w:t>training</w:t>
      </w:r>
      <w:r>
        <w:rPr>
          <w:b w:val="0"/>
        </w:rPr>
        <w:t xml:space="preserve"> cards, then on sealed new cards. Count where performance changes and explain why.</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Overfitting Intuition.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0" name="Picture 20" descr="Mastery ladder for Overfitting Intuition"/>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7"/>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Transparent Book Recommender. Keep an annotated decision and the evidence supporting it.</w:t>
      </w:r>
    </w:p>
    <w:p>
      <w:pPr>
        <w:spacing w:line="336" w:lineRule="auto" w:after="180"/>
      </w:pPr>
      <w:r>
        <w:rPr>
          <w:b/>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Overfitting Intuition"/>
            <wp:cNvGraphicFramePr>
              <a:graphicFrameLocks noChangeAspect="1"/>
            </wp:cNvGraphicFramePr>
            <a:graphic>
              <a:graphicData uri="http://schemas.openxmlformats.org/drawingml/2006/picture">
                <pic:pic>
                  <pic:nvPicPr>
                    <pic:cNvPr id="0" name="58d2f39f1c4bfda109410d985ca1f2c28fecc8b2ac67d688002ac81d0be03005.png"/>
                    <pic:cNvPicPr/>
                  </pic:nvPicPr>
                  <pic:blipFill>
                    <a:blip r:embed="rId28"/>
                    <a:stretch>
                      <a:fillRect/>
                    </a:stretch>
                  </pic:blipFill>
                  <pic:spPr>
                    <a:xfrm>
                      <a:off x="0" y="0"/>
                      <a:ext cx="5486400" cy="1901952"/>
                    </a:xfrm>
                    <a:prstGeom prst="rect"/>
                  </pic:spPr>
                </pic:pic>
              </a:graphicData>
            </a:graphic>
          </wp:inline>
        </w:drawing>
      </w:r>
    </w:p>
    <w:p>
      <w:pPr>
        <w:spacing w:line="336" w:lineRule="auto" w:after="180"/>
      </w:pPr>
      <w:r>
        <w:rPr>
          <w:b w:val="0"/>
        </w:rPr>
        <w:t>THIS WEEK’S CHECKPOINT  Avoid title-by-title patches; improve features or thresholds that transfer.</w:t>
      </w:r>
    </w:p>
    <w:p>
      <w:pPr>
        <w:pStyle w:val="Heading3"/>
      </w:pPr>
      <w:r>
        <w:t>Trace the system</w:t>
      </w:r>
    </w:p>
    <w:p>
      <w:pPr>
        <w:spacing w:line="336" w:lineRule="auto" w:after="180"/>
        <w:shd w:fill="EDF7F3"/>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RESPONSIBLE DESIGN  Collect only necessary information. Show uncertainty and limits. Never confuse a ranking with a fact about a person.</w:t>
      </w:r>
    </w:p>
    <w:p>
      <w:pPr>
        <w:pStyle w:val="Heading3"/>
      </w:pPr>
      <w:r>
        <w:t>Evidence for your project</w:t>
      </w:r>
    </w:p>
    <w:p>
      <w:pPr>
        <w:spacing w:line="336" w:lineRule="auto" w:after="180"/>
      </w:pPr>
      <w:r>
        <w:rPr>
          <w:b w:val="0"/>
        </w:rPr>
        <w:t>Compare recommender revisions on fixed development cases, reserving new cases for the final presentation.</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2" name="Picture 22" descr="Independent proof graphic for Overfitting Intuition"/>
            <wp:cNvGraphicFramePr>
              <a:graphicFrameLocks noChangeAspect="1"/>
            </wp:cNvGraphicFramePr>
            <a:graphic>
              <a:graphicData uri="http://schemas.openxmlformats.org/drawingml/2006/picture">
                <pic:pic>
                  <pic:nvPicPr>
                    <pic:cNvPr id="0" name="72a47ea953b0002ccbd9056f66f00b46580d908cf40a2602d39218c1a4df33f2.png"/>
                    <pic:cNvPicPr/>
                  </pic:nvPicPr>
                  <pic:blipFill>
                    <a:blip r:embed="rId29"/>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Contrast a simple rule with a seven-</w:t>
      </w:r>
      <w:r>
        <w:rPr>
          <w:b/>
        </w:rPr>
        <w:t>exception</w:t>
      </w:r>
      <w:r>
        <w:rPr>
          <w:b w:val="0"/>
        </w:rPr>
        <w:t xml:space="preserve"> rule.</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Overfitting Intuition case for supported practice. Repeated examples do not become fresh assessments.</w:t>
      </w:r>
    </w:p>
    <w:p>
      <w:pPr>
        <w:pStyle w:val="Heading3"/>
      </w:pPr>
      <w:r>
        <w:t>Week 16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Rule A memorises six </w:t>
      </w:r>
      <w:r>
        <w:rPr>
          <w:b/>
        </w:rPr>
        <w:t>training</w:t>
      </w:r>
      <w:r>
        <w:rPr>
          <w:b w:val="0"/>
        </w:rPr>
        <w:t xml:space="preserve"> book names. It scores 6/6 familiar and 2/6 new. Rule B uses relevant traits but is untested.</w:t>
      </w:r>
    </w:p>
    <w:p>
      <w:pPr>
        <w:pStyle w:val="Heading3"/>
      </w:pPr>
      <w:r>
        <w:t>The question</w:t>
      </w:r>
    </w:p>
    <w:p>
      <w:pPr>
        <w:spacing w:line="336" w:lineRule="auto" w:after="180"/>
        <w:shd w:fill="F5F1FB"/>
      </w:pPr>
      <w:r>
        <w:rPr>
          <w:b w:val="0"/>
        </w:rPr>
        <w:t xml:space="preserve">What does the </w:t>
      </w:r>
      <w:r>
        <w:rPr>
          <w:b/>
        </w:rPr>
        <w:t>evidence</w:t>
      </w:r>
      <w:r>
        <w:rPr>
          <w:b w:val="0"/>
        </w:rPr>
        <w:t xml:space="preserve"> support?</w:t>
      </w:r>
    </w:p>
    <w:p>
      <w:pPr>
        <w:pStyle w:val="Heading3"/>
      </w:pPr>
      <w:r>
        <w:t>Worked explanation</w:t>
      </w:r>
    </w:p>
    <w:p>
      <w:pPr>
        <w:spacing w:line="336" w:lineRule="auto" w:after="180"/>
      </w:pPr>
      <w:r>
        <w:rPr>
          <w:b w:val="0"/>
        </w:rPr>
        <w:t>A shows weak transfer. B might generalise better but requires testing; simplicity is not proof.</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Perfect recall can hide weak transfer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Familiar books</w:t>
            </w:r>
          </w:p>
        </w:tc>
        <w:tc>
          <w:tcPr>
            <w:tcW w:type="dxa" w:w="5112"/>
          </w:tcPr>
          <w:p>
            <w:r>
              <w:t>6/6</w:t>
            </w:r>
          </w:p>
        </w:tc>
      </w:tr>
      <w:tr>
        <w:tc>
          <w:tcPr>
            <w:tcW w:type="dxa" w:w="5112"/>
          </w:tcPr>
          <w:p>
            <w:r>
              <w:t>New books</w:t>
            </w:r>
          </w:p>
        </w:tc>
        <w:tc>
          <w:tcPr>
            <w:tcW w:type="dxa" w:w="5112"/>
          </w:tcPr>
          <w:p>
            <w:r>
              <w:t>2/6</w:t>
            </w:r>
          </w:p>
        </w:tc>
      </w:tr>
    </w:tbl>
    <w:p>
      <w:pPr>
        <w:spacing w:line="336" w:lineRule="auto" w:after="180"/>
      </w:pPr>
      <w:r>
        <w:rPr>
          <w:b w:val="0"/>
        </w:rPr>
        <w:t xml:space="preserve">Rule A memorises six </w:t>
      </w:r>
      <w:r>
        <w:rPr>
          <w:b/>
        </w:rPr>
        <w:t>training</w:t>
      </w:r>
      <w:r>
        <w:rPr>
          <w:b w:val="0"/>
        </w:rPr>
        <w:t xml:space="preserve"> book names. It scores 6/6 familiar and 2/6 new. Rule B uses relevant traits but is untested.</w:t>
      </w:r>
    </w:p>
    <w:p>
      <w:pPr>
        <w:spacing w:line="336" w:lineRule="auto" w:after="180"/>
        <w:shd w:fill="F5F1FB"/>
      </w:pPr>
      <w:r>
        <w:rPr>
          <w:b w:val="0"/>
        </w:rPr>
        <w:t xml:space="preserve">What does the </w:t>
      </w:r>
      <w:r>
        <w:rPr>
          <w:b/>
        </w:rPr>
        <w:t>evidence</w:t>
      </w:r>
      <w:r>
        <w:rPr>
          <w:b w:val="0"/>
        </w:rPr>
        <w:t xml:space="preserve"> support?</w:t>
      </w:r>
    </w:p>
    <w:p>
      <w:pPr>
        <w:spacing w:line="336" w:lineRule="auto" w:after="180"/>
      </w:pPr>
      <w:r>
        <w:rPr>
          <w:b w:val="0"/>
        </w:rPr>
        <w:t>A shows weak transfer. B might generalise better but requires testing; simplicity is not proof.</w:t>
      </w:r>
    </w:p>
    <w:p>
      <w:pPr>
        <w:pStyle w:val="Heading1"/>
      </w:pPr>
      <w:r>
        <w:t>14. Try a new case independently</w:t>
      </w:r>
    </w:p>
    <w:p>
      <w:r>
        <w:t>Attempt the reserved new case before feedback. Record support; the earlier examples below remain additional practice.</w:t>
      </w:r>
    </w:p>
    <w:p>
      <w:pPr>
        <w:pStyle w:val="Heading3"/>
      </w:pPr>
      <w:r>
        <w:t>Independent case: Apply independently</w:t>
      </w:r>
    </w:p>
    <w:p>
      <w:pPr>
        <w:spacing w:line="336" w:lineRule="auto" w:after="180"/>
      </w:pPr>
      <w:r>
        <w:rPr>
          <w:b w:val="0"/>
        </w:rPr>
        <w:t xml:space="preserve">Models A </w:t>
      </w:r>
      <w:r>
        <w:rPr>
          <w:b/>
        </w:rPr>
        <w:t>training</w:t>
      </w:r>
      <w:r>
        <w:rPr>
          <w:b w:val="0"/>
        </w:rPr>
        <w:t xml:space="preserve"> 4 validation 5, B </w:t>
      </w:r>
      <w:r>
        <w:rPr>
          <w:b/>
        </w:rPr>
        <w:t>training</w:t>
      </w:r>
      <w:r>
        <w:rPr>
          <w:b w:val="0"/>
        </w:rPr>
        <w:t xml:space="preserve"> 1 validation 2, C </w:t>
      </w:r>
      <w:r>
        <w:rPr>
          <w:b/>
        </w:rPr>
        <w:t>training</w:t>
      </w:r>
      <w:r>
        <w:rPr>
          <w:b w:val="0"/>
        </w:rPr>
        <w:t xml:space="preserve"> 0 validation 2. Lowest validation MAE then simpler; B is simpler than C. Choose and justify.</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16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Rule A memorises six </w:t>
      </w:r>
      <w:r>
        <w:rPr>
          <w:b/>
        </w:rPr>
        <w:t>training</w:t>
      </w:r>
      <w:r>
        <w:rPr>
          <w:b w:val="0"/>
        </w:rPr>
        <w:t xml:space="preserve"> book IDs. Rule B uses a relevant topic feature. Why might A fail on a new ID? What test is needed?</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Avoid title-by-title patches; improve features or thresholds that transfer.</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Rule A memorises eight </w:t>
      </w:r>
      <w:r>
        <w:rPr>
          <w:b/>
        </w:rPr>
        <w:t>training</w:t>
      </w:r>
      <w:r>
        <w:rPr>
          <w:b w:val="0"/>
        </w:rPr>
        <w:t xml:space="preserve"> IDs and gets 8/8 </w:t>
      </w:r>
      <w:r>
        <w:rPr>
          <w:b/>
        </w:rPr>
        <w:t>training</w:t>
      </w:r>
      <w:r>
        <w:rPr>
          <w:b w:val="0"/>
        </w:rPr>
        <w:t xml:space="preserve">, 2/8 validation. Rule B uses genre and gets 6/8 </w:t>
      </w:r>
      <w:r>
        <w:rPr>
          <w:b/>
        </w:rPr>
        <w:t>training</w:t>
      </w:r>
      <w:r>
        <w:rPr>
          <w:b w:val="0"/>
        </w:rPr>
        <w:t xml:space="preserve">, 6/8 validation. Which is preferable on this </w:t>
      </w:r>
      <w:r>
        <w:rPr>
          <w:b/>
        </w:rPr>
        <w:t>evidence</w:t>
      </w:r>
      <w:r>
        <w:rPr>
          <w:b w:val="0"/>
        </w:rPr>
        <w:t>, and what test remains?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Overfitting Intuition, connect the goals to tasks and keep one evidence record for each attempt.</w:t>
      </w:r>
    </w:p>
    <w:p>
      <w:pPr>
        <w:spacing w:line="336" w:lineRule="auto" w:after="180"/>
      </w:pPr>
      <w:r>
        <w:rPr>
          <w:b w:val="0"/>
        </w:rPr>
        <w:t xml:space="preserve">Start with this question: A fictional project compares three book-length </w:t>
      </w:r>
      <w:r>
        <w:rPr>
          <w:b/>
        </w:rPr>
        <w:t>prediction</w:t>
      </w:r>
      <w:r>
        <w:rPr>
          <w:b w:val="0"/>
        </w:rPr>
        <w:t xml:space="preserve"> models on the same development sets.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Compare training and validation evidence for model capacity</w:t>
            </w:r>
          </w:p>
        </w:tc>
        <w:tc>
          <w:tcPr>
            <w:tcW w:type="dxa" w:w="5112"/>
          </w:tcPr>
          <w:p>
            <w:r>
              <w:t>Explain the deciding step, show a trace or test, and state one limit.</w:t>
            </w:r>
          </w:p>
        </w:tc>
      </w:tr>
      <w:tr>
        <w:tc>
          <w:tcPr>
            <w:tcW w:type="dxa" w:w="5112"/>
          </w:tcPr>
          <w:p>
            <w:r>
              <w:t>Explain overfitting without assuming every gap proves it</w:t>
            </w:r>
          </w:p>
        </w:tc>
        <w:tc>
          <w:tcPr>
            <w:tcW w:type="dxa" w:w="5112"/>
          </w:tcPr>
          <w:p>
            <w:r>
              <w:t>Explain the deciding step, show a trace or test, and state one limit.</w:t>
            </w:r>
          </w:p>
        </w:tc>
      </w:tr>
      <w:tr>
        <w:tc>
          <w:tcPr>
            <w:tcW w:type="dxa" w:w="5112"/>
          </w:tcPr>
          <w:p>
            <w:r>
              <w:t>Use a declared selection rule instead of perfect training fit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Overfitting Intuition without notes, identify a remaining question and plan a later check with a changed case.</w:t>
      </w:r>
    </w:p>
    <w:p>
      <w:pPr>
        <w:spacing w:line="336" w:lineRule="auto" w:after="180"/>
      </w:pPr>
      <w:r>
        <w:rPr>
          <w:b w:val="0"/>
        </w:rPr>
        <w:t xml:space="preserve">Close your notes. Explain this goal in your own words: Compare </w:t>
      </w:r>
      <w:r>
        <w:rPr>
          <w:b/>
        </w:rPr>
        <w:t>training</w:t>
      </w:r>
      <w:r>
        <w:rPr>
          <w:b w:val="0"/>
        </w:rPr>
        <w:t xml:space="preserve"> and validation </w:t>
      </w:r>
      <w:r>
        <w:rPr>
          <w:b/>
        </w:rPr>
        <w:t>evidence</w:t>
      </w:r>
      <w:r>
        <w:rPr>
          <w:b w:val="0"/>
        </w:rPr>
        <w:t xml:space="preserve"> for model </w:t>
      </w:r>
      <w:r>
        <w:rPr>
          <w:b/>
        </w:rPr>
        <w:t>capacity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pStyle w:val="Heading3"/>
      </w:pPr>
      <w:r>
        <w:t>Practice 1: explain the deciding evidence</w:t>
      </w:r>
    </w:p>
    <w:p>
      <w:pPr>
        <w:spacing w:line="336" w:lineRule="auto" w:after="180"/>
      </w:pPr>
      <w:r>
        <w:rPr>
          <w:b w:val="0"/>
        </w:rPr>
        <w:t>Which labelled step matches this detail? Freeze the selection, then evaluate new reserved cases.</w:t>
      </w:r>
    </w:p>
    <w:p>
      <w:pPr>
        <w:spacing w:line="336" w:lineRule="auto" w:after="180"/>
        <w:shd w:fill="F4F9FC"/>
      </w:pPr>
      <w:r>
        <w:rPr>
          <w:b w:val="0"/>
        </w:rPr>
        <w:t>1. Final evaluation</w:t>
      </w:r>
    </w:p>
    <w:p>
      <w:pPr>
        <w:spacing w:line="336" w:lineRule="auto" w:after="180"/>
        <w:shd w:fill="F4F9FC"/>
      </w:pPr>
      <w:r>
        <w:rPr>
          <w:b w:val="0"/>
        </w:rPr>
        <w:t xml:space="preserve">2. </w:t>
      </w:r>
      <w:r>
        <w:rPr>
          <w:b/>
        </w:rPr>
        <w:t>Training</w:t>
      </w:r>
      <w:r>
        <w:rPr>
          <w:b w:val="0"/>
        </w:rPr>
        <w:t xml:space="preserve"> comparison</w:t>
      </w:r>
    </w:p>
    <w:p>
      <w:pPr>
        <w:spacing w:line="336" w:lineRule="auto" w:after="180"/>
        <w:shd w:fill="F4F9FC"/>
      </w:pPr>
      <w:r>
        <w:rPr>
          <w:b w:val="0"/>
        </w:rPr>
        <w:t>3. Choose for development</w:t>
      </w:r>
    </w:p>
    <w:p>
      <w:pPr>
        <w:spacing w:line="336" w:lineRule="auto" w:after="180"/>
        <w:shd w:fill="F4F9FC"/>
      </w:pPr>
      <w:r>
        <w:rPr>
          <w:b w:val="0"/>
        </w:rPr>
        <w:t>4. Validation comparison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Final evaluation Freeze the selection, then evaluate new reserved cases. A flexible model can fit quirks of its </w:t>
      </w:r>
      <w:r>
        <w:rPr>
          <w:b/>
        </w:rPr>
        <w:t>training</w:t>
      </w:r>
      <w:r>
        <w:rPr>
          <w:b w:val="0"/>
        </w:rPr>
        <w:t xml:space="preserve"> set without predicting new examples well.</w:t>
      </w:r>
    </w:p>
    <w:p>
      <w:pPr>
        <w:spacing w:line="336" w:lineRule="auto" w:after="180"/>
        <w:shd w:fill="F1F6FC"/>
      </w:pPr>
      <w:r>
        <w:rPr>
          <w:b w:val="0"/>
        </w:rPr>
        <w:t xml:space="preserve">Here Complex’s </w:t>
      </w:r>
      <w:r>
        <w:rPr>
          <w:b/>
        </w:rPr>
        <w:t>training</w:t>
      </w:r>
      <w:r>
        <w:rPr>
          <w:b w:val="0"/>
        </w:rPr>
        <w:t xml:space="preserve"> success occur togethers with the worst validation error. The numbers are invented comparisons, not a claim that </w:t>
      </w:r>
      <w:r>
        <w:rPr>
          <w:b/>
        </w:rPr>
        <w:t>complexity</w:t>
      </w:r>
      <w:r>
        <w:rPr>
          <w:b w:val="0"/>
        </w:rPr>
        <w:t xml:space="preserve"> always hurts.</w:t>
      </w:r>
    </w:p>
    <w:p>
      <w:pPr>
        <w:spacing w:line="336" w:lineRule="auto" w:after="180"/>
        <w:shd w:fill="F1F6FC"/>
      </w:pPr>
      <w:r>
        <w:rPr>
          <w:b w:val="0"/>
        </w:rPr>
        <w:t xml:space="preserve">Choosing Medium uses development </w:t>
      </w:r>
      <w:r>
        <w:rPr>
          <w:b/>
        </w:rPr>
        <w:t>evidence</w:t>
      </w:r>
      <w:r>
        <w:rPr>
          <w:b w:val="0"/>
        </w:rPr>
        <w:t>; its validation score must not be advertised as an untouched final-test result.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Complex’s validation error becomes 2 on a newly documented, fair development comparison.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The stated rule now selects Complex.</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The stated rule now selects Complex. The rule compares validation errors; it does not ban complex models.</w:t>
      </w:r>
    </w:p>
    <w:p>
      <w:pPr>
        <w:pStyle w:val="Heading3"/>
      </w:pPr>
      <w:r>
        <w:t>Repair a missing building block</w:t>
      </w:r>
    </w:p>
    <w:p>
      <w:pPr>
        <w:spacing w:line="336" w:lineRule="auto" w:after="180"/>
      </w:pPr>
      <w:r>
        <w:rPr>
          <w:b w:val="0"/>
        </w:rPr>
        <w:t xml:space="preserve">Review Choose Informative Questions (ai-2/15). Goal: Fit a root question and leaf </w:t>
      </w:r>
      <w:r>
        <w:rPr>
          <w:b/>
        </w:rPr>
        <w:t>prediction</w:t>
      </w:r>
      <w:r>
        <w:rPr>
          <w:b w:val="0"/>
        </w:rPr>
        <w:t xml:space="preserve">s from </w:t>
      </w:r>
      <w:r>
        <w:rPr>
          <w:b/>
        </w:rPr>
        <w:t>training</w:t>
      </w:r>
      <w:r>
        <w:rPr>
          <w:b w:val="0"/>
        </w:rPr>
        <w:t xml:space="preserve"> examples. Short practice: Choose the best original question and explain why its more balanced split matters here..</w:t>
      </w:r>
    </w:p>
    <w:p>
      <w:pPr>
        <w:spacing w:line="336" w:lineRule="auto" w:after="180"/>
      </w:pPr>
      <w:r>
        <w:rPr>
          <w:b w:val="0"/>
        </w:rPr>
        <w:t>Return to this week and explain what you changed.</w:t>
      </w:r>
    </w:p>
    <w:p>
      <w:pPr>
        <w:spacing w:line="336" w:lineRule="auto" w:after="180"/>
      </w:pPr>
      <w:r>
        <w:rPr>
          <w:b w:val="0"/>
        </w:rPr>
        <w:t xml:space="preserve">Review Types of Classification Error (ai-2/13). Goal: Build a labelled confusion matrix from matched reference and </w:t>
      </w:r>
      <w:r>
        <w:rPr>
          <w:b/>
        </w:rPr>
        <w:t>prediction</w:t>
      </w:r>
      <w:r>
        <w:rPr>
          <w:b w:val="0"/>
        </w:rPr>
        <w:t xml:space="preserve"> pairs. Short practice: Which error causes a sound book to be sent for unnecessary repair review?.</w:t>
      </w:r>
    </w:p>
    <w:p>
      <w:pPr>
        <w:spacing w:line="336" w:lineRule="auto" w:after="180"/>
      </w:pPr>
      <w:r>
        <w:rPr>
          <w:b w:val="0"/>
        </w:rPr>
        <w:t>Return to this week and explain what you changed.</w:t>
      </w:r>
    </w:p>
    <w:p>
      <w:pPr>
        <w:spacing w:line="336" w:lineRule="auto" w:after="180"/>
      </w:pPr>
      <w:r>
        <w:rPr>
          <w:b w:val="0"/>
        </w:rPr>
        <w:t xml:space="preserve">Review Human Classifier Simulation (ai-2/10).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Why are J and M initially treated differently even though both are illustrated mysteries?.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Overfitting Intuition graphic using its labels, deciding evidence and relevant limitation.</w:t>
      </w:r>
    </w:p>
    <w:p>
      <w:pPr>
        <w:pStyle w:val="Heading3"/>
      </w:pPr>
      <w:r>
        <w:t>01. Overfitting Intuition: the case</w:t>
      </w:r>
    </w:p>
    <w:p>
      <w:r>
        <w:drawing>
          <wp:inline xmlns:a="http://schemas.openxmlformats.org/drawingml/2006/main" xmlns:pic="http://schemas.openxmlformats.org/drawingml/2006/picture">
            <wp:extent cx="5486400" cy="3142488"/>
            <wp:docPr id="23" name="Picture 23" descr="A fictional project compares three book-length prediction models on the same development sets. Supplied facts: Mean absolute errors in pages: Simple training 5, validation 6; Medium training 2, validation 3; Complex training 0, validation 7. Select lowest validation error; untouched final tests are not used for selection."/>
            <wp:cNvGraphicFramePr>
              <a:graphicFrameLocks noChangeAspect="1"/>
            </wp:cNvGraphicFramePr>
            <a:graphic>
              <a:graphicData uri="http://schemas.openxmlformats.org/drawingml/2006/picture">
                <pic:pic>
                  <pic:nvPicPr>
                    <pic:cNvPr id="0" name="academy-story-ai-2-16-01.png"/>
                    <pic:cNvPicPr/>
                  </pic:nvPicPr>
                  <pic:blipFill>
                    <a:blip r:embed="rId30"/>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project compares three book-length </w:t>
      </w:r>
      <w:r>
        <w:rPr>
          <w:b/>
        </w:rPr>
        <w:t>prediction</w:t>
      </w:r>
      <w:r>
        <w:rPr>
          <w:b w:val="0"/>
        </w:rPr>
        <w:t xml:space="preserve"> models on the same development sets.</w:t>
      </w:r>
    </w:p>
    <w:p>
      <w:pPr>
        <w:spacing w:line="336" w:lineRule="auto" w:after="180"/>
      </w:pPr>
      <w:r>
        <w:rPr>
          <w:b w:val="0"/>
        </w:rPr>
        <w:t xml:space="preserve">Supplied facts: Mean absolute errors in pages: Simple </w:t>
      </w:r>
      <w:r>
        <w:rPr>
          <w:b/>
        </w:rPr>
        <w:t>training</w:t>
      </w:r>
      <w:r>
        <w:rPr>
          <w:b w:val="0"/>
        </w:rPr>
        <w:t xml:space="preserve"> 5, validation 6; Medium </w:t>
      </w:r>
      <w:r>
        <w:rPr>
          <w:b/>
        </w:rPr>
        <w:t>training</w:t>
      </w:r>
      <w:r>
        <w:rPr>
          <w:b w:val="0"/>
        </w:rPr>
        <w:t xml:space="preserve"> 2, validation 3; Complex </w:t>
      </w:r>
      <w:r>
        <w:rPr>
          <w:b/>
        </w:rPr>
        <w:t>training</w:t>
      </w:r>
      <w:r>
        <w:rPr>
          <w:b w:val="0"/>
        </w:rPr>
        <w:t xml:space="preserve"> 0, validation 7.</w:t>
      </w:r>
    </w:p>
    <w:p>
      <w:pPr>
        <w:spacing w:line="336" w:lineRule="auto" w:after="180"/>
      </w:pPr>
      <w:r>
        <w:rPr>
          <w:b w:val="0"/>
        </w:rPr>
        <w:t>Select lowest validation error; untouched final tests are not used for selection.</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Training comparison: Complex fits training perfectly with zero error. → Validation comparison: Medium has error 3, versus Simple 6 and Complex 7. → Choose for development: Select Medium under the declared lowest-validation-error rule. → Final evaluation: Freeze the selection, then evaluate new reserved cases."/>
            <wp:cNvGraphicFramePr>
              <a:graphicFrameLocks noChangeAspect="1"/>
            </wp:cNvGraphicFramePr>
            <a:graphic>
              <a:graphicData uri="http://schemas.openxmlformats.org/drawingml/2006/picture">
                <pic:pic>
                  <pic:nvPicPr>
                    <pic:cNvPr id="0" name="academy-story-ai-2-16-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rPr>
        <w:t>Training</w:t>
      </w:r>
      <w:r>
        <w:rPr>
          <w:b w:val="0"/>
        </w:rPr>
        <w:t xml:space="preserve"> comparison: Complex fits </w:t>
      </w:r>
      <w:r>
        <w:rPr>
          <w:b/>
        </w:rPr>
        <w:t>training</w:t>
      </w:r>
      <w:r>
        <w:rPr>
          <w:b w:val="0"/>
        </w:rPr>
        <w:t xml:space="preserve"> perfectly with zero error. → Validation comparison: Medium has error 3, versus Simple 6 and Complex 7. → Choose for development: Select Medium under the declared lowest-validation-error rule. → Final evaluation: Freeze the selection, then evaluate new reserved cases.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Training and validation errors</w:t>
      </w:r>
    </w:p>
    <w:p>
      <w:r>
        <w:drawing>
          <wp:inline xmlns:a="http://schemas.openxmlformats.org/drawingml/2006/main" xmlns:pic="http://schemas.openxmlformats.org/drawingml/2006/picture">
            <wp:extent cx="5486400" cy="3617976"/>
            <wp:docPr id="25" name="Picture 25" descr="Training and validation errors. Simple: Training MAE pages = 5, Validation MAE pages = 6. Medium: Training MAE pages = 2, Validation MAE pages = 3. Complex: Training MAE pages = 0, Validation MAE pages = 7."/>
            <wp:cNvGraphicFramePr>
              <a:graphicFrameLocks noChangeAspect="1"/>
            </wp:cNvGraphicFramePr>
            <a:graphic>
              <a:graphicData uri="http://schemas.openxmlformats.org/drawingml/2006/picture">
                <pic:pic>
                  <pic:nvPicPr>
                    <pic:cNvPr id="0" name="academy-story-ai-2-16-03.png"/>
                    <pic:cNvPicPr/>
                  </pic:nvPicPr>
                  <pic:blipFill>
                    <a:blip r:embed="rId32"/>
                    <a:stretch>
                      <a:fillRect/>
                    </a:stretch>
                  </pic:blipFill>
                  <pic:spPr>
                    <a:xfrm>
                      <a:off x="0" y="0"/>
                      <a:ext cx="5486400" cy="3617976"/>
                    </a:xfrm>
                    <a:prstGeom prst="rect"/>
                  </pic:spPr>
                </pic:pic>
              </a:graphicData>
            </a:graphic>
          </wp:inline>
        </w:drawing>
      </w:r>
    </w:p>
    <w:p>
      <w:pPr>
        <w:spacing w:line="336" w:lineRule="auto" w:after="180"/>
      </w:pPr>
      <w:r>
        <w:rPr>
          <w:b/>
        </w:rPr>
        <w:t>Training</w:t>
      </w:r>
      <w:r>
        <w:rPr>
          <w:b w:val="0"/>
        </w:rPr>
        <w:t xml:space="preserve"> and validation errors. Simple: </w:t>
      </w:r>
      <w:r>
        <w:rPr>
          <w:b/>
        </w:rPr>
        <w:t>Training</w:t>
      </w:r>
      <w:r>
        <w:rPr>
          <w:b w:val="0"/>
        </w:rPr>
        <w:t xml:space="preserve"> MAE pages = 5, Validation MAE pages = 6. Medium: </w:t>
      </w:r>
      <w:r>
        <w:rPr>
          <w:b/>
        </w:rPr>
        <w:t>Training</w:t>
      </w:r>
      <w:r>
        <w:rPr>
          <w:b w:val="0"/>
        </w:rPr>
        <w:t xml:space="preserve"> MAE pages = 2, Validation MAE pages = 3. Complex: </w:t>
      </w:r>
      <w:r>
        <w:rPr>
          <w:b/>
        </w:rPr>
        <w:t>Training</w:t>
      </w:r>
      <w:r>
        <w:rPr>
          <w:b w:val="0"/>
        </w:rPr>
        <w:t xml:space="preserve"> MAE pages = 0, Validation MAE pages = 7.</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41904"/>
            <wp:docPr id="26" name="Picture 26" descr="Original case: Freeze the selection, then evaluate new reserved cases. Changed condition: Complex’s validation error becomes 2 on a newly documented, fair development comparison. Expected result: The stated rule now selects Complex. Reason: The rule compares validation errors; it does not ban complex models."/>
            <wp:cNvGraphicFramePr>
              <a:graphicFrameLocks noChangeAspect="1"/>
            </wp:cNvGraphicFramePr>
            <a:graphic>
              <a:graphicData uri="http://schemas.openxmlformats.org/drawingml/2006/picture">
                <pic:pic>
                  <pic:nvPicPr>
                    <pic:cNvPr id="0" name="academy-story-ai-2-16-04.png"/>
                    <pic:cNvPicPr/>
                  </pic:nvPicPr>
                  <pic:blipFill>
                    <a:blip r:embed="rId33"/>
                    <a:stretch>
                      <a:fillRect/>
                    </a:stretch>
                  </pic:blipFill>
                  <pic:spPr>
                    <a:xfrm>
                      <a:off x="0" y="0"/>
                      <a:ext cx="5486400" cy="3041904"/>
                    </a:xfrm>
                    <a:prstGeom prst="rect"/>
                  </pic:spPr>
                </pic:pic>
              </a:graphicData>
            </a:graphic>
          </wp:inline>
        </w:drawing>
      </w:r>
    </w:p>
    <w:p>
      <w:pPr>
        <w:spacing w:line="336" w:lineRule="auto" w:after="180"/>
      </w:pPr>
      <w:r>
        <w:rPr>
          <w:b w:val="0"/>
        </w:rPr>
        <w:t>Original case: Freeze the selection, then evaluate new reserved cases. Changed condition: Complex’s validation error becomes 2 on a newly documented, fair development comparison.</w:t>
      </w:r>
    </w:p>
    <w:p>
      <w:pPr>
        <w:spacing w:line="336" w:lineRule="auto" w:after="180"/>
      </w:pPr>
      <w:r>
        <w:rPr>
          <w:b w:val="0"/>
        </w:rPr>
        <w:t>Expected result: The stated rule now selects Complex. Reason: The rule compares validation errors; it does not ban complex models.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A flexible model can fit quirks of its training set without predicting new examples well. Here Complex’s training success occur togethers with the worst validation error. The numbers are invented comparisons, not a claim that complexity always hurts. Choosing Medium uses development evidence; its validation score must not be advertised as an untouched final-test result. Limit: A single small validation set may be noisy; selection evidence does not prove future population performance."/>
            <wp:cNvGraphicFramePr>
              <a:graphicFrameLocks noChangeAspect="1"/>
            </wp:cNvGraphicFramePr>
            <a:graphic>
              <a:graphicData uri="http://schemas.openxmlformats.org/drawingml/2006/picture">
                <pic:pic>
                  <pic:nvPicPr>
                    <pic:cNvPr id="0" name="academy-story-ai-2-16-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A flexible model can fit quirks of its </w:t>
      </w:r>
      <w:r>
        <w:rPr>
          <w:b/>
        </w:rPr>
        <w:t>training</w:t>
      </w:r>
      <w:r>
        <w:rPr>
          <w:b w:val="0"/>
        </w:rPr>
        <w:t xml:space="preserve"> set without predicting new examples well. Here Complex’s </w:t>
      </w:r>
      <w:r>
        <w:rPr>
          <w:b/>
        </w:rPr>
        <w:t>training</w:t>
      </w:r>
      <w:r>
        <w:rPr>
          <w:b w:val="0"/>
        </w:rPr>
        <w:t xml:space="preserve"> success occur togethers with the worst validation error.</w:t>
      </w:r>
    </w:p>
    <w:p>
      <w:pPr>
        <w:spacing w:line="336" w:lineRule="auto" w:after="180"/>
      </w:pPr>
      <w:r>
        <w:rPr>
          <w:b w:val="0"/>
        </w:rPr>
        <w:t xml:space="preserve">The numbers are invented comparisons, not a claim that </w:t>
      </w:r>
      <w:r>
        <w:rPr>
          <w:b/>
        </w:rPr>
        <w:t>complexity</w:t>
      </w:r>
      <w:r>
        <w:rPr>
          <w:b w:val="0"/>
        </w:rPr>
        <w:t xml:space="preserve"> always hurts. Choosing Medium uses development </w:t>
      </w:r>
      <w:r>
        <w:rPr>
          <w:b/>
        </w:rPr>
        <w:t>evidence</w:t>
      </w:r>
      <w:r>
        <w:rPr>
          <w:b w:val="0"/>
        </w:rPr>
        <w:t>; its validation score must not be advertised as an untouched final-test result.</w:t>
      </w:r>
    </w:p>
    <w:p>
      <w:pPr>
        <w:spacing w:line="336" w:lineRule="auto" w:after="180"/>
      </w:pPr>
      <w:r>
        <w:rPr>
          <w:b w:val="0"/>
        </w:rPr>
        <w:t xml:space="preserve">Limit: A single small validation set may be noisy; selection </w:t>
      </w:r>
      <w:r>
        <w:rPr>
          <w:b/>
        </w:rPr>
        <w:t>evidence</w:t>
      </w:r>
      <w:r>
        <w:rPr>
          <w:b w:val="0"/>
        </w:rPr>
        <w:t xml:space="preserve"> does not prove future population performance.</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Compare recommender revisions on fixed development cases, reserving new cases for the final presentation. Draw your input, deciding step, result and limit. Supported question: Does zero training error justify choosing Complex in the original record?"/>
            <wp:cNvGraphicFramePr>
              <a:graphicFrameLocks noChangeAspect="1"/>
            </wp:cNvGraphicFramePr>
            <a:graphic>
              <a:graphicData uri="http://schemas.openxmlformats.org/drawingml/2006/picture">
                <pic:pic>
                  <pic:nvPicPr>
                    <pic:cNvPr id="0" name="academy-story-ai-2-16-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Compare recommender revisions on fixed development cases, reserving new cases for the final presentation. Draw your </w:t>
      </w:r>
      <w:r>
        <w:rPr>
          <w:b/>
        </w:rPr>
        <w:t>input</w:t>
      </w:r>
      <w:r>
        <w:rPr>
          <w:b w:val="0"/>
        </w:rPr>
        <w:t>, deciding step, result and limit.</w:t>
      </w:r>
    </w:p>
    <w:p>
      <w:pPr>
        <w:spacing w:line="336" w:lineRule="auto" w:after="180"/>
        <w:shd w:fill="F5F1FB"/>
      </w:pPr>
      <w:r>
        <w:rPr>
          <w:b w:val="0"/>
        </w:rPr>
        <w:t xml:space="preserve">Supported question: Does zero </w:t>
      </w:r>
      <w:r>
        <w:rPr>
          <w:b/>
        </w:rPr>
        <w:t>training</w:t>
      </w:r>
      <w:r>
        <w:rPr>
          <w:b w:val="0"/>
        </w:rPr>
        <w:t xml:space="preserve"> error justify choosing Complex in the original record?</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