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ai-2/31</w:t>
      </w:r>
    </w:p>
    <w:p>
      <w:pPr>
        <w:pStyle w:val="Title"/>
      </w:pPr>
      <w:r>
        <w:t>Permissions and Human Review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Week 30: a tool action has a defined permission scope.</w:t>
      </w:r>
    </w:p>
    <w:p>
      <w:pPr>
        <w:pStyle w:val="Heading1"/>
      </w:pPr>
      <w:r>
        <w:t>01. Your mission</w:t>
      </w:r>
    </w:p>
    <w:p>
      <w:r>
        <w:t>Start with the target: Explain the mechanism and terminology of least privilege and tool scopes.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least privilege</w:t>
      </w:r>
      <w:r>
        <w:rPr>
          <w:b w:val="0"/>
        </w:rPr>
        <w:t xml:space="preserve"> and tool scopes.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Agents and Tools.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 Experiments.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Text as Pieces.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31: </w:t>
      </w:r>
      <w:r>
        <w:rPr>
          <w:b/>
        </w:rPr>
        <w:t>Permission</w:t>
      </w:r>
      <w:r>
        <w:rPr>
          <w:b w:val="0"/>
        </w:rPr>
        <w:t>s and Human Review</w:t>
      </w:r>
    </w:p>
    <w:p>
      <w:pPr>
        <w:spacing w:line="336" w:lineRule="auto" w:after="180"/>
      </w:pPr>
      <w:r>
        <w:rPr>
          <w:b w:val="0"/>
        </w:rPr>
        <w:t>Higher-</w:t>
      </w:r>
      <w:r>
        <w:rPr>
          <w:b/>
        </w:rPr>
        <w:t>consequence</w:t>
      </w:r>
      <w:r>
        <w:rPr>
          <w:b w:val="0"/>
        </w:rPr>
        <w:t xml:space="preserve"> actions need narrower </w:t>
      </w:r>
      <w:r>
        <w:rPr>
          <w:b/>
        </w:rPr>
        <w:t>permission</w:t>
      </w:r>
      <w:r>
        <w:rPr>
          <w:b w:val="0"/>
        </w:rPr>
        <w:t>s and approval.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31 illustration: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e4839678dc9eb3534e6a797d90bda92d32faa04d5e0b2a164ba137623df4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 xml:space="preserve">Place </w:t>
      </w:r>
      <w:r>
        <w:rPr>
          <w:b/>
        </w:rPr>
        <w:t>approval gate</w:t>
      </w:r>
      <w:r>
        <w:rPr>
          <w:b w:val="0"/>
        </w:rPr>
        <w:t>s in a field-trip planning workflow.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Authentication and authorisation.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Readiness for Privacy and least privilege</w:t>
      </w:r>
    </w:p>
    <w:p>
      <w:pPr>
        <w:spacing w:line="336" w:lineRule="auto" w:after="180"/>
        <w:shd w:fill="F5F1FB"/>
      </w:pPr>
      <w:r>
        <w:rPr>
          <w:b w:val="0"/>
        </w:rPr>
        <w:t>Does a duration summary need student names to calculate a total?</w:t>
      </w:r>
    </w:p>
    <w:p>
      <w:pPr>
        <w:pStyle w:val="Heading3"/>
      </w:pPr>
      <w:r>
        <w:t>My readiness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enforce </w:t>
      </w:r>
      <w:r>
        <w:rPr>
          <w:b/>
        </w:rPr>
        <w:t>least privilege</w:t>
      </w:r>
      <w:r>
        <w:rPr>
          <w:b w:val="0"/>
        </w:rPr>
        <w:t xml:space="preserve"> by checking operation and object before execution.</w:t>
      </w:r>
    </w:p>
    <w:p>
      <w:pPr>
        <w:pStyle w:val="Heading1"/>
      </w:pPr>
      <w:r>
        <w:t>02. Notice the evidence</w:t>
      </w:r>
    </w:p>
    <w:p>
      <w:r>
        <w:t>Investigate the supplied Permissions and Human Review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e4839678dc9eb3534e6a797d90bda92d32faa04d5e0b2a164ba137623df4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</w:t>
      </w:r>
      <w:r>
        <w:rPr>
          <w:b/>
        </w:rPr>
        <w:t>permission</w:t>
      </w:r>
      <w:r>
        <w:rPr>
          <w:b w:val="0"/>
        </w:rPr>
        <w:t xml:space="preserve">s and human review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/>
        </w:rPr>
        <w:t>Least privilege</w:t>
      </w:r>
      <w:r>
        <w:rPr>
          <w:b w:val="0"/>
        </w:rPr>
        <w:t xml:space="preserve"> grants only capabilities required by the task. Tool access should include resource and operation scope, not merely a broad tool name.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Apply the connected idea: Privacy and least privilege</w:t>
      </w:r>
    </w:p>
    <w:p>
      <w:pPr>
        <w:spacing w:line="336" w:lineRule="auto" w:after="180"/>
      </w:pPr>
      <w:r>
        <w:rPr>
          <w:b w:val="0"/>
        </w:rPr>
        <w:t xml:space="preserve">A fictional class activity dashboard needs category counts, not names or personal messages. Design its data and role </w:t>
      </w:r>
      <w:r>
        <w:rPr>
          <w:b/>
        </w:rPr>
        <w:t>permission</w:t>
      </w:r>
      <w:r>
        <w:rPr>
          <w:b w:val="0"/>
        </w:rPr>
        <w:t>s before collection.</w:t>
      </w:r>
    </w:p>
    <w:p>
      <w:pPr>
        <w:spacing w:line="336" w:lineRule="auto" w:after="180"/>
      </w:pPr>
      <w:r>
        <w:rPr>
          <w:b w:val="0"/>
        </w:rPr>
        <w:t>This exercise uses invented data and policy cards; do not change the Academy's actual authentication settings.</w:t>
      </w:r>
    </w:p>
    <w:p>
      <w:pPr>
        <w:pStyle w:val="Heading1"/>
      </w:pPr>
      <w:r>
        <w:t>03. See how it works</w:t>
      </w:r>
    </w:p>
    <w:p>
      <w:r>
        <w:t>Follow the mechanism for Permissions and Human Review.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a2b916a6385a7bbdac3b53614c229fbc540b68f265e6a42e8bf2022470642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11d562940a42e01d4d47f48c472e46f3891a9dbfa538fcefb57d4bb784d63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f9375809ad3a6cc70ab25582fe04d2ff6f9d35a997ebe9cdd77ed13082c8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reporting assistant may lookup public rooms but may not write records, send messages or read teacher notes. Check actor, operation and resource before executing a proposed call.</w:t>
      </w:r>
    </w:p>
    <w:p>
      <w:pPr>
        <w:pStyle w:val="Heading3"/>
      </w:pPr>
      <w:r>
        <w:t>Least privilege and tool scopes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Tool token permits lookup(public-room). A proposed call writes teacher notes.</w:t>
            </w:r>
          </w:p>
        </w:tc>
        <w:tc>
          <w:tcPr>
            <w:tcW w:type="dxa" w:w="3408"/>
          </w:tcPr>
          <w:p>
            <w:r>
              <w:t>A reporting assistant may lookup public rooms but may not write records, send messages or read teacher notes. Check actor, operation and resource before executing a proposed call.</w:t>
            </w:r>
          </w:p>
        </w:tc>
        <w:tc>
          <w:tcPr>
            <w:tcW w:type="dxa" w:w="3408"/>
          </w:tcPr>
          <w:p>
            <w:r>
              <w:t>Both operation and resource exceed scope; deny before execution, regardless of generated confidence.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Apply the connected idea: Privacy and least privilege</w:t>
      </w:r>
    </w:p>
    <w:p>
      <w:r>
        <w:rPr>
          <w:rFonts w:ascii="Courier New" w:hAnsi="Courier New"/>
          <w:sz w:val="18"/>
        </w:rPr>
        <w:t>roles = {"student": ["read_summary"],</w:t>
        <w:br/>
        <w:t xml:space="preserve">         "teacher": ["read_summary", "read_review"]}</w:t>
        <w:br/>
        <w:t>def allowed(role, action):</w:t>
        <w:br/>
        <w:t xml:space="preserve">    return action in roles.get(role, [])</w:t>
        <w:br/>
        <w:br/>
        <w:t>print(allowed("student", "read_summary"))</w:t>
        <w:br/>
        <w:t>print(allowed("student", "read_review"))</w:t>
        <w:br/>
        <w:t>print(allowed("unknown", "read_summary"))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Student</w:t>
            </w:r>
          </w:p>
        </w:tc>
        <w:tc>
          <w:tcPr>
            <w:tcW w:type="dxa" w:w="3408"/>
          </w:tcPr>
          <w:p>
            <w:r>
              <w:t>Read summary</w:t>
            </w:r>
          </w:p>
        </w:tc>
        <w:tc>
          <w:tcPr>
            <w:tcW w:type="dxa" w:w="3408"/>
          </w:tcPr>
          <w:p>
            <w:r>
              <w:t>No review notes</w:t>
            </w:r>
          </w:p>
        </w:tc>
      </w:tr>
      <w:tr>
        <w:tc>
          <w:tcPr>
            <w:tcW w:type="dxa" w:w="3408"/>
          </w:tcPr>
          <w:p>
            <w:r>
              <w:t>Teacher</w:t>
            </w:r>
          </w:p>
        </w:tc>
        <w:tc>
          <w:tcPr>
            <w:tcW w:type="dxa" w:w="3408"/>
          </w:tcPr>
          <w:p>
            <w:r>
              <w:t>Read summary and review</w:t>
            </w:r>
          </w:p>
        </w:tc>
        <w:tc>
          <w:tcPr>
            <w:tcW w:type="dxa" w:w="3408"/>
          </w:tcPr>
          <w:p>
            <w:r>
              <w:t>Authorized purpose</w:t>
            </w:r>
          </w:p>
        </w:tc>
      </w:tr>
      <w:tr>
        <w:tc>
          <w:tcPr>
            <w:tcW w:type="dxa" w:w="3408"/>
          </w:tcPr>
          <w:p>
            <w:r>
              <w:t>Unknown role</w:t>
            </w:r>
          </w:p>
        </w:tc>
        <w:tc>
          <w:tcPr>
            <w:tcW w:type="dxa" w:w="3408"/>
          </w:tcPr>
          <w:p>
            <w:r>
              <w:t>No listed permissions</w:t>
            </w:r>
          </w:p>
        </w:tc>
        <w:tc>
          <w:tcPr>
            <w:tcW w:type="dxa" w:w="3408"/>
          </w:tcPr>
          <w:p>
            <w:r>
              <w:t>Deny by default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 xml:space="preserve">The toy code prints True, False, False. It models a </w:t>
      </w:r>
      <w:r>
        <w:rPr>
          <w:b/>
        </w:rPr>
        <w:t>permission</w:t>
      </w:r>
      <w:r>
        <w:rPr>
          <w:b w:val="0"/>
        </w:rPr>
        <w:t xml:space="preserve"> decision, not a complete security system.</w:t>
      </w:r>
    </w:p>
    <w:p>
      <w:pPr>
        <w:spacing w:line="336" w:lineRule="auto" w:after="180"/>
      </w:pPr>
      <w:r>
        <w:rPr>
          <w:b w:val="0"/>
        </w:rPr>
        <w:t xml:space="preserve">A real server must verify identity and enforce </w:t>
      </w:r>
      <w:r>
        <w:rPr>
          <w:b/>
        </w:rPr>
        <w:t>authorization</w:t>
      </w:r>
      <w:r>
        <w:rPr>
          <w:b w:val="0"/>
        </w:rPr>
        <w:t xml:space="preserve"> on every protected request; hiding a button in a page is insufficient.</w:t>
      </w:r>
    </w:p>
    <w:p>
      <w:pPr>
        <w:pStyle w:val="Heading3"/>
      </w:pPr>
      <w:r>
        <w:t>Ask what each role actually needs</w:t>
      </w:r>
    </w:p>
    <w:p>
      <w:pPr>
        <w:spacing w:line="336" w:lineRule="auto" w:after="180"/>
      </w:pPr>
      <w:r>
        <w:rPr>
          <w:b/>
        </w:rPr>
        <w:t>Least privilege</w:t>
      </w:r>
      <w:r>
        <w:rPr>
          <w:b w:val="0"/>
        </w:rPr>
        <w:t xml:space="preserve"> means giving each role only the actions needed for its purpose. Read the policy as a table: students may read the approved summary, while teachers may also read the necessary review.</w:t>
      </w:r>
    </w:p>
    <w:p>
      <w:pPr>
        <w:spacing w:line="336" w:lineRule="auto" w:after="180"/>
      </w:pPr>
      <w:r>
        <w:rPr>
          <w:b w:val="0"/>
        </w:rPr>
        <w:t>An unknown role gets no listed action. The small function checks this table; it does not establish who a visitor is.</w:t>
      </w:r>
    </w:p>
    <w:p>
      <w:pPr>
        <w:spacing w:line="336" w:lineRule="auto" w:after="180"/>
      </w:pPr>
      <w:r>
        <w:rPr>
          <w:b w:val="0"/>
        </w:rPr>
        <w:t xml:space="preserve">In a real application, the server must verify the session and apply the </w:t>
      </w:r>
      <w:r>
        <w:rPr>
          <w:b/>
        </w:rPr>
        <w:t>permission</w:t>
      </w:r>
      <w:r>
        <w:rPr>
          <w:b w:val="0"/>
        </w:rPr>
        <w:t xml:space="preserve"> check whenever protected data is requested.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Permissions and Human Review.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helper says it needs write R5 to correct an apparent typo.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write remains denied under the existing token.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A useful purpose does not create an authorised operation; an authorised owner must review any scope change.</w:t>
      </w:r>
    </w:p>
    <w:p>
      <w:pPr>
        <w:pStyle w:val="Heading1"/>
      </w:pPr>
      <w:r>
        <w:t>05. Words that unlock the idea</w:t>
      </w:r>
    </w:p>
    <w:p>
      <w:r>
        <w:t>Use the vocabulary of Permissions and Human Review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permi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83a027fb8a379c671c29dcb90a27d0b95aee96d03b0c3b753ecaf1dab1e6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approval g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f04c13a8ce93f1603da792d96538be0121ee0e3296923f9d714f1ea662ffb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con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5e276fd0c2162d04339ea9ab1f3845adc40df8d28c099f438b6953c0460f6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least privile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d158d31ff25c6219b03b232d24887dd8fed5fb4842d9fe439ca4c50c6b4c6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permission</w:t>
            </w:r>
          </w:p>
        </w:tc>
        <w:tc>
          <w:tcPr>
            <w:tcW w:type="dxa" w:w="3408"/>
          </w:tcPr>
          <w:p>
            <w:r>
              <w:t>Authorisation to perform a specified action on specified information or resources.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approval gate</w:t>
            </w:r>
          </w:p>
        </w:tc>
        <w:tc>
          <w:tcPr>
            <w:tcW w:type="dxa" w:w="3408"/>
          </w:tcPr>
          <w:p>
            <w:r>
              <w:t>A point where a specified action must wait for explicit authorisation.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consequence</w:t>
            </w:r>
          </w:p>
        </w:tc>
        <w:tc>
          <w:tcPr>
            <w:tcW w:type="dxa" w:w="3408"/>
          </w:tcPr>
          <w:p>
            <w:r>
              <w:t>An outcome or effect of a decision, including who benefits or is harmed.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least privilege</w:t>
            </w:r>
          </w:p>
        </w:tc>
        <w:tc>
          <w:tcPr>
            <w:tcW w:type="dxa" w:w="3408"/>
          </w:tcPr>
          <w:p>
            <w:r>
              <w:t>Giving a user or system only the permissions needed for its authorised task.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Capability</w:t>
            </w:r>
          </w:p>
        </w:tc>
        <w:tc>
          <w:tcPr>
            <w:tcW w:type="dxa" w:w="5112"/>
          </w:tcPr>
          <w:p>
            <w:r>
              <w:t>A scoped permission to perform an operation</w:t>
            </w:r>
          </w:p>
        </w:tc>
      </w:tr>
      <w:tr>
        <w:tc>
          <w:tcPr>
            <w:tcW w:type="dxa" w:w="5112"/>
          </w:tcPr>
          <w:p>
            <w:r>
              <w:t>Resource scope</w:t>
            </w:r>
          </w:p>
        </w:tc>
        <w:tc>
          <w:tcPr>
            <w:tcW w:type="dxa" w:w="5112"/>
          </w:tcPr>
          <w:p>
            <w:r>
              <w:t>The specific records an operation may address</w:t>
            </w:r>
          </w:p>
        </w:tc>
      </w:tr>
    </w:tbl>
    <w:p>
      <w:pPr>
        <w:pStyle w:val="Heading3"/>
      </w:pPr>
      <w:r>
        <w:t>Terms for Privacy and least privilege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Data minimization</w:t>
            </w:r>
          </w:p>
        </w:tc>
        <w:tc>
          <w:tcPr>
            <w:tcW w:type="dxa" w:w="5112"/>
          </w:tcPr>
          <w:p>
            <w:r>
              <w:t>Keeping only data needed for the stated purpose</w:t>
            </w:r>
          </w:p>
        </w:tc>
      </w:tr>
      <w:tr>
        <w:tc>
          <w:tcPr>
            <w:tcW w:type="dxa" w:w="5112"/>
          </w:tcPr>
          <w:p>
            <w:r>
              <w:t>Least privilege</w:t>
            </w:r>
          </w:p>
        </w:tc>
        <w:tc>
          <w:tcPr>
            <w:tcW w:type="dxa" w:w="5112"/>
          </w:tcPr>
          <w:p>
            <w:r>
              <w:t>Giving a role only the access it needs</w:t>
            </w:r>
          </w:p>
        </w:tc>
      </w:tr>
      <w:tr>
        <w:tc>
          <w:tcPr>
            <w:tcW w:type="dxa" w:w="5112"/>
          </w:tcPr>
          <w:p>
            <w:r>
              <w:t>Retention</w:t>
            </w:r>
          </w:p>
        </w:tc>
        <w:tc>
          <w:tcPr>
            <w:tcW w:type="dxa" w:w="5112"/>
          </w:tcPr>
          <w:p>
            <w:r>
              <w:t>How long data is kept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Permission to perform a particular action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Permissions and Human Review,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7dcf830d4b378c0feddff356bc31f62ae8612a9189739da0f000e963cd79a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Low </w:t>
      </w:r>
      <w:r>
        <w:rPr>
          <w:b/>
        </w:rPr>
        <w:t>consequence</w:t>
      </w:r>
      <w:r>
        <w:rPr>
          <w:b w:val="0"/>
        </w:rPr>
        <w:t>: suggest three destinations.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Higher </w:t>
      </w:r>
      <w:r>
        <w:rPr>
          <w:b/>
        </w:rPr>
        <w:t>consequence</w:t>
      </w:r>
      <w:r>
        <w:rPr>
          <w:b w:val="0"/>
        </w:rPr>
        <w:t>: contact families, spend money, or submit forms.</w:t>
      </w:r>
    </w:p>
    <w:p>
      <w:pPr>
        <w:spacing w:line="336" w:lineRule="auto" w:after="180"/>
        <w:shd w:fill="F4F9FC"/>
      </w:pPr>
      <w:r>
        <w:rPr>
          <w:b w:val="0"/>
        </w:rPr>
        <w:t>3. The system drafts; an authorized adult reviews and decides.</w:t>
      </w:r>
    </w:p>
    <w:p>
      <w:pPr>
        <w:spacing w:line="336" w:lineRule="auto" w:after="180"/>
        <w:shd w:fill="F4F9FC"/>
      </w:pPr>
      <w:r>
        <w:rPr>
          <w:b w:val="0"/>
        </w:rPr>
        <w:t>4. Log what was approved, rejected, or changed, then stop after the approved scope.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Tool token permits lookup(public-room). A proposed call writes teacher notes.</w:t>
      </w:r>
    </w:p>
    <w:p>
      <w:pPr>
        <w:spacing w:line="336" w:lineRule="auto" w:after="180"/>
      </w:pPr>
      <w:r>
        <w:rPr>
          <w:b w:val="0"/>
        </w:rPr>
        <w:t>Both operation and resource exceed scope; deny before execution, regardless of generated confidence.</w:t>
      </w:r>
    </w:p>
    <w:p>
      <w:pPr>
        <w:pStyle w:val="Heading3"/>
      </w:pPr>
      <w:r>
        <w:t>Worked explanation · Permissions and Human Review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Apply the connected idea: Privacy and least privilege</w:t>
      </w:r>
    </w:p>
    <w:p>
      <w:pPr>
        <w:pStyle w:val="Heading3"/>
      </w:pPr>
      <w:r>
        <w:t>If a student manually requests the review endpoint, should hiding its menu link be enough?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Permissions and Human Review</w:t>
      </w:r>
    </w:p>
    <w:p>
      <w:pPr>
        <w:spacing w:line="336" w:lineRule="auto" w:after="180"/>
      </w:pPr>
      <w:r>
        <w:rPr>
          <w:b w:val="0"/>
        </w:rPr>
        <w:t>A fictional catalogue helper receives a narrowly scoped tool token.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Token allows read on catalogue records R2 and R5 only. No write </w:t>
      </w:r>
      <w:r>
        <w:rPr>
          <w:b/>
        </w:rPr>
        <w:t>permission</w:t>
      </w:r>
      <w:r>
        <w:rPr>
          <w:b w:val="0"/>
        </w:rPr>
        <w:t xml:space="preserve"> is granted.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Proposals: read R2; read R8; write R5. Generated text claims all are helpful.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5" name="Picture 15" descr="Permissions and Human Review. Read token: Authorised operation is read; authorised objects are R2,R5.. Allowed call: read R2 matches both operation and object: allow.. Wrong object: read R8 fails object scope: deny.. Wrong operation: write R5 fails operation scope: deny even for an allowed rec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Read token</w:t>
            </w:r>
          </w:p>
        </w:tc>
        <w:tc>
          <w:tcPr>
            <w:tcW w:type="dxa" w:w="5112"/>
          </w:tcPr>
          <w:p>
            <w:r>
              <w:t>Authorised operation is read; authorised objects are R2,R5.</w:t>
            </w:r>
          </w:p>
        </w:tc>
      </w:tr>
      <w:tr>
        <w:tc>
          <w:tcPr>
            <w:tcW w:type="dxa" w:w="5112"/>
          </w:tcPr>
          <w:p>
            <w:r>
              <w:t>2. Allowed call</w:t>
            </w:r>
          </w:p>
        </w:tc>
        <w:tc>
          <w:tcPr>
            <w:tcW w:type="dxa" w:w="5112"/>
          </w:tcPr>
          <w:p>
            <w:r>
              <w:t>read R2 matches both operation and object: allow.</w:t>
            </w:r>
          </w:p>
        </w:tc>
      </w:tr>
      <w:tr>
        <w:tc>
          <w:tcPr>
            <w:tcW w:type="dxa" w:w="5112"/>
          </w:tcPr>
          <w:p>
            <w:r>
              <w:t>3. Wrong object</w:t>
            </w:r>
          </w:p>
        </w:tc>
        <w:tc>
          <w:tcPr>
            <w:tcW w:type="dxa" w:w="5112"/>
          </w:tcPr>
          <w:p>
            <w:r>
              <w:t>read R8 fails object scope: deny.</w:t>
            </w:r>
          </w:p>
        </w:tc>
      </w:tr>
      <w:tr>
        <w:tc>
          <w:tcPr>
            <w:tcW w:type="dxa" w:w="5112"/>
          </w:tcPr>
          <w:p>
            <w:r>
              <w:t>4. Wrong operation</w:t>
            </w:r>
          </w:p>
        </w:tc>
        <w:tc>
          <w:tcPr>
            <w:tcW w:type="dxa" w:w="5112"/>
          </w:tcPr>
          <w:p>
            <w:r>
              <w:t>write R5 fails operation scope: deny even for an allowed record.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Permission</w:t>
      </w:r>
      <w:r>
        <w:rPr>
          <w:b w:val="0"/>
        </w:rPr>
        <w:t>s are concrete restrictions, not a confidence score or a general instruction to be useful. Each proposed call must match both dimensions before it happens.</w:t>
      </w:r>
    </w:p>
    <w:p>
      <w:pPr>
        <w:spacing w:line="336" w:lineRule="auto" w:after="180"/>
        <w:shd w:fill="F1F6FC"/>
      </w:pPr>
      <w:r>
        <w:rPr>
          <w:b w:val="0"/>
        </w:rPr>
        <w:t>A request written inside catalogue text cannot enlarge the token’s authority. Denial should preserve the proposed action and reason without executing the disallowed mutation.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/>
        </w:rPr>
        <w:t>Permission</w:t>
      </w:r>
      <w:r>
        <w:rPr>
          <w:b w:val="0"/>
        </w:rPr>
        <w:t xml:space="preserve"> checks do not establish that a read result is trustworthy or that an allowed action is factually correct.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Which proposal is allowed, and why is an authorised object alone insufficient?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helper says it needs write R5 to correct an apparent typo.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Permissions and Human Review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642dde616ce9471feee2fafb6a21ae64012c5b8895ce2b6ccad6b8e61133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Privacy and least privilege</w:t>
      </w:r>
    </w:p>
    <w:p>
      <w:pPr>
        <w:spacing w:line="336" w:lineRule="auto" w:after="180"/>
      </w:pPr>
      <w:r>
        <w:rPr>
          <w:b/>
        </w:rPr>
        <w:t>Retention</w:t>
      </w:r>
      <w:r>
        <w:rPr>
          <w:b w:val="0"/>
        </w:rPr>
        <w:t xml:space="preserve"> must be tied to a purpose and school policy rather than a guessed universal number of days. Identify who can correct or delete records and avoid keeping raw responses indefinitely just because storage is available.</w:t>
      </w:r>
    </w:p>
    <w:p>
      <w:pPr>
        <w:pStyle w:val="Heading3"/>
      </w:pPr>
      <w:r>
        <w:t>Does the allowed function alone prove an app is secure?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Permissions and Human Review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generated plan cannot expand the token or actor scope.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Privacy and least privilege</w:t>
      </w:r>
    </w:p>
    <w:p>
      <w:pPr>
        <w:spacing w:line="336" w:lineRule="auto" w:after="180"/>
      </w:pPr>
      <w:r>
        <w:rPr>
          <w:b w:val="0"/>
        </w:rPr>
        <w:t>A form asks for names, birthdays and comments to count activity preferences. Remove fields not needed for the purpose.</w:t>
      </w:r>
    </w:p>
    <w:p>
      <w:pPr>
        <w:spacing w:line="336" w:lineRule="auto" w:after="180"/>
      </w:pPr>
      <w:r>
        <w:rPr>
          <w:b w:val="0"/>
        </w:rPr>
        <w:t>Aggregated counts can still expose information in very small groups; choose reporting rules with the responsible teacher.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Least privilege</w:t>
      </w:r>
      <w:r>
        <w:rPr>
          <w:b w:val="0"/>
        </w:rPr>
        <w:t xml:space="preserve"> and tool scopes”.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Least privilege</w:t>
      </w:r>
      <w:r>
        <w:rPr>
          <w:b w:val="0"/>
        </w:rPr>
        <w:t xml:space="preserve"> and tool scopes.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Practise the connected topic: Privacy and least privilege</w:t>
      </w:r>
    </w:p>
    <w:p>
      <w:pPr>
        <w:spacing w:line="336" w:lineRule="auto" w:after="180"/>
      </w:pPr>
      <w:r>
        <w:rPr>
          <w:b w:val="0"/>
        </w:rPr>
        <w:t xml:space="preserve">Use its named workbook W2. Identify the given </w:t>
      </w:r>
      <w:r>
        <w:rPr>
          <w:b/>
        </w:rPr>
        <w:t>input</w:t>
      </w:r>
      <w:r>
        <w:rPr>
          <w:b w:val="0"/>
        </w:rPr>
        <w:t>s, try the middle steps with less help, then explain your trace. Check this claim before group discussion: A successful run proves the conclusion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Which proposal is allowed, and why is an authorised object alone insufficient?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Permissions and Human Review.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5e6185c1ac1caeecef6025b697078ecece440520b1344372971ecaf4adf55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Map actions by </w:t>
      </w:r>
      <w:r>
        <w:rPr>
          <w:b/>
        </w:rPr>
        <w:t>consequence</w:t>
      </w:r>
      <w:r>
        <w:rPr>
          <w:b w:val="0"/>
        </w:rPr>
        <w:t xml:space="preserve">, grant minimum </w:t>
      </w:r>
      <w:r>
        <w:rPr>
          <w:b/>
        </w:rPr>
        <w:t>permission</w:t>
      </w:r>
      <w:r>
        <w:rPr>
          <w:b w:val="0"/>
        </w:rPr>
        <w:t>s, add adult gates, test a denied request, and verify the workflow stops safely.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Permissions and Human Review.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bf5a9f64d11fae5e75cd64932620dc6b5b698cf28b0dc5be50631c04e7769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THIS WEEK’S CHECKPOINT  The recommender may suggest and explain; people decide, borrow, purchase, or share data.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Give the recommender read-only access wherever sufficient, and require explicit owner review for catalogue edits or publication.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Permissions and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8e638fc1f0571843d530893a3fb31ff4f973f8f3506a6ad9be1e58f702f98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 xml:space="preserve">CHALLENGE  Place </w:t>
      </w:r>
      <w:r>
        <w:rPr>
          <w:b/>
        </w:rPr>
        <w:t>approval gate</w:t>
      </w:r>
      <w:r>
        <w:rPr>
          <w:b w:val="0"/>
        </w:rPr>
        <w:t>s in a field-trip planning workflow.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Permissions and Human Review case for supported practice. Repeated examples do not become fresh assessments.</w:t>
      </w:r>
    </w:p>
    <w:p>
      <w:pPr>
        <w:pStyle w:val="Heading3"/>
      </w:pPr>
      <w:r>
        <w:t>Week 31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Posting a recommendation requires teacher review.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Place the </w:t>
      </w:r>
      <w:r>
        <w:rPr>
          <w:b/>
        </w:rPr>
        <w:t>approval gate</w:t>
      </w:r>
      <w:r>
        <w:rPr>
          <w:b w:val="0"/>
        </w:rPr>
        <w:t>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After draft and </w:t>
      </w:r>
      <w:r>
        <w:rPr>
          <w:b/>
        </w:rPr>
        <w:t>evidence</w:t>
      </w:r>
      <w:r>
        <w:rPr>
          <w:b w:val="0"/>
        </w:rPr>
        <w:t xml:space="preserve"> are visible, before posting; include content and destination. No approval means no post.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Put approval after evidence and before action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Draft</w:t>
            </w:r>
          </w:p>
        </w:tc>
        <w:tc>
          <w:tcPr>
            <w:tcW w:type="dxa" w:w="5112"/>
          </w:tcPr>
          <w:p>
            <w:r>
              <w:t>Show recommendation content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Show support and destination</w:t>
            </w:r>
          </w:p>
        </w:tc>
      </w:tr>
      <w:tr>
        <w:tc>
          <w:tcPr>
            <w:tcW w:type="dxa" w:w="5112"/>
          </w:tcPr>
          <w:p>
            <w:r>
              <w:t>Teacher</w:t>
            </w:r>
          </w:p>
        </w:tc>
        <w:tc>
          <w:tcPr>
            <w:tcW w:type="dxa" w:w="5112"/>
          </w:tcPr>
          <w:p>
            <w:r>
              <w:t>Review and explicitly approve</w:t>
            </w:r>
          </w:p>
        </w:tc>
      </w:tr>
      <w:tr>
        <w:tc>
          <w:tcPr>
            <w:tcW w:type="dxa" w:w="5112"/>
          </w:tcPr>
          <w:p>
            <w:r>
              <w:t>Post</w:t>
            </w:r>
          </w:p>
        </w:tc>
        <w:tc>
          <w:tcPr>
            <w:tcW w:type="dxa" w:w="5112"/>
          </w:tcPr>
          <w:p>
            <w:r>
              <w:t>Proceed only with approval</w:t>
            </w:r>
          </w:p>
        </w:tc>
      </w:tr>
    </w:tbl>
    <w:p>
      <w:pPr>
        <w:spacing w:line="336" w:lineRule="auto" w:after="180"/>
      </w:pPr>
      <w:r>
        <w:rPr>
          <w:b w:val="0"/>
        </w:rPr>
        <w:t>Posting a recommendation requires teacher review.</w:t>
      </w:r>
    </w:p>
    <w:p>
      <w:pPr>
        <w:spacing w:line="336" w:lineRule="auto" w:after="180"/>
      </w:pPr>
      <w:r>
        <w:rPr>
          <w:b w:val="0"/>
        </w:rPr>
        <w:t xml:space="preserve">Place the </w:t>
      </w:r>
      <w:r>
        <w:rPr>
          <w:b/>
        </w:rPr>
        <w:t>approval gate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After draft and </w:t>
      </w:r>
      <w:r>
        <w:rPr>
          <w:b/>
        </w:rPr>
        <w:t>evidence</w:t>
      </w:r>
      <w:r>
        <w:rPr>
          <w:b w:val="0"/>
        </w:rPr>
        <w:t xml:space="preserve"> are visible, before posting; include content and destination. No approval means no post.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Scope allows read inventory items A, B. Calls read A, read C, write B. Decide.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31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A teacher allows a tool to draft a message but forbids sending. The draft is correct. May the agent send it? Explain the boundary.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The recommender may suggest and explain; people decide, borrow, purchase, or share data.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A teacher approves posting version 1 to a class board. The assistant changes the text and destination to a public board. Does the old approval cover the new action? Define what must be reviewed.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Permissions and Human Review,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catalogue helper receives a narrowly scoped tool token.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least privilege and tool scopes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Permissions and Human Review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least privilege</w:t>
      </w:r>
      <w:r>
        <w:rPr>
          <w:b w:val="0"/>
        </w:rPr>
        <w:t xml:space="preserve"> and tool scopes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catalogue helper receives a narrowly scoped tool token.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write R5 fails operation scope: deny even for an allowed record.</w:t>
      </w:r>
    </w:p>
    <w:p>
      <w:pPr>
        <w:spacing w:line="336" w:lineRule="auto" w:after="180"/>
        <w:shd w:fill="F4F9FC"/>
      </w:pPr>
      <w:r>
        <w:rPr>
          <w:b w:val="0"/>
        </w:rPr>
        <w:t>1. Wrong operation</w:t>
      </w:r>
    </w:p>
    <w:p>
      <w:pPr>
        <w:spacing w:line="336" w:lineRule="auto" w:after="180"/>
        <w:shd w:fill="F4F9FC"/>
      </w:pPr>
      <w:r>
        <w:rPr>
          <w:b w:val="0"/>
        </w:rPr>
        <w:t>2. Read token</w:t>
      </w:r>
    </w:p>
    <w:p>
      <w:pPr>
        <w:spacing w:line="336" w:lineRule="auto" w:after="180"/>
        <w:shd w:fill="F4F9FC"/>
      </w:pPr>
      <w:r>
        <w:rPr>
          <w:b w:val="0"/>
        </w:rPr>
        <w:t>3. Wrong object</w:t>
      </w:r>
    </w:p>
    <w:p>
      <w:pPr>
        <w:spacing w:line="336" w:lineRule="auto" w:after="180"/>
        <w:shd w:fill="F4F9FC"/>
      </w:pPr>
      <w:r>
        <w:rPr>
          <w:b w:val="0"/>
        </w:rPr>
        <w:t>4. Allowed call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Wrong operation write R5 fails operation scope: deny even for an allowed record.</w:t>
      </w:r>
    </w:p>
    <w:p>
      <w:pPr>
        <w:spacing w:line="336" w:lineRule="auto" w:after="180"/>
        <w:shd w:fill="F1F6FC"/>
      </w:pPr>
      <w:r>
        <w:rPr>
          <w:b/>
        </w:rPr>
        <w:t>Permission</w:t>
      </w:r>
      <w:r>
        <w:rPr>
          <w:b w:val="0"/>
        </w:rPr>
        <w:t>s are concrete restrictions, not a confidence score or a general instruction to be useful. Each proposed call must match both dimensions before it happens.</w:t>
      </w:r>
    </w:p>
    <w:p>
      <w:pPr>
        <w:spacing w:line="336" w:lineRule="auto" w:after="180"/>
        <w:shd w:fill="F1F6FC"/>
      </w:pPr>
      <w:r>
        <w:rPr>
          <w:b w:val="0"/>
        </w:rPr>
        <w:t>A request written inside catalogue text cannot enlarge the token’s authority. Denial should preserve the proposed action and reason without executing the disallowed mutation.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helper says it needs write R5 to correct an apparent typo.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The write remains denied under the existing token.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write remains denied under the existing token. A useful purpose does not create an authorised operation; an authorised owner must review any scope change.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Agents and Tools (ai-2/30). Goal: Explain the </w:t>
      </w:r>
      <w:r>
        <w:rPr>
          <w:b/>
        </w:rPr>
        <w:t>mechanism</w:t>
      </w:r>
      <w:r>
        <w:rPr>
          <w:b w:val="0"/>
        </w:rPr>
        <w:t xml:space="preserve"> and terminology of state machines for bounded agents. Short practice: Can the assistant accept Trace B because its final state is done?.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Prompt Experiments (ai-2/28).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Name the case P passes and Q fails, and explain why it matters..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Text as Pieces (ai-2/25). Goal: Encode and decode text under an explicit toy vocabulary. Short practice: Why is the unknown ! at position 10 rather than position 9?.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Permissions and Human Review graphic using its labels, deciding evidence and relevant limitation.</w:t>
      </w:r>
    </w:p>
    <w:p>
      <w:pPr>
        <w:pStyle w:val="Heading3"/>
      </w:pPr>
      <w:r>
        <w:t>01. Permissions and Human Review: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2" name="Picture 22" descr="A fictional catalogue helper receives a narrowly scoped tool token. Supplied facts: Token allows read on catalogue records R2 and R5 only. No write permission is granted. Proposals: read R2; read R8; write R5. Generated text claims all are helpfu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catalogue helper receives a narrowly scoped tool token. Supplied facts: Token allows read on catalogue records R2 and R5 only. No write </w:t>
      </w:r>
      <w:r>
        <w:rPr>
          <w:b/>
        </w:rPr>
        <w:t>permission</w:t>
      </w:r>
      <w:r>
        <w:rPr>
          <w:b w:val="0"/>
        </w:rPr>
        <w:t xml:space="preserve"> is granted. Proposals: read R2; read R8; write R5.</w:t>
      </w:r>
    </w:p>
    <w:p>
      <w:pPr>
        <w:spacing w:line="336" w:lineRule="auto" w:after="180"/>
      </w:pPr>
      <w:r>
        <w:rPr>
          <w:b w:val="0"/>
        </w:rPr>
        <w:t>Generated text claims all are helpful.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Read token: Authorised operation is read; authorised objects are R2,R5. → Allowed call: read R2 matches both operation and object: allow. → Wrong object: read R8 fails object scope: deny. → Wrong operation: write R5 fails operation scope: deny even for an allowed rec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token: Authorised operation is read; authorised objects are R2,R5. → Allowed call: read R2 matches both operation and object: allow. → Wrong object: read R8 fails object scope: deny. → Wrong operation: write R5 fails operation scope: deny even for an allowed record.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Least privilege and tool scopes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24" name="Picture 24" descr="Least privilege and tool scopes — evidence trace. Tool token permits lookup(public-room). A proposed call writes teacher notes. | A reporting assistant may lookup public rooms but may not write records, send messages or read teacher notes. Check actor, operation and resource before executing a proposed call. | Both operation and resource exceed scope; deny before execution, regardless of generated conf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Least privilege</w:t>
      </w:r>
      <w:r>
        <w:rPr>
          <w:b w:val="0"/>
        </w:rPr>
        <w:t xml:space="preserve"> and tool scopes — </w:t>
      </w:r>
      <w:r>
        <w:rPr>
          <w:b/>
        </w:rPr>
        <w:t>evidence</w:t>
      </w:r>
      <w:r>
        <w:rPr>
          <w:b w:val="0"/>
        </w:rPr>
        <w:t xml:space="preserve"> trace. Tool token permits lookup(public-room).</w:t>
      </w:r>
    </w:p>
    <w:p>
      <w:pPr>
        <w:spacing w:line="336" w:lineRule="auto" w:after="180"/>
      </w:pPr>
      <w:r>
        <w:rPr>
          <w:b w:val="0"/>
        </w:rPr>
        <w:t>A proposed call writes teacher notes. | A reporting assistant may lookup public rooms but may not write records, send messages or read teacher notes.</w:t>
      </w:r>
    </w:p>
    <w:p>
      <w:pPr>
        <w:spacing w:line="336" w:lineRule="auto" w:after="180"/>
      </w:pPr>
      <w:r>
        <w:rPr>
          <w:b w:val="0"/>
        </w:rPr>
        <w:t>Check actor, operation and resource before executing a proposed call. | Both operation and resource exceed scope; deny before execution, regardless of generated confidence.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25" name="Picture 25" descr="Original case: write R5 fails operation scope: deny even for an allowed record. Changed condition: The helper says it needs write R5 to correct an apparent typo. Expected result: The write remains denied under the existing token. Reason: A useful purpose does not create an authorised operation; an authorised owner must review any scope chan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write R5 fails operation scope: deny even for an allowed record. Changed condition: The helper says it needs write R5 to correct an apparent typo.</w:t>
      </w:r>
    </w:p>
    <w:p>
      <w:pPr>
        <w:spacing w:line="336" w:lineRule="auto" w:after="180"/>
      </w:pPr>
      <w:r>
        <w:rPr>
          <w:b w:val="0"/>
        </w:rPr>
        <w:t>Expected result: The write remains denied under the existing token. Reason: A useful purpose does not create an authorised operation; an authorised owner must review any scope change.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Permissions are concrete restrictions, not a confidence score or a general instruction to be useful. Each proposed call must match both dimensions before it happens. A request written inside catalogue text cannot enlarge the token’s authority. Denial should preserve the proposed action and reason without executing the disallowed mutation. Limit: Permission checks do not establish that a read result is trustworthy or that an allowed action is factually 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Permission</w:t>
      </w:r>
      <w:r>
        <w:rPr>
          <w:b w:val="0"/>
        </w:rPr>
        <w:t>s are concrete restrictions, not a confidence score or a general instruction to be useful. Each proposed call must match both dimensions before it happens.</w:t>
      </w:r>
    </w:p>
    <w:p>
      <w:pPr>
        <w:spacing w:line="336" w:lineRule="auto" w:after="180"/>
      </w:pPr>
      <w:r>
        <w:rPr>
          <w:b w:val="0"/>
        </w:rPr>
        <w:t>A request written inside catalogue text cannot enlarge the token’s authority. Denial should preserve the proposed action and reason without executing the disallowed mutation.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Permission</w:t>
      </w:r>
      <w:r>
        <w:rPr>
          <w:b w:val="0"/>
        </w:rPr>
        <w:t xml:space="preserve"> checks do not establish that a read result is trustworthy or that an allowed action is factually correct.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Give the recommender read-only access wherever sufficient, and require explicit owner review for catalogue edits or publication. Draw your input, deciding step, result and limit. Supported question: Which proposal is allowed, and why is an authorised object alone insufficien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1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Give the recommender read-only access wherever sufficient, and require explicit owner review for catalogue edits or publication.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Which proposal is allowed, and why is an authorised object alone insufficient?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