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ai-3/8</w:t>
      </w:r>
    </w:p>
    <w:p>
      <w:pPr>
        <w:pStyle w:val="Title"/>
      </w:pPr>
      <w:r>
        <w:t>Structured Output and Schemas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7: text and numeric values are different types.</w:t>
      </w:r>
    </w:p>
    <w:p>
      <w:pPr>
        <w:pStyle w:val="Heading1"/>
      </w:pPr>
      <w:r>
        <w:t>01. Your mission</w:t>
      </w:r>
    </w:p>
    <w:p>
      <w:r>
        <w:t>Start with the target: Separate JSON parsing, schema validation and source support checks.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separate JSON parsing, </w:t>
      </w:r>
      <w:r>
        <w:rPr>
          <w:b/>
        </w:rPr>
        <w:t>schema validation</w:t>
      </w:r>
      <w:r>
        <w:rPr>
          <w:b w:val="0"/>
        </w:rPr>
        <w:t xml:space="preserve"> and source support checks.</w:t>
      </w:r>
    </w:p>
    <w:p>
      <w:pPr>
        <w:spacing w:line="336" w:lineRule="auto" w:after="180"/>
      </w:pPr>
      <w:r>
        <w:rPr>
          <w:b w:val="0"/>
        </w:rPr>
        <w:t xml:space="preserve">I can reject invalid </w:t>
      </w:r>
      <w:r>
        <w:rPr>
          <w:b/>
        </w:rPr>
        <w:t>type</w:t>
      </w:r>
      <w:r>
        <w:rPr>
          <w:b w:val="0"/>
        </w:rPr>
        <w:t xml:space="preserve">s and unexpected </w:t>
      </w:r>
      <w:r>
        <w:rPr>
          <w:b/>
        </w:rPr>
        <w:t>field</w:t>
      </w:r>
      <w:r>
        <w:rPr>
          <w:b w:val="0"/>
        </w:rPr>
        <w:t xml:space="preserve">s under a </w:t>
      </w:r>
      <w:r>
        <w:rPr>
          <w:b/>
        </w:rPr>
        <w:t>closed 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trace a validly formatted but unsupported claim.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Iterative Prompting.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as a Contract.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Distribution of Possibilities.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8: Structured </w:t>
      </w:r>
      <w:r>
        <w:rPr>
          <w:b/>
        </w:rPr>
        <w:t>Output</w:t>
      </w:r>
      <w:r>
        <w:rPr>
          <w:b w:val="0"/>
        </w:rPr>
        <w:t xml:space="preserve"> and </w:t>
      </w:r>
      <w:r>
        <w:rPr>
          <w:b/>
        </w:rPr>
        <w:t>Schema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s make </w:t>
      </w:r>
      <w:r>
        <w:rPr>
          <w:b/>
        </w:rPr>
        <w:t>output</w:t>
      </w:r>
      <w:r>
        <w:rPr>
          <w:b w:val="0"/>
        </w:rPr>
        <w:t xml:space="preserve"> easier to validate, reuse, and test.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8 illustration: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86fb62d362a1ed5ab6e0b1701dc9cfc17ab353cce268726987b3053a9281c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 xml:space="preserve">Request </w:t>
      </w:r>
      <w:r>
        <w:rPr>
          <w:b/>
        </w:rPr>
        <w:t>field</w:t>
      </w:r>
      <w:r>
        <w:rPr>
          <w:b w:val="0"/>
        </w:rPr>
        <w:t>s, then check missing and invalid values.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a requested </w:t>
      </w:r>
      <w:r>
        <w:rPr>
          <w:b/>
        </w:rPr>
        <w:t>output</w:t>
      </w:r>
      <w:r>
        <w:rPr>
          <w:b w:val="0"/>
        </w:rPr>
        <w:t xml:space="preserve"> format prove a response followed the specification?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validate structured </w:t>
      </w:r>
      <w:r>
        <w:rPr>
          <w:b/>
        </w:rPr>
        <w:t>output</w:t>
      </w:r>
      <w:r>
        <w:rPr>
          <w:b w:val="0"/>
        </w:rPr>
        <w:t xml:space="preserve"> in layers: syntax, </w:t>
      </w:r>
      <w:r>
        <w:rPr>
          <w:b/>
        </w:rPr>
        <w:t>schema</w:t>
      </w:r>
      <w:r>
        <w:rPr>
          <w:b w:val="0"/>
        </w:rPr>
        <w:t xml:space="preserve"> and source meaning.</w:t>
      </w:r>
    </w:p>
    <w:p>
      <w:pPr>
        <w:pStyle w:val="Heading1"/>
      </w:pPr>
      <w:r>
        <w:t>02. Notice the evidence</w:t>
      </w:r>
    </w:p>
    <w:p>
      <w:r>
        <w:t>Investigate the supplied Structured Output and Schemas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86fb62d362a1ed5ab6e0b1701dc9cfc17ab353cce268726987b3053a9281c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structured </w:t>
      </w:r>
      <w:r>
        <w:rPr>
          <w:b/>
        </w:rPr>
        <w:t>output</w:t>
      </w:r>
      <w:r>
        <w:rPr>
          <w:b w:val="0"/>
        </w:rPr>
        <w:t xml:space="preserve"> and </w:t>
      </w:r>
      <w:r>
        <w:rPr>
          <w:b/>
        </w:rPr>
        <w:t>schema</w:t>
      </w:r>
      <w:r>
        <w:rPr>
          <w:b w:val="0"/>
        </w:rPr>
        <w:t xml:space="preserve">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response may be valid JSON and still violate the </w:t>
      </w:r>
      <w:r>
        <w:rPr>
          <w:b/>
        </w:rPr>
        <w:t>schema</w:t>
      </w:r>
      <w:r>
        <w:rPr>
          <w:b w:val="0"/>
        </w:rPr>
        <w:t xml:space="preserve"> or sources. First parse the text. Then check the exact object </w:t>
      </w:r>
      <w:r>
        <w:rPr>
          <w:b/>
        </w:rPr>
        <w:t>field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>s. Finally check source support and domain meaning.</w:t>
      </w:r>
    </w:p>
    <w:p>
      <w:pPr>
        <w:spacing w:line="336" w:lineRule="auto" w:after="180"/>
      </w:pPr>
      <w:r>
        <w:rPr>
          <w:b w:val="0"/>
        </w:rPr>
        <w:t>These checks answer different questions. Do not call a successful parser a complete validator.</w:t>
      </w:r>
    </w:p>
    <w:p>
      <w:pPr>
        <w:spacing w:line="336" w:lineRule="auto" w:after="180"/>
      </w:pPr>
      <w:r>
        <w:rPr>
          <w:b w:val="0"/>
        </w:rPr>
        <w:t>Use the Week 11 closed object: exactly status,room,capacity,source_ids. status is supported or needs_review. source_ids is a list of distinct known source-ID strings.</w:t>
      </w:r>
    </w:p>
    <w:p>
      <w:pPr>
        <w:spacing w:line="336" w:lineRule="auto" w:after="180"/>
      </w:pPr>
      <w:r>
        <w:rPr>
          <w:b w:val="0"/>
        </w:rPr>
        <w:t>For supported, room is a nonempty string and capacity a nonnegative integer. For needs_review, room and capacity are null. Boolean values are not capacities under this contract.</w:t>
      </w:r>
    </w:p>
    <w:p>
      <w:pPr>
        <w:pStyle w:val="Heading1"/>
      </w:pPr>
      <w:r>
        <w:t>03. See how it works</w:t>
      </w:r>
    </w:p>
    <w:p>
      <w:r>
        <w:t>Follow the mechanism for Structured Output and Schemas.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7714ea4ca6f11c2f5344cdfb685b4483ca2094804228896e40b238c723f5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fe2372811b508664c3ebfc2122526bf04485a2149d9f4c70b26b2c7eb87cf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2950d785d7cb11a06a14385b2e143938706d87f86b742262658313ad9ac8d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Response fragment</w:t>
            </w:r>
          </w:p>
        </w:tc>
        <w:tc>
          <w:tcPr>
            <w:tcW w:type="dxa" w:w="3408"/>
          </w:tcPr>
          <w:p>
            <w:r>
              <w:t>Layer that rejects it</w:t>
            </w:r>
          </w:p>
        </w:tc>
        <w:tc>
          <w:tcPr>
            <w:tcW w:type="dxa" w:w="3408"/>
          </w:tcPr>
          <w:p>
            <w:r>
              <w:t>Reason</w:t>
            </w:r>
          </w:p>
        </w:tc>
      </w:tr>
      <w:tr>
        <w:tc>
          <w:tcPr>
            <w:tcW w:type="dxa" w:w="3408"/>
          </w:tcPr>
          <w:p>
            <w:r>
              <w:t>{status: supported}</w:t>
            </w:r>
          </w:p>
        </w:tc>
        <w:tc>
          <w:tcPr>
            <w:tcW w:type="dxa" w:w="3408"/>
          </w:tcPr>
          <w:p>
            <w:r>
              <w:t>Syntax</w:t>
            </w:r>
          </w:p>
        </w:tc>
        <w:tc>
          <w:tcPr>
            <w:tcW w:type="dxa" w:w="3408"/>
          </w:tcPr>
          <w:p>
            <w:r>
              <w:t>JSON keys/strings need quotes</w:t>
            </w:r>
          </w:p>
        </w:tc>
      </w:tr>
      <w:tr>
        <w:tc>
          <w:tcPr>
            <w:tcW w:type="dxa" w:w="3408"/>
          </w:tcPr>
          <w:p>
            <w:r>
              <w:t>{"capacity":"12"}</w:t>
            </w:r>
          </w:p>
        </w:tc>
        <w:tc>
          <w:tcPr>
            <w:tcW w:type="dxa" w:w="3408"/>
          </w:tcPr>
          <w:p>
            <w:r>
              <w:t>Schema in a complete object</w:t>
            </w:r>
          </w:p>
        </w:tc>
        <w:tc>
          <w:tcPr>
            <w:tcW w:type="dxa" w:w="3408"/>
          </w:tcPr>
          <w:p>
            <w:r>
              <w:t>String does not satisfy integer capacity</w:t>
            </w:r>
          </w:p>
        </w:tc>
      </w:tr>
      <w:tr>
        <w:tc>
          <w:tcPr>
            <w:tcW w:type="dxa" w:w="3408"/>
          </w:tcPr>
          <w:p>
            <w:r>
              <w:t>{"capacity":true}</w:t>
            </w:r>
          </w:p>
        </w:tc>
        <w:tc>
          <w:tcPr>
            <w:tcW w:type="dxa" w:w="3408"/>
          </w:tcPr>
          <w:p>
            <w:r>
              <w:t>Schema in a complete object</w:t>
            </w:r>
          </w:p>
        </w:tc>
        <w:tc>
          <w:tcPr>
            <w:tcW w:type="dxa" w:w="3408"/>
          </w:tcPr>
          <w:p>
            <w:r>
              <w:t>Boolean is not accepted as an integer</w:t>
            </w:r>
          </w:p>
        </w:tc>
      </w:tr>
      <w:tr>
        <w:tc>
          <w:tcPr>
            <w:tcW w:type="dxa" w:w="3408"/>
          </w:tcPr>
          <w:p>
            <w:r>
              <w:t>An extra booking field</w:t>
            </w:r>
          </w:p>
        </w:tc>
        <w:tc>
          <w:tcPr>
            <w:tcW w:type="dxa" w:w="3408"/>
          </w:tcPr>
          <w:p>
            <w:r>
              <w:t>Closed schema</w:t>
            </w:r>
          </w:p>
        </w:tc>
        <w:tc>
          <w:tcPr>
            <w:tcW w:type="dxa" w:w="3408"/>
          </w:tcPr>
          <w:p>
            <w:r>
              <w:t>Unexpected field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These fragments illustrate failures, not complete candidate objects. A real check receives the whole object and verifies every required </w:t>
      </w:r>
      <w:r>
        <w:rPr>
          <w:b/>
        </w:rPr>
        <w:t>field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Do not repair a string capacity automatically unless a separate documented conversion policy permits it; otherwise report </w:t>
      </w:r>
      <w:r>
        <w:rPr>
          <w:b/>
        </w:rPr>
        <w:t>validation</w:t>
      </w:r>
      <w:r>
        <w:rPr>
          <w:b w:val="0"/>
        </w:rPr>
        <w:t xml:space="preserve"> failure. A null value differs from missing a </w:t>
      </w:r>
      <w:r>
        <w:rPr>
          <w:b/>
        </w:rPr>
        <w:t>field</w:t>
      </w:r>
      <w:r>
        <w:rPr>
          <w:b w:val="0"/>
        </w:rPr>
        <w:t>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Generated text</w:t>
            </w:r>
          </w:p>
        </w:tc>
        <w:tc>
          <w:tcPr>
            <w:tcW w:type="dxa" w:w="3408"/>
          </w:tcPr>
          <w:p>
            <w:r>
              <w:t>JSON parse</w:t>
            </w:r>
          </w:p>
        </w:tc>
        <w:tc>
          <w:tcPr>
            <w:tcW w:type="dxa" w:w="3408"/>
          </w:tcPr>
          <w:p>
            <w:r>
              <w:t>A value or syntax error</w:t>
            </w:r>
          </w:p>
        </w:tc>
      </w:tr>
      <w:tr>
        <w:tc>
          <w:tcPr>
            <w:tcW w:type="dxa" w:w="3408"/>
          </w:tcPr>
          <w:p>
            <w:r>
              <w:t>Parsed value</w:t>
            </w:r>
          </w:p>
        </w:tc>
        <w:tc>
          <w:tcPr>
            <w:tcW w:type="dxa" w:w="3408"/>
          </w:tcPr>
          <w:p>
            <w:r>
              <w:t>Closed-schema check</w:t>
            </w:r>
          </w:p>
        </w:tc>
        <w:tc>
          <w:tcPr>
            <w:tcW w:type="dxa" w:w="3408"/>
          </w:tcPr>
          <w:p>
            <w:r>
              <w:t>Contract match or schema error</w:t>
            </w:r>
          </w:p>
        </w:tc>
      </w:tr>
      <w:tr>
        <w:tc>
          <w:tcPr>
            <w:tcW w:type="dxa" w:w="3408"/>
          </w:tcPr>
          <w:p>
            <w:r>
              <w:t>Contract-valid object</w:t>
            </w:r>
          </w:p>
        </w:tc>
        <w:tc>
          <w:tcPr>
            <w:tcW w:type="dxa" w:w="3408"/>
          </w:tcPr>
          <w:p>
            <w:r>
              <w:t>Match claims to current sources</w:t>
            </w:r>
          </w:p>
        </w:tc>
        <w:tc>
          <w:tcPr>
            <w:tcW w:type="dxa" w:w="3408"/>
          </w:tcPr>
          <w:p>
            <w:r>
              <w:t>Supported or semantic error</w:t>
            </w:r>
          </w:p>
        </w:tc>
      </w:tr>
    </w:tbl>
    <w:p>
      <w:r>
        <w:t>Each passed layer still leaves later layers to check.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Structured Output and Schemas.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Add an extra </w:t>
      </w:r>
      <w:r>
        <w:rPr>
          <w:b/>
        </w:rPr>
        <w:t>field</w:t>
      </w:r>
      <w:r>
        <w:rPr>
          <w:b w:val="0"/>
        </w:rPr>
        <w:t xml:space="preserve"> "rating":5 to X under the exactly-</w:t>
      </w:r>
      <w:r>
        <w:rPr>
          <w:b/>
        </w:rPr>
        <w:t>field</w:t>
      </w:r>
      <w:r>
        <w:rPr>
          <w:b w:val="0"/>
        </w:rPr>
        <w:t xml:space="preserve">s </w:t>
      </w:r>
      <w:r>
        <w:rPr>
          <w:b/>
        </w:rPr>
        <w:t>schema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changed object fails </w:t>
      </w:r>
      <w:r>
        <w:rPr>
          <w:b/>
        </w:rPr>
        <w:t>schema</w:t>
      </w:r>
      <w:r>
        <w:rPr>
          <w:b w:val="0"/>
        </w:rPr>
        <w:t xml:space="preserve"> despite keeping the correct page count.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Exactly means additional </w:t>
      </w:r>
      <w:r>
        <w:rPr>
          <w:b/>
        </w:rPr>
        <w:t>field</w:t>
      </w:r>
      <w:r>
        <w:rPr>
          <w:b w:val="0"/>
        </w:rPr>
        <w:t>s are not allowed in this contract.</w:t>
      </w:r>
    </w:p>
    <w:p>
      <w:pPr>
        <w:pStyle w:val="Heading1"/>
      </w:pPr>
      <w:r>
        <w:t>05. Words that unlock the idea</w:t>
      </w:r>
    </w:p>
    <w:p>
      <w:r>
        <w:t>Use the vocabulary of Structured Output and Schemas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sche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6d91768f0029d56f2c0c88a0cb49d4a76dc735ede4f2cd5b357fc16c51f1d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fie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b2b1f3af2486e51b36913d1b5f436b610491a643bef27f11164130c97242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3ba9453e5cd99fe075fa6d7ee728876f7c1bb79a82e1aacfbbf094c44c745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valid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074c9649e1d34d50df073553c42c686e3e43cc11e6be6d8b2d33ac5b53f2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schema</w:t>
            </w:r>
          </w:p>
        </w:tc>
        <w:tc>
          <w:tcPr>
            <w:tcW w:type="dxa" w:w="3408"/>
          </w:tcPr>
          <w:p>
            <w:r>
              <w:t>A specification of required fields, types and structural rules for data.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field</w:t>
            </w:r>
          </w:p>
        </w:tc>
        <w:tc>
          <w:tcPr>
            <w:tcW w:type="dxa" w:w="3408"/>
          </w:tcPr>
          <w:p>
            <w:r>
              <w:t>A named item of information in a record or structured message.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type</w:t>
            </w:r>
          </w:p>
        </w:tc>
        <w:tc>
          <w:tcPr>
            <w:tcW w:type="dxa" w:w="3408"/>
          </w:tcPr>
          <w:p>
            <w:r>
              <w:t>The category of a value, such as text, number or Boolean.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validation</w:t>
            </w:r>
          </w:p>
        </w:tc>
        <w:tc>
          <w:tcPr>
            <w:tcW w:type="dxa" w:w="3408"/>
          </w:tcPr>
          <w:p>
            <w:r>
              <w:t>Checking data or behaviour against rules; in ML, validation data is used to choose settings or models, separately from final testing.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Syntax validation</w:t>
            </w:r>
          </w:p>
        </w:tc>
        <w:tc>
          <w:tcPr>
            <w:tcW w:type="dxa" w:w="5112"/>
          </w:tcPr>
          <w:p>
            <w:r>
              <w:t>Checking whether text can be parsed under the format grammar</w:t>
            </w:r>
          </w:p>
        </w:tc>
      </w:tr>
      <w:tr>
        <w:tc>
          <w:tcPr>
            <w:tcW w:type="dxa" w:w="5112"/>
          </w:tcPr>
          <w:p>
            <w:r>
              <w:t>Schema validation</w:t>
            </w:r>
          </w:p>
        </w:tc>
        <w:tc>
          <w:tcPr>
            <w:tcW w:type="dxa" w:w="5112"/>
          </w:tcPr>
          <w:p>
            <w:r>
              <w:t>Checking fields, types and allowed combinations in a parsed value</w:t>
            </w:r>
          </w:p>
        </w:tc>
      </w:tr>
      <w:tr>
        <w:tc>
          <w:tcPr>
            <w:tcW w:type="dxa" w:w="5112"/>
          </w:tcPr>
          <w:p>
            <w:r>
              <w:t>Semantic validation</w:t>
            </w:r>
          </w:p>
        </w:tc>
        <w:tc>
          <w:tcPr>
            <w:tcW w:type="dxa" w:w="5112"/>
          </w:tcPr>
          <w:p>
            <w:r>
              <w:t>Checking meaning and consistency with sources or domain rules</w:t>
            </w:r>
          </w:p>
        </w:tc>
      </w:tr>
      <w:tr>
        <w:tc>
          <w:tcPr>
            <w:tcW w:type="dxa" w:w="5112"/>
          </w:tcPr>
          <w:p>
            <w:r>
              <w:t>Closed schema</w:t>
            </w:r>
          </w:p>
        </w:tc>
        <w:tc>
          <w:tcPr>
            <w:tcW w:type="dxa" w:w="5112"/>
          </w:tcPr>
          <w:p>
            <w:r>
              <w:t>A contract rejecting fields beyond the stated set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Structured Output and Schemas,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559810feef4232c46f19fe9fe8993561f43234c38d472f2b4a614c9ffdde6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Schema</w:t>
      </w:r>
      <w:r>
        <w:rPr>
          <w:b w:val="0"/>
        </w:rPr>
        <w:t xml:space="preserve"> </w:t>
      </w:r>
      <w:r>
        <w:rPr>
          <w:b/>
        </w:rPr>
        <w:t>field</w:t>
      </w:r>
      <w:r>
        <w:rPr>
          <w:b w:val="0"/>
        </w:rPr>
        <w:t xml:space="preserve">s: answer=text; </w:t>
      </w:r>
      <w:r>
        <w:rPr>
          <w:b/>
        </w:rPr>
        <w:t>evidence</w:t>
      </w:r>
      <w:r>
        <w:rPr>
          <w:b w:val="0"/>
        </w:rPr>
        <w:t>=list; confidence=low/medium/high.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Output</w:t>
      </w:r>
      <w:r>
        <w:rPr>
          <w:b w:val="0"/>
        </w:rPr>
        <w:t xml:space="preserve"> omits </w:t>
      </w:r>
      <w:r>
        <w:rPr>
          <w:b/>
        </w:rPr>
        <w:t>evidence</w:t>
      </w:r>
      <w:r>
        <w:rPr>
          <w:b w:val="0"/>
        </w:rPr>
        <w:t xml:space="preserve">: </w:t>
      </w:r>
      <w:r>
        <w:rPr>
          <w:b/>
        </w:rPr>
        <w:t>validation</w:t>
      </w:r>
      <w:r>
        <w:rPr>
          <w:b w:val="0"/>
        </w:rPr>
        <w:t xml:space="preserve"> fails.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Confidence=97 is the wrong </w:t>
      </w:r>
      <w:r>
        <w:rPr>
          <w:b/>
        </w:rPr>
        <w:t>type</w:t>
      </w:r>
      <w:r>
        <w:rPr>
          <w:b w:val="0"/>
        </w:rPr>
        <w:t xml:space="preserve"> and allowed-value set.</w:t>
      </w:r>
    </w:p>
    <w:p>
      <w:pPr>
        <w:spacing w:line="336" w:lineRule="auto" w:after="180"/>
        <w:shd w:fill="F4F9FC"/>
      </w:pPr>
      <w:r>
        <w:rPr>
          <w:b w:val="0"/>
        </w:rPr>
        <w:t>4. Reject, repair, or request again before downstream use.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Structured Output and Schemas</w:t>
      </w:r>
    </w:p>
    <w:p>
      <w:pPr>
        <w:spacing w:line="336" w:lineRule="auto" w:after="180"/>
        <w:shd w:fill="F1F6FC"/>
      </w:pPr>
      <w:r>
        <w:rPr>
          <w:b w:val="0"/>
        </w:rPr>
        <w:t>Suppose sources P and Q approve room B and give capacity 12.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complete object {"status":"supported","room":"B","capacity":99,"source_ids":["P","Q"]} parses and satisfies the stated </w:t>
      </w:r>
      <w:r>
        <w:rPr>
          <w:b/>
        </w:rPr>
        <w:t>field</w:t>
      </w:r>
      <w:r>
        <w:rPr>
          <w:b w:val="0"/>
        </w:rPr>
        <w:t xml:space="preserve"> </w:t>
      </w:r>
      <w:r>
        <w:rPr>
          <w:b/>
        </w:rPr>
        <w:t>type</w:t>
      </w:r>
      <w:r>
        <w:rPr>
          <w:b w:val="0"/>
        </w:rPr>
        <w:t xml:space="preserve">s, but its capacity is unsupported by Q. Reject it at </w:t>
      </w:r>
      <w:r>
        <w:rPr>
          <w:b/>
        </w:rPr>
        <w:t>semantic validation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Listing a real source ID does not prove that source supports the associated claim.</w:t>
      </w:r>
    </w:p>
    <w:p>
      <w:pPr>
        <w:pStyle w:val="Heading3"/>
      </w:pPr>
      <w:r>
        <w:t>Worked explanation · Structured Output and Schemas</w:t>
      </w:r>
    </w:p>
    <w:p>
      <w:pPr>
        <w:spacing w:line="336" w:lineRule="auto" w:after="180"/>
        <w:shd w:fill="F1F6FC"/>
      </w:pPr>
      <w:r>
        <w:rPr>
          <w:b w:val="0"/>
        </w:rPr>
        <w:t xml:space="preserve">An object with needs_review and room B violates the conditional </w:t>
      </w:r>
      <w:r>
        <w:rPr>
          <w:b/>
        </w:rPr>
        <w:t>schema</w:t>
      </w:r>
      <w:r>
        <w:rPr>
          <w:b w:val="0"/>
        </w:rPr>
        <w:t xml:space="preserve"> rule even if its source IDs are real. An object with supported, room B and capacity 12 but source ID Z fails the known-source rule.</w:t>
      </w:r>
    </w:p>
    <w:p>
      <w:pPr>
        <w:spacing w:line="336" w:lineRule="auto" w:after="180"/>
        <w:shd w:fill="F1F6FC"/>
      </w:pPr>
      <w:r>
        <w:rPr>
          <w:b w:val="0"/>
        </w:rPr>
        <w:t>Require the linked current approval and capacity records to support the same room.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Structured Output and Schemas</w:t>
      </w:r>
    </w:p>
    <w:p>
      <w:pPr>
        <w:spacing w:line="336" w:lineRule="auto" w:after="180"/>
      </w:pPr>
      <w:r>
        <w:rPr>
          <w:b w:val="0"/>
        </w:rPr>
        <w:t>A fictional Study Buddy returns a machine-readable book fact.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Schema</w:t>
      </w:r>
      <w:r>
        <w:rPr>
          <w:b w:val="0"/>
        </w:rPr>
        <w:t>: exactly title text, pages integer, source_id text. Approved record R: River Notes, 64 pages.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X={"title":"River Notes","pages":64,"source_id":"R"}; Y uses pages:"64"; Z uses pages:46 with otherwise identical </w:t>
      </w:r>
      <w:r>
        <w:rPr>
          <w:b/>
        </w:rPr>
        <w:t>field</w:t>
      </w:r>
      <w:r>
        <w:rPr>
          <w:b w:val="0"/>
        </w:rPr>
        <w:t>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Structured Output and Schemas. Parse: Each shown object is valid JSON syntax.. Schema check: Y fails because its pages value is text, not an integer.. Meaning check: Z fits field types but contradicts R’s page count.. Accept X: X passes syntax, declared schema and sourc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Parse</w:t>
            </w:r>
          </w:p>
        </w:tc>
        <w:tc>
          <w:tcPr>
            <w:tcW w:type="dxa" w:w="5112"/>
          </w:tcPr>
          <w:p>
            <w:r>
              <w:t>Each shown object is valid JSON syntax.</w:t>
            </w:r>
          </w:p>
        </w:tc>
      </w:tr>
      <w:tr>
        <w:tc>
          <w:tcPr>
            <w:tcW w:type="dxa" w:w="5112"/>
          </w:tcPr>
          <w:p>
            <w:r>
              <w:t>2. Schema check</w:t>
            </w:r>
          </w:p>
        </w:tc>
        <w:tc>
          <w:tcPr>
            <w:tcW w:type="dxa" w:w="5112"/>
          </w:tcPr>
          <w:p>
            <w:r>
              <w:t>Y fails because its pages value is text, not an integer.</w:t>
            </w:r>
          </w:p>
        </w:tc>
      </w:tr>
      <w:tr>
        <w:tc>
          <w:tcPr>
            <w:tcW w:type="dxa" w:w="5112"/>
          </w:tcPr>
          <w:p>
            <w:r>
              <w:t>3. Meaning check</w:t>
            </w:r>
          </w:p>
        </w:tc>
        <w:tc>
          <w:tcPr>
            <w:tcW w:type="dxa" w:w="5112"/>
          </w:tcPr>
          <w:p>
            <w:r>
              <w:t>Z fits field types but contradicts R’s page count.</w:t>
            </w:r>
          </w:p>
        </w:tc>
      </w:tr>
      <w:tr>
        <w:tc>
          <w:tcPr>
            <w:tcW w:type="dxa" w:w="5112"/>
          </w:tcPr>
          <w:p>
            <w:r>
              <w:t>4. Accept X</w:t>
            </w:r>
          </w:p>
        </w:tc>
        <w:tc>
          <w:tcPr>
            <w:tcW w:type="dxa" w:w="5112"/>
          </w:tcPr>
          <w:p>
            <w:r>
              <w:t>X passes syntax, declared schema and source comparison.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Parsing establishes that text forms a structured object. </w:t>
      </w:r>
      <w:r>
        <w:rPr>
          <w:b/>
        </w:rPr>
        <w:t>Schema</w:t>
      </w:r>
      <w:r>
        <w:rPr>
          <w:b w:val="0"/>
        </w:rPr>
        <w:t xml:space="preserve"> checks establish required </w:t>
      </w:r>
      <w:r>
        <w:rPr>
          <w:b/>
        </w:rPr>
        <w:t>field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s. </w:t>
      </w:r>
      <w:r>
        <w:rPr>
          <w:b/>
        </w:rPr>
        <w:t>Semantic validation</w:t>
      </w:r>
      <w:r>
        <w:rPr>
          <w:b w:val="0"/>
        </w:rPr>
        <w:t xml:space="preserve"> compares their meaning with the approved source.</w:t>
      </w:r>
    </w:p>
    <w:p>
      <w:pPr>
        <w:spacing w:line="336" w:lineRule="auto" w:after="180"/>
        <w:shd w:fill="F1F6FC"/>
      </w:pPr>
      <w:r>
        <w:rPr>
          <w:b w:val="0"/>
        </w:rPr>
        <w:t>These are different layers: a parseable, well-shaped object can still contain a false fact. Report the first failing layer without treating format success as factual success.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Source agreement does not establish that the approved catalogue itself is correct or complete.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object demonstrates that valid JSON and valid </w:t>
      </w:r>
      <w:r>
        <w:rPr>
          <w:b/>
        </w:rPr>
        <w:t>type</w:t>
      </w:r>
      <w:r>
        <w:rPr>
          <w:b w:val="0"/>
        </w:rPr>
        <w:t>s are insufficient for truth?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Add an extra </w:t>
      </w:r>
      <w:r>
        <w:rPr>
          <w:b/>
        </w:rPr>
        <w:t>field</w:t>
      </w:r>
      <w:r>
        <w:rPr>
          <w:b w:val="0"/>
        </w:rPr>
        <w:t xml:space="preserve"> "rating":5 to X under the exactly-</w:t>
      </w:r>
      <w:r>
        <w:rPr>
          <w:b/>
        </w:rPr>
        <w:t>field</w:t>
      </w:r>
      <w:r>
        <w:rPr>
          <w:b w:val="0"/>
        </w:rPr>
        <w:t xml:space="preserve">s </w:t>
      </w:r>
      <w:r>
        <w:rPr>
          <w:b/>
        </w:rPr>
        <w:t>schema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Structured Output and Schemas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678511b74ace7c7a059e0a06d93f7626a6b90b41127bc40903a7cea72c92c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Keep </w:t>
      </w:r>
      <w:r>
        <w:rPr>
          <w:b/>
        </w:rPr>
        <w:t>validation</w:t>
      </w:r>
      <w:r>
        <w:rPr>
          <w:b w:val="0"/>
        </w:rPr>
        <w:t xml:space="preserve"> outcomes and the original generated text for fictional debugging data.</w:t>
      </w:r>
    </w:p>
    <w:p>
      <w:pPr>
        <w:spacing w:line="336" w:lineRule="auto" w:after="180"/>
        <w:shd w:fill="FFF5E6"/>
      </w:pPr>
      <w:r>
        <w:rPr>
          <w:b w:val="0"/>
        </w:rPr>
        <w:t xml:space="preserve">Report the first failing layer and enough detail to locate the issue; later </w:t>
      </w:r>
      <w:r>
        <w:rPr>
          <w:b/>
        </w:rPr>
        <w:t>validation</w:t>
      </w:r>
      <w:r>
        <w:rPr>
          <w:b w:val="0"/>
        </w:rPr>
        <w:t xml:space="preserve"> should not be reported as passed when it was never reached. Even a fully valid reporting object does not authorise a booking.</w:t>
      </w:r>
    </w:p>
    <w:p>
      <w:pPr>
        <w:spacing w:line="336" w:lineRule="auto" w:after="180"/>
        <w:shd w:fill="FFF5E6"/>
      </w:pPr>
      <w:r>
        <w:rPr>
          <w:b w:val="0"/>
        </w:rPr>
        <w:t>The application retains the read-only permission boundary.</w:t>
      </w:r>
    </w:p>
    <w:p>
      <w:pPr>
        <w:pStyle w:val="Heading3"/>
      </w:pPr>
      <w:r>
        <w:t>Exit: a parser accepts JSON, but capacity is true and an extra book_now field is present. State which checks remain and why no booking should occur.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Structured Output and Schemas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 xml:space="preserve">Prompts, </w:t>
      </w:r>
      <w:r>
        <w:rPr>
          <w:b/>
        </w:rPr>
        <w:t>schema</w:t>
      </w:r>
      <w:r>
        <w:rPr>
          <w:b w:val="0"/>
        </w:rPr>
        <w:t>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</w:t>
      </w:r>
      <w:r>
        <w:rPr>
          <w:b/>
        </w:rPr>
        <w:t>schema</w:t>
      </w:r>
      <w:r>
        <w:rPr>
          <w:b w:val="0"/>
        </w:rPr>
        <w:br/>
        <w:t>LOAD approved_context or retrieval_result</w:t>
        <w:br/>
        <w:t>CALL model or allowed_tool</w:t>
        <w:br/>
        <w:t xml:space="preserve">VALIDATE </w:t>
      </w:r>
      <w:r>
        <w:rPr>
          <w:b/>
        </w:rPr>
        <w:t>field</w:t>
      </w:r>
      <w:r>
        <w:rPr>
          <w:b w:val="0"/>
        </w:rPr>
        <w:t>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Supported object {"status":"supported","room":"D","capacity":8,"source_ids":["P","Q"]} matches approval P for D and register Q for D capacity 8. It passes all three layers.</w:t>
      </w:r>
    </w:p>
    <w:p>
      <w:pPr>
        <w:spacing w:line="336" w:lineRule="auto" w:after="180"/>
      </w:pPr>
      <w:r>
        <w:rPr>
          <w:b w:val="0"/>
        </w:rPr>
        <w:t xml:space="preserve">Replacing capacity with 0 still passes </w:t>
      </w:r>
      <w:r>
        <w:rPr>
          <w:b/>
        </w:rPr>
        <w:t>schema</w:t>
      </w:r>
      <w:r>
        <w:rPr>
          <w:b w:val="0"/>
        </w:rPr>
        <w:t xml:space="preserve"> because zero is nonnegative, but fails source consistency unless Q actually reports zero. Preserve measured zero rather than treating it as missing.</w:t>
      </w:r>
    </w:p>
    <w:p>
      <w:pPr>
        <w:pStyle w:val="Heading3"/>
      </w:pPr>
      <w:r>
        <w:t>Guided: name the layers passed and explain why a schema-valid zero still needs source support.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Audit types and fields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“Structured </w:t>
      </w:r>
      <w:r>
        <w:rPr>
          <w:b/>
        </w:rPr>
        <w:t>output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Structured </w:t>
      </w:r>
      <w:r>
        <w:rPr>
          <w:b/>
        </w:rPr>
        <w:t>output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>. Proposed explanation: “Valid JSON means correct answer”.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object demonstrates that valid JSON and valid </w:t>
      </w:r>
      <w:r>
        <w:rPr>
          <w:b/>
        </w:rPr>
        <w:t>type</w:t>
      </w:r>
      <w:r>
        <w:rPr>
          <w:b w:val="0"/>
        </w:rPr>
        <w:t>s are insufficient for truth?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Structured Output and Schemas.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d4e4dcbbbe81e5db7ad77a7ee60968a754a6cfe8f56393a4e79dd6a9dcfa4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six </w:t>
      </w:r>
      <w:r>
        <w:rPr>
          <w:b/>
        </w:rPr>
        <w:t>output</w:t>
      </w:r>
      <w:r>
        <w:rPr>
          <w:b w:val="0"/>
        </w:rPr>
        <w:t xml:space="preserve"> cards for required </w:t>
      </w:r>
      <w:r>
        <w:rPr>
          <w:b/>
        </w:rPr>
        <w:t>field</w:t>
      </w:r>
      <w:r>
        <w:rPr>
          <w:b w:val="0"/>
        </w:rPr>
        <w:t xml:space="preserve">s, </w:t>
      </w:r>
      <w:r>
        <w:rPr>
          <w:b/>
        </w:rPr>
        <w:t>type</w:t>
      </w:r>
      <w:r>
        <w:rPr>
          <w:b w:val="0"/>
        </w:rPr>
        <w:t xml:space="preserve">s, allowed values, and </w:t>
      </w:r>
      <w:r>
        <w:rPr>
          <w:b/>
        </w:rPr>
        <w:t>evidence</w:t>
      </w:r>
      <w:r>
        <w:rPr>
          <w:b w:val="0"/>
        </w:rPr>
        <w:t xml:space="preserve"> support; explain each rejection.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Structured Output and Schemas.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693a952dadc655722159e4bdf6c21f29474c734ab6def09320c61ef114e71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Require answer, source snippet, citation, uncertainty, and next-question </w:t>
      </w:r>
      <w:r>
        <w:rPr>
          <w:b/>
        </w:rPr>
        <w:t>field</w:t>
      </w:r>
      <w:r>
        <w:rPr>
          <w:b w:val="0"/>
        </w:rPr>
        <w:t>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>SYSTEM MAP  Learner need → prompt/</w:t>
      </w:r>
      <w:r>
        <w:rPr>
          <w:b/>
        </w:rPr>
        <w:t>schema</w:t>
      </w:r>
      <w:r>
        <w:rPr>
          <w:b w:val="0"/>
        </w:rPr>
        <w:t xml:space="preserve">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Validate Study Buddy </w:t>
      </w:r>
      <w:r>
        <w:rPr>
          <w:b/>
        </w:rPr>
        <w:t>output</w:t>
      </w:r>
      <w:r>
        <w:rPr>
          <w:b w:val="0"/>
        </w:rPr>
        <w:t>s before another program consumes them; retain source IDs and separate syntax/</w:t>
      </w:r>
      <w:r>
        <w:rPr>
          <w:b/>
        </w:rPr>
        <w:t>type</w:t>
      </w:r>
      <w:r>
        <w:rPr>
          <w:b w:val="0"/>
        </w:rPr>
        <w:t>/support failures.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Structured Output and Schem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a87679e5dff5a0f20423b80c06992c3c18fdcfb09d14e2d4960cb1242fc72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Request </w:t>
      </w:r>
      <w:r>
        <w:rPr>
          <w:b/>
        </w:rPr>
        <w:t>field</w:t>
      </w:r>
      <w:r>
        <w:rPr>
          <w:b w:val="0"/>
        </w:rPr>
        <w:t>s, then check missing and invalid values.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Structured Output and Schemas case for supported practice. Repeated examples do not become fresh assessments.</w:t>
      </w:r>
    </w:p>
    <w:p>
      <w:pPr>
        <w:pStyle w:val="Heading3"/>
      </w:pPr>
      <w:r>
        <w:t>Week 8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 requires title text and pages number. </w:t>
      </w:r>
      <w:r>
        <w:rPr>
          <w:b/>
        </w:rPr>
        <w:t>Output</w:t>
      </w:r>
      <w:r>
        <w:rPr>
          <w:b w:val="0"/>
        </w:rPr>
        <w:t xml:space="preserve"> is {"title":"River","pages":"80"}.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Diagnose the shape error.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Pages is a string, not a number. Use numeric 80. Structure </w:t>
      </w:r>
      <w:r>
        <w:rPr>
          <w:b/>
        </w:rPr>
        <w:t>validation</w:t>
      </w:r>
      <w:r>
        <w:rPr>
          <w:b w:val="0"/>
        </w:rPr>
        <w:t xml:space="preserve"> does not verify the real page count.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Type correctness is not factual correctness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Wrong type</w:t>
            </w:r>
          </w:p>
        </w:tc>
        <w:tc>
          <w:tcPr>
            <w:tcW w:type="dxa" w:w="5112"/>
          </w:tcPr>
          <w:p>
            <w:r>
              <w:t>pages = "80" is text</w:t>
            </w:r>
          </w:p>
        </w:tc>
      </w:tr>
      <w:tr>
        <w:tc>
          <w:tcPr>
            <w:tcW w:type="dxa" w:w="5112"/>
          </w:tcPr>
          <w:p>
            <w:r>
              <w:t>Correct type</w:t>
            </w:r>
          </w:p>
        </w:tc>
        <w:tc>
          <w:tcPr>
            <w:tcW w:type="dxa" w:w="5112"/>
          </w:tcPr>
          <w:p>
            <w:r>
              <w:t>pages = 80 is numeric</w:t>
            </w:r>
          </w:p>
        </w:tc>
      </w:tr>
      <w:tr>
        <w:tc>
          <w:tcPr>
            <w:tcW w:type="dxa" w:w="5112"/>
          </w:tcPr>
          <w:p>
            <w:r>
              <w:t>Remaining check</w:t>
            </w:r>
          </w:p>
        </w:tc>
        <w:tc>
          <w:tcPr>
            <w:tcW w:type="dxa" w:w="5112"/>
          </w:tcPr>
          <w:p>
            <w:r>
              <w:t>Verify the real page count</w:t>
            </w:r>
          </w:p>
        </w:tc>
      </w:tr>
    </w:tbl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 requires title text and pages number. </w:t>
      </w:r>
      <w:r>
        <w:rPr>
          <w:b/>
        </w:rPr>
        <w:t>Output</w:t>
      </w:r>
      <w:r>
        <w:rPr>
          <w:b w:val="0"/>
        </w:rPr>
        <w:t xml:space="preserve"> is {"title":"River","pages":"80"}.</w:t>
      </w:r>
    </w:p>
    <w:p>
      <w:pPr>
        <w:spacing w:line="336" w:lineRule="auto" w:after="180"/>
      </w:pPr>
      <w:r>
        <w:rPr>
          <w:b w:val="0"/>
        </w:rPr>
        <w:t>Diagnose the shape error.</w:t>
      </w:r>
    </w:p>
    <w:p>
      <w:pPr>
        <w:spacing w:line="336" w:lineRule="auto" w:after="180"/>
      </w:pPr>
      <w:r>
        <w:rPr>
          <w:b w:val="0"/>
        </w:rPr>
        <w:t xml:space="preserve">Pages is a string, not a number. Use numeric 80. Structure </w:t>
      </w:r>
      <w:r>
        <w:rPr>
          <w:b/>
        </w:rPr>
        <w:t>validation</w:t>
      </w:r>
      <w:r>
        <w:rPr>
          <w:b w:val="0"/>
        </w:rPr>
        <w:t xml:space="preserve"> does not verify the real page count.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Validate new objects independently</w:t>
      </w:r>
    </w:p>
    <w:p>
      <w:pPr>
        <w:spacing w:line="336" w:lineRule="auto" w:after="180"/>
      </w:pPr>
      <w:r>
        <w:rPr>
          <w:b w:val="0"/>
        </w:rPr>
        <w:t xml:space="preserve">Sources A approve room F and B register F capacity 9. Object X has supported,F,9,[A,B] with exactly the required </w:t>
      </w:r>
      <w:r>
        <w:rPr>
          <w:b/>
        </w:rPr>
        <w:t>field</w:t>
      </w:r>
      <w:r>
        <w:rPr>
          <w:b w:val="0"/>
        </w:rPr>
        <w:t>s. Y replaces 9 with "9". Z keeps integer 9 but names room G.</w:t>
      </w:r>
    </w:p>
    <w:p>
      <w:pPr>
        <w:spacing w:line="336" w:lineRule="auto" w:after="180"/>
      </w:pPr>
      <w:r>
        <w:rPr>
          <w:b w:val="0"/>
        </w:rPr>
        <w:t>Trace the first failing layer for each and explain the difference.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8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required </w:t>
      </w:r>
      <w:r>
        <w:rPr>
          <w:b/>
        </w:rPr>
        <w:t>schema</w:t>
      </w:r>
      <w:r>
        <w:rPr>
          <w:b w:val="0"/>
        </w:rPr>
        <w:t xml:space="preserve"> has title as text and count as an integer. The </w:t>
      </w:r>
      <w:r>
        <w:rPr>
          <w:b/>
        </w:rPr>
        <w:t>output</w:t>
      </w:r>
      <w:r>
        <w:rPr>
          <w:b w:val="0"/>
        </w:rPr>
        <w:t xml:space="preserve"> is {"title":"Seeds","count":"three"}. Identify the error and give a valid replacement.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Require answer, source snippet, citation, uncertainty, and next-question </w:t>
      </w:r>
      <w:r>
        <w:rPr>
          <w:b/>
        </w:rPr>
        <w:t>field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/>
        </w:rPr>
        <w:t>Schema</w:t>
      </w:r>
      <w:r>
        <w:rPr>
          <w:b w:val="0"/>
        </w:rPr>
        <w:t xml:space="preserve"> requires title:text and pages:number. </w:t>
      </w:r>
      <w:r>
        <w:rPr>
          <w:b/>
        </w:rPr>
        <w:t>Output</w:t>
      </w:r>
      <w:r>
        <w:rPr>
          <w:b w:val="0"/>
        </w:rPr>
        <w:t xml:space="preserve"> is {"title":"Cloud","pages":"80"}. Fix its structural error. Would the repaired object prove the book really has 80 pages?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Structured Output and Schemas,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Study Buddy returns a machine-readable book fact.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Separate JSON parsing, schema validation and source support checks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Reject invalid types and unexpected fields under a closed schema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a validly formatted but unsupported claim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Structured Output and Schemas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Separate JSON parsing, </w:t>
      </w:r>
      <w:r>
        <w:rPr>
          <w:b/>
        </w:rPr>
        <w:t>schema validation</w:t>
      </w:r>
      <w:r>
        <w:rPr>
          <w:b w:val="0"/>
        </w:rPr>
        <w:t xml:space="preserve"> and source support checks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returns a machine-readable book fact.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X passes syntax, declared </w:t>
      </w:r>
      <w:r>
        <w:rPr>
          <w:b/>
        </w:rPr>
        <w:t>schema</w:t>
      </w:r>
      <w:r>
        <w:rPr>
          <w:b w:val="0"/>
        </w:rPr>
        <w:t xml:space="preserve"> and source comparison.</w:t>
      </w:r>
    </w:p>
    <w:p>
      <w:pPr>
        <w:spacing w:line="336" w:lineRule="auto" w:after="180"/>
        <w:shd w:fill="F4F9FC"/>
      </w:pPr>
      <w:r>
        <w:rPr>
          <w:b w:val="0"/>
        </w:rPr>
        <w:t>1. Meaning check</w:t>
      </w:r>
    </w:p>
    <w:p>
      <w:pPr>
        <w:spacing w:line="336" w:lineRule="auto" w:after="180"/>
        <w:shd w:fill="F4F9FC"/>
      </w:pPr>
      <w:r>
        <w:rPr>
          <w:b w:val="0"/>
        </w:rPr>
        <w:t>2. Accept X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Schema</w:t>
      </w:r>
      <w:r>
        <w:rPr>
          <w:b w:val="0"/>
        </w:rPr>
        <w:t xml:space="preserve"> check</w:t>
      </w:r>
    </w:p>
    <w:p>
      <w:pPr>
        <w:spacing w:line="336" w:lineRule="auto" w:after="180"/>
        <w:shd w:fill="F4F9FC"/>
      </w:pPr>
      <w:r>
        <w:rPr>
          <w:b w:val="0"/>
        </w:rPr>
        <w:t>4. Parse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Accept X X passes syntax, declared </w:t>
      </w:r>
      <w:r>
        <w:rPr>
          <w:b/>
        </w:rPr>
        <w:t>schema</w:t>
      </w:r>
      <w:r>
        <w:rPr>
          <w:b w:val="0"/>
        </w:rPr>
        <w:t xml:space="preserve"> and source comparison. Parsing establishes that text forms a structured object.</w:t>
      </w:r>
    </w:p>
    <w:p>
      <w:pPr>
        <w:spacing w:line="336" w:lineRule="auto" w:after="180"/>
        <w:shd w:fill="F1F6FC"/>
      </w:pPr>
      <w:r>
        <w:rPr>
          <w:b/>
        </w:rPr>
        <w:t>Schema</w:t>
      </w:r>
      <w:r>
        <w:rPr>
          <w:b w:val="0"/>
        </w:rPr>
        <w:t xml:space="preserve"> checks establish required </w:t>
      </w:r>
      <w:r>
        <w:rPr>
          <w:b/>
        </w:rPr>
        <w:t>field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s. </w:t>
      </w:r>
      <w:r>
        <w:rPr>
          <w:b/>
        </w:rPr>
        <w:t>Semantic validation</w:t>
      </w:r>
      <w:r>
        <w:rPr>
          <w:b w:val="0"/>
        </w:rPr>
        <w:t xml:space="preserve"> compares their meaning with the approved source. These are different layers: a parseable, well-shaped object can still contain a false fact.</w:t>
      </w:r>
    </w:p>
    <w:p>
      <w:pPr>
        <w:spacing w:line="336" w:lineRule="auto" w:after="180"/>
        <w:shd w:fill="F1F6FC"/>
      </w:pPr>
      <w:r>
        <w:rPr>
          <w:b w:val="0"/>
        </w:rPr>
        <w:t>Report the first failing layer without treating format success as factual success.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Add an extra </w:t>
      </w:r>
      <w:r>
        <w:rPr>
          <w:b/>
        </w:rPr>
        <w:t>field</w:t>
      </w:r>
      <w:r>
        <w:rPr>
          <w:b w:val="0"/>
        </w:rPr>
        <w:t xml:space="preserve"> "rating":5 to X under the exactly-</w:t>
      </w:r>
      <w:r>
        <w:rPr>
          <w:b/>
        </w:rPr>
        <w:t>field</w:t>
      </w:r>
      <w:r>
        <w:rPr>
          <w:b w:val="0"/>
        </w:rPr>
        <w:t xml:space="preserve">s </w:t>
      </w:r>
      <w:r>
        <w:rPr>
          <w:b/>
        </w:rPr>
        <w:t>schema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The changed object fails </w:t>
      </w:r>
      <w:r>
        <w:rPr>
          <w:b/>
        </w:rPr>
        <w:t>schema</w:t>
      </w:r>
      <w:r>
        <w:rPr>
          <w:b w:val="0"/>
        </w:rPr>
        <w:t xml:space="preserve"> despite keeping the correct page count.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changed object fails </w:t>
      </w:r>
      <w:r>
        <w:rPr>
          <w:b/>
        </w:rPr>
        <w:t>schema</w:t>
      </w:r>
      <w:r>
        <w:rPr>
          <w:b w:val="0"/>
        </w:rPr>
        <w:t xml:space="preserve"> despite keeping the correct page count. Exactly means additional </w:t>
      </w:r>
      <w:r>
        <w:rPr>
          <w:b/>
        </w:rPr>
        <w:t>field</w:t>
      </w:r>
      <w:r>
        <w:rPr>
          <w:b w:val="0"/>
        </w:rPr>
        <w:t>s are not allowed in this contract.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Iterative Prompting (ai-3/7).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Prompt as a Contract (ai-3/5). Goal: Write a prompt specification with observable response criteria. Short practice: Why should the tool not fill melting from memory even if it knows a common definition?.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 Distribution of Possibilities (ai-3/2). Goal: Check whether a next-token table is a valid probability distribution. Short practice: Why is 0.625 not a broken probability sum?.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Structured Output and Schemas graphic using its labels, deciding evidence and relevant limitation.</w:t>
      </w:r>
    </w:p>
    <w:p>
      <w:pPr>
        <w:pStyle w:val="Heading3"/>
      </w:pPr>
      <w:r>
        <w:t>01. Structured Output and Schemas: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A fictional Study Buddy returns a machine-readable book fact. Supplied facts: Schema: exactly title text, pages integer, source_id text. Approved record R: River Notes, 64 pages. X={&quot;title&quot;:&quot;River Notes&quot;,&quot;pages&quot;:64,&quot;source_id&quot;:&quot;R&quot;}; Y uses pages:&quot;64&quot;; Z uses pages:46 with otherwise identical fiel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Study Buddy returns a machine-readable book fact. Supplied facts: </w:t>
      </w:r>
      <w:r>
        <w:rPr>
          <w:b/>
        </w:rPr>
        <w:t>Schema</w:t>
      </w:r>
      <w:r>
        <w:rPr>
          <w:b w:val="0"/>
        </w:rPr>
        <w:t>: exactly title text, pages integer, source_id text. Approved record R: River Notes, 64 pages.</w:t>
      </w:r>
    </w:p>
    <w:p>
      <w:pPr>
        <w:spacing w:line="336" w:lineRule="auto" w:after="180"/>
      </w:pPr>
      <w:r>
        <w:rPr>
          <w:b w:val="0"/>
        </w:rPr>
        <w:t xml:space="preserve">X={"title":"River Notes","pages":64,"source_id":"R"}; Y uses pages:"64"; Z uses pages:46 with otherwise identical </w:t>
      </w:r>
      <w:r>
        <w:rPr>
          <w:b/>
        </w:rPr>
        <w:t>field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Parse: Each shown object is valid JSON syntax. → Schema check: Y fails because its pages value is text, not an integer. → Meaning check: Z fits field types but contradicts R’s page count. → Accept X: X passes syntax, declared schema and sourc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Parse: Each shown object is valid JSON syntax. → </w:t>
      </w:r>
      <w:r>
        <w:rPr>
          <w:b/>
        </w:rPr>
        <w:t>Schema</w:t>
      </w:r>
      <w:r>
        <w:rPr>
          <w:b w:val="0"/>
        </w:rPr>
        <w:t xml:space="preserve"> check: Y fails because its pages value is text, not an integer. → Meaning check: Z fits </w:t>
      </w:r>
      <w:r>
        <w:rPr>
          <w:b/>
        </w:rPr>
        <w:t>field</w:t>
      </w:r>
      <w:r>
        <w:rPr>
          <w:b w:val="0"/>
        </w:rPr>
        <w:t xml:space="preserve"> </w:t>
      </w:r>
      <w:r>
        <w:rPr>
          <w:b/>
        </w:rPr>
        <w:t>type</w:t>
      </w:r>
      <w:r>
        <w:rPr>
          <w:b w:val="0"/>
        </w:rPr>
        <w:t xml:space="preserve">s but contradicts R’s page count. → Accept X: X passes syntax, declared </w:t>
      </w:r>
      <w:r>
        <w:rPr>
          <w:b/>
        </w:rPr>
        <w:t>schema</w:t>
      </w:r>
      <w:r>
        <w:rPr>
          <w:b w:val="0"/>
        </w:rPr>
        <w:t xml:space="preserve"> and source comparison.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Keep the evidence roles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Keep the evidence roles separate. Generated text | JSON parse | A value or syntax error. Parsed value | Closed-schema check | Contract match or schema error. Contract-valid object | Match claims to current sources | Supported or semantic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evidence</w:t>
      </w:r>
      <w:r>
        <w:rPr>
          <w:b w:val="0"/>
        </w:rPr>
        <w:t xml:space="preserve"> roles separate. Generated text | JSON parse | A value or syntax error. Parsed value | Closed-</w:t>
      </w:r>
      <w:r>
        <w:rPr>
          <w:b/>
        </w:rPr>
        <w:t>schema</w:t>
      </w:r>
      <w:r>
        <w:rPr>
          <w:b w:val="0"/>
        </w:rPr>
        <w:t xml:space="preserve"> check | Contract match or </w:t>
      </w:r>
      <w:r>
        <w:rPr>
          <w:b/>
        </w:rPr>
        <w:t>schema</w:t>
      </w:r>
      <w:r>
        <w:rPr>
          <w:b w:val="0"/>
        </w:rPr>
        <w:t xml:space="preserve"> error.</w:t>
      </w:r>
    </w:p>
    <w:p>
      <w:pPr>
        <w:spacing w:line="336" w:lineRule="auto" w:after="180"/>
      </w:pPr>
      <w:r>
        <w:rPr>
          <w:b w:val="0"/>
        </w:rPr>
        <w:t>Contract-valid object | Match claims to current sources | Supported or semantic error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X passes syntax, declared schema and source comparison. Changed condition: Add an extra field &quot;rating&quot;:5 to X under the exactly-fields schema. Expected result: The changed object fails schema despite keeping the correct page count. Reason: Exactly means additional fields are not allowed in this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X passes syntax, declared </w:t>
      </w:r>
      <w:r>
        <w:rPr>
          <w:b/>
        </w:rPr>
        <w:t>schema</w:t>
      </w:r>
      <w:r>
        <w:rPr>
          <w:b w:val="0"/>
        </w:rPr>
        <w:t xml:space="preserve"> and source comparison. Changed condition: Add an extra </w:t>
      </w:r>
      <w:r>
        <w:rPr>
          <w:b/>
        </w:rPr>
        <w:t>field</w:t>
      </w:r>
      <w:r>
        <w:rPr>
          <w:b w:val="0"/>
        </w:rPr>
        <w:t xml:space="preserve"> "rating":5 to X under the exactly-</w:t>
      </w:r>
      <w:r>
        <w:rPr>
          <w:b/>
        </w:rPr>
        <w:t>field</w:t>
      </w:r>
      <w:r>
        <w:rPr>
          <w:b w:val="0"/>
        </w:rPr>
        <w:t xml:space="preserve">s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Expected result: The changed object fails </w:t>
      </w:r>
      <w:r>
        <w:rPr>
          <w:b/>
        </w:rPr>
        <w:t>schema</w:t>
      </w:r>
      <w:r>
        <w:rPr>
          <w:b w:val="0"/>
        </w:rPr>
        <w:t xml:space="preserve"> despite keeping the correct page count. Reason: Exactly means additional </w:t>
      </w:r>
      <w:r>
        <w:rPr>
          <w:b/>
        </w:rPr>
        <w:t>field</w:t>
      </w:r>
      <w:r>
        <w:rPr>
          <w:b w:val="0"/>
        </w:rPr>
        <w:t>s are not allowed in this contract.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Parsing establishes that text forms a structured object. Schema checks establish required fields and types. Semantic validation compares their meaning with the approved source. These are different layers: a parseable, well-shaped object can still contain a false fact. Report the first failing layer without treating format success as factual success. Limit: Source agreement does not establish that the approved catalogue itself is correct or comple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Parsing establishes that text forms a structured object. </w:t>
      </w:r>
      <w:r>
        <w:rPr>
          <w:b/>
        </w:rPr>
        <w:t>Schema</w:t>
      </w:r>
      <w:r>
        <w:rPr>
          <w:b w:val="0"/>
        </w:rPr>
        <w:t xml:space="preserve"> checks establish required </w:t>
      </w:r>
      <w:r>
        <w:rPr>
          <w:b/>
        </w:rPr>
        <w:t>field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s. </w:t>
      </w:r>
      <w:r>
        <w:rPr>
          <w:b/>
        </w:rPr>
        <w:t>Semantic validation</w:t>
      </w:r>
      <w:r>
        <w:rPr>
          <w:b w:val="0"/>
        </w:rPr>
        <w:t xml:space="preserve"> compares their meaning with the approved source.</w:t>
      </w:r>
    </w:p>
    <w:p>
      <w:pPr>
        <w:spacing w:line="336" w:lineRule="auto" w:after="180"/>
      </w:pPr>
      <w:r>
        <w:rPr>
          <w:b w:val="0"/>
        </w:rPr>
        <w:t>These are different layers: a parseable, well-shaped object can still contain a false fact. Report the first failing layer without treating format success as factual success.</w:t>
      </w:r>
    </w:p>
    <w:p>
      <w:pPr>
        <w:spacing w:line="336" w:lineRule="auto" w:after="180"/>
      </w:pPr>
      <w:r>
        <w:rPr>
          <w:b w:val="0"/>
        </w:rPr>
        <w:t>Limit: Source agreement does not establish that the approved catalogue itself is correct or complete.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Validate Study Buddy outputs before another program consumes them; retain source IDs and separate syntax/type/support failures. Draw your input, deciding step, result and limit. Supported question: Which object demonstrates that valid JSON and valid types are insufficient for truth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Study Buddy </w:t>
      </w:r>
      <w:r>
        <w:rPr>
          <w:b/>
        </w:rPr>
        <w:t>output</w:t>
      </w:r>
      <w:r>
        <w:rPr>
          <w:b w:val="0"/>
        </w:rPr>
        <w:t>s before another program consumes them; retain source IDs and separate syntax/</w:t>
      </w:r>
      <w:r>
        <w:rPr>
          <w:b/>
        </w:rPr>
        <w:t>type</w:t>
      </w:r>
      <w:r>
        <w:rPr>
          <w:b w:val="0"/>
        </w:rPr>
        <w:t xml:space="preserve">/support failures.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object demonstrates that valid JSON and valid </w:t>
      </w:r>
      <w:r>
        <w:rPr>
          <w:b/>
        </w:rPr>
        <w:t>type</w:t>
      </w:r>
      <w:r>
        <w:rPr>
          <w:b w:val="0"/>
        </w:rPr>
        <w:t>s are insufficient for truth?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