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AI ACADEMY · STUDENT · ai-4/12</w:t>
      </w:r>
    </w:p>
    <w:p>
      <w:pPr>
        <w:pStyle w:val="Title"/>
      </w:pPr>
      <w:r>
        <w:t>Nearest Neighbors</w:t>
      </w:r>
    </w:p>
    <w:p>
      <w:r>
        <w:t>Project: Responsible Plant Classifier</w:t>
      </w:r>
    </w:p>
    <w:p>
      <w:pPr>
        <w:pStyle w:val="Heading1"/>
      </w:pPr>
      <w:r>
        <w:t>Before you start</w:t>
      </w:r>
    </w:p>
    <w:p>
      <w:r>
        <w:t>AI-2 Week 22: nearest ties need a predefined policy.</w:t>
      </w:r>
    </w:p>
    <w:p>
      <w:pPr>
        <w:pStyle w:val="Heading1"/>
      </w:pPr>
      <w:r>
        <w:t>01. Your mission</w:t>
      </w:r>
    </w:p>
    <w:p>
      <w:r>
        <w:t>Start with the target: Compute absolute distances and rank training neighbours. Try the recall before opening notes.</w:t>
      </w:r>
    </w:p>
    <w:p>
      <w:pPr>
        <w:pStyle w:val="Heading3"/>
      </w:pPr>
      <w:r>
        <w:t>Your learning target</w:t>
      </w:r>
    </w:p>
    <w:p>
      <w:pPr>
        <w:spacing w:line="336" w:lineRule="auto" w:after="180"/>
      </w:pPr>
      <w:r>
        <w:rPr>
          <w:b w:val="0"/>
        </w:rPr>
        <w:t xml:space="preserve">I can compute absolute </w:t>
      </w:r>
      <w:r>
        <w:rPr>
          <w:b/>
        </w:rPr>
        <w:t>distance</w:t>
      </w:r>
      <w:r>
        <w:rPr>
          <w:b w:val="0"/>
        </w:rPr>
        <w:t xml:space="preserve">s and rank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 can apply a declared </w:t>
      </w:r>
      <w:r>
        <w:rPr>
          <w:b/>
        </w:rPr>
        <w:t>neighbour</w:t>
      </w:r>
      <w:r>
        <w:rPr>
          <w:b w:val="0"/>
        </w:rPr>
        <w:t xml:space="preserve"> count and </w:t>
      </w:r>
      <w:r>
        <w:rPr>
          <w:b/>
        </w:rPr>
        <w:t>distance</w:t>
      </w:r>
      <w:r>
        <w:rPr>
          <w:b w:val="0"/>
        </w:rPr>
        <w:t xml:space="preserve"> tie rule.</w:t>
      </w:r>
    </w:p>
    <w:p>
      <w:pPr>
        <w:spacing w:line="336" w:lineRule="auto" w:after="180"/>
      </w:pPr>
      <w:r>
        <w:rPr>
          <w:b w:val="0"/>
        </w:rPr>
        <w:t xml:space="preserve">I can evaluate </w:t>
      </w:r>
      <w:r>
        <w:rPr>
          <w:b/>
        </w:rPr>
        <w:t>neighbour</w:t>
      </w:r>
      <w:r>
        <w:rPr>
          <w:b w:val="0"/>
        </w:rPr>
        <w:t xml:space="preserve"> </w:t>
      </w:r>
      <w:r>
        <w:rPr>
          <w:b/>
        </w:rPr>
        <w:t>prediction</w:t>
      </w:r>
      <w:r>
        <w:rPr>
          <w:b w:val="0"/>
        </w:rPr>
        <w:t xml:space="preserve">s without using validation labels as </w:t>
      </w:r>
      <w:r>
        <w:rPr>
          <w:b/>
        </w:rPr>
        <w:t>neighbour</w:t>
      </w:r>
      <w:r>
        <w:rPr>
          <w:b w:val="0"/>
        </w:rPr>
        <w:t>s.</w:t>
      </w:r>
    </w:p>
    <w:p>
      <w:pPr>
        <w:pStyle w:val="Heading3"/>
      </w:pPr>
      <w:r>
        <w:t>Remember before reading</w:t>
      </w:r>
    </w:p>
    <w:p>
      <w:pPr>
        <w:spacing w:line="336" w:lineRule="auto" w:after="180"/>
      </w:pPr>
      <w:r>
        <w:rPr>
          <w:b w:val="0"/>
        </w:rPr>
        <w:t>Close your notes first. A rough first answer helps us choose the right starting point; it is not a score for your ability.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Decision Trees.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Dataset Cards.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>Without opening the old lesson, explain one key idea from Label Quality. Give an example and a mistake that the idea helps you avoid.</w:t>
      </w:r>
    </w:p>
    <w:p>
      <w:pPr>
        <w:spacing w:line="336" w:lineRule="auto" w:after="180"/>
      </w:pPr>
      <w:r>
        <w:rPr>
          <w:b w:val="0"/>
        </w:rPr>
        <w:t xml:space="preserve">After trying, check the relevant lesson or ask your teacher. Change the part of your explanation that the </w:t>
      </w:r>
      <w:r>
        <w:rPr>
          <w:b/>
        </w:rPr>
        <w:t>evidence</w:t>
      </w:r>
      <w:r>
        <w:rPr>
          <w:b w:val="0"/>
        </w:rPr>
        <w:t xml:space="preserve"> shows was wrong.</w:t>
      </w:r>
    </w:p>
    <w:p>
      <w:pPr>
        <w:spacing w:line="336" w:lineRule="auto" w:after="180"/>
      </w:pPr>
      <w:r>
        <w:rPr>
          <w:b w:val="0"/>
        </w:rPr>
        <w:t xml:space="preserve">k-nearest </w:t>
      </w:r>
      <w:r>
        <w:rPr>
          <w:b/>
        </w:rPr>
        <w:t>neighbor</w:t>
      </w:r>
      <w:r>
        <w:rPr>
          <w:b w:val="0"/>
        </w:rPr>
        <w:t xml:space="preserve">s predicts from nearby labeled examples under a chosen feature scale, </w:t>
      </w:r>
      <w:r>
        <w:rPr>
          <w:b/>
        </w:rPr>
        <w:t>distance</w:t>
      </w:r>
      <w:r>
        <w:rPr>
          <w:b w:val="0"/>
        </w:rPr>
        <w:t xml:space="preserve"> rule, and value of k.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1" name="Picture 1" descr="AI-4 Week 12 illustration: Nearest Neighb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3998a06eddf95459db141f12b2a51a540a29e6d83d287b93bcb82fff728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Your target</w:t>
      </w:r>
    </w:p>
    <w:p>
      <w:pPr>
        <w:spacing w:line="336" w:lineRule="auto" w:after="180"/>
        <w:shd w:fill="EDF7F3"/>
      </w:pPr>
      <w:r>
        <w:rPr>
          <w:b w:val="0"/>
        </w:rPr>
        <w:t xml:space="preserve">LEARNING TARGET  </w:t>
      </w:r>
      <w:r>
        <w:rPr>
          <w:b/>
        </w:rPr>
        <w:t>Training</w:t>
      </w:r>
      <w:r>
        <w:rPr>
          <w:b w:val="0"/>
        </w:rPr>
        <w:t xml:space="preserve"> lengths 2(H),6(S),10(H); query=8. Compute </w:t>
      </w:r>
      <w:r>
        <w:rPr>
          <w:b/>
        </w:rPr>
        <w:t>distance</w:t>
      </w:r>
      <w:r>
        <w:rPr>
          <w:b w:val="0"/>
        </w:rPr>
        <w:t xml:space="preserve">s. Explain the tie and why combining length in mm with width in cm changes a two-feature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Builder name and experiment date:</w:t>
      </w:r>
    </w:p>
    <w:p>
      <w:pPr>
        <w:pStyle w:val="Heading3"/>
      </w:pPr>
      <w:r>
        <w:t>Readiness for the connected explanation</w:t>
      </w:r>
    </w:p>
    <w:p>
      <w:pPr>
        <w:spacing w:line="336" w:lineRule="auto" w:after="180"/>
        <w:shd w:fill="F5F1FB"/>
      </w:pPr>
      <w:r>
        <w:rPr>
          <w:b w:val="0"/>
        </w:rPr>
        <w:t>What does a fitted depth-one tree store, and what does it do with a new example?</w:t>
      </w:r>
    </w:p>
    <w:p>
      <w:pPr>
        <w:pStyle w:val="Heading3"/>
      </w:pPr>
      <w:r>
        <w:t>This week’s end goal</w:t>
      </w:r>
    </w:p>
    <w:p>
      <w:pPr>
        <w:spacing w:line="336" w:lineRule="auto" w:after="180"/>
      </w:pPr>
      <w:r>
        <w:rPr>
          <w:b w:val="0"/>
        </w:rPr>
        <w:t xml:space="preserve">By the end, I can explain nearest </w:t>
      </w:r>
      <w:r>
        <w:rPr>
          <w:b/>
        </w:rPr>
        <w:t>neighbor</w:t>
      </w:r>
      <w:r>
        <w:rPr>
          <w:b w:val="0"/>
        </w:rPr>
        <w:t>s using a traced example and a stated limitation.</w:t>
      </w:r>
    </w:p>
    <w:p>
      <w:pPr>
        <w:pStyle w:val="Heading1"/>
      </w:pPr>
      <w:r>
        <w:t>02. Notice the evidence</w:t>
      </w:r>
    </w:p>
    <w:p>
      <w:r>
        <w:t>Investigate the supplied Nearest Neighbors case. Separate observations, given facts and assumptions before choosing an explanation.</w:t>
      </w:r>
    </w:p>
    <w:p>
      <w:pPr>
        <w:spacing w:line="336" w:lineRule="auto" w:after="180"/>
      </w:pPr>
      <w:r>
        <w:rPr>
          <w:b/>
        </w:rPr>
        <w:t>PICTURE ENTRY</w:t>
      </w:r>
    </w:p>
    <w:p>
      <w:pPr>
        <w:pStyle w:val="Heading3"/>
      </w:pPr>
      <w:r>
        <w:t>Notice → Predict → Explain</w:t>
      </w:r>
    </w:p>
    <w:p>
      <w:pPr>
        <w:spacing w:line="336" w:lineRule="auto" w:after="180"/>
      </w:pPr>
      <w:r>
        <w:rPr>
          <w:b w:val="0"/>
        </w:rPr>
        <w:t xml:space="preserve">Begin with visible </w:t>
      </w:r>
      <w:r>
        <w:rPr>
          <w:b/>
        </w:rPr>
        <w:t>evidence</w:t>
      </w:r>
      <w:r>
        <w:rPr>
          <w:b w:val="0"/>
        </w:rPr>
        <w:t>; do not explain more than the picture and information support.</w:t>
      </w:r>
    </w:p>
    <w:p>
      <w:r>
        <w:drawing>
          <wp:inline xmlns:a="http://schemas.openxmlformats.org/drawingml/2006/main" xmlns:pic="http://schemas.openxmlformats.org/drawingml/2006/picture">
            <wp:extent cx="2942705" cy="2942705"/>
            <wp:docPr id="2" name="Picture 2" descr="AI-4 Week 12 illustration: Nearest Neighbor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553998a06eddf95459db141f12b2a51a540a29e6d83d287b93bcb82fff7280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2705" cy="29427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Start with this puzzle</w:t>
      </w:r>
    </w:p>
    <w:p>
      <w:pPr>
        <w:spacing w:line="336" w:lineRule="auto" w:after="180"/>
        <w:shd w:fill="F1F6FC"/>
      </w:pPr>
      <w:r>
        <w:rPr>
          <w:b w:val="0"/>
        </w:rPr>
        <w:t xml:space="preserve">MYSTERY  The team must use nearest </w:t>
      </w:r>
      <w:r>
        <w:rPr>
          <w:b/>
        </w:rPr>
        <w:t>neighbor</w:t>
      </w:r>
      <w:r>
        <w:rPr>
          <w:b w:val="0"/>
        </w:rPr>
        <w:t xml:space="preserve">s to solve a model-building problem. What information do they have? What important </w:t>
      </w:r>
      <w:r>
        <w:rPr>
          <w:b/>
        </w:rPr>
        <w:t>evidence</w:t>
      </w:r>
      <w:r>
        <w:rPr>
          <w:b w:val="0"/>
        </w:rPr>
        <w:t xml:space="preserve"> is still missing?</w:t>
      </w:r>
    </w:p>
    <w:p>
      <w:pPr>
        <w:spacing w:line="336" w:lineRule="auto" w:after="180"/>
      </w:pPr>
      <w:r>
        <w:rPr>
          <w:b w:val="0"/>
        </w:rPr>
        <w:t>Name three visible details without interpreting them.</w:t>
      </w:r>
    </w:p>
    <w:p>
      <w:pPr>
        <w:spacing w:line="336" w:lineRule="auto" w:after="180"/>
      </w:pPr>
      <w:r>
        <w:rPr>
          <w:b w:val="0"/>
        </w:rPr>
        <w:t>Predict the data, model, or evaluation decision being made.</w:t>
      </w:r>
    </w:p>
    <w:p>
      <w:pPr>
        <w:spacing w:line="336" w:lineRule="auto" w:after="180"/>
      </w:pPr>
      <w:r>
        <w:rPr>
          <w:b w:val="0"/>
        </w:rPr>
        <w:t>Identify one hidden assumption that could change the result.</w:t>
      </w:r>
    </w:p>
    <w:p>
      <w:pPr>
        <w:spacing w:line="336" w:lineRule="auto" w:after="180"/>
      </w:pPr>
      <w:r>
        <w:rPr>
          <w:b w:val="0"/>
        </w:rPr>
        <w:t xml:space="preserve">State what </w:t>
      </w:r>
      <w:r>
        <w:rPr>
          <w:b/>
        </w:rPr>
        <w:t>evidence</w:t>
      </w:r>
      <w:r>
        <w:rPr>
          <w:b w:val="0"/>
        </w:rPr>
        <w:t xml:space="preserve"> would confirm or reject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prediction</w:t>
      </w:r>
      <w:r>
        <w:rPr>
          <w:b w:val="0"/>
        </w:rPr>
        <w:t xml:space="preserve"> and supporting </w:t>
      </w:r>
      <w:r>
        <w:rPr>
          <w:b/>
        </w:rPr>
        <w:t>evidence</w:t>
      </w:r>
      <w:r>
        <w:rPr>
          <w:b w:val="0"/>
        </w:rPr>
        <w:t>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>A nearest-</w:t>
      </w:r>
      <w:r>
        <w:rPr>
          <w:b/>
        </w:rPr>
        <w:t>neighbour</w:t>
      </w:r>
      <w:r>
        <w:rPr>
          <w:b w:val="0"/>
        </w:rPr>
        <w:t xml:space="preserve"> classifier predicts using nearby </w:t>
      </w:r>
      <w:r>
        <w:rPr>
          <w:b/>
        </w:rPr>
        <w:t>training</w:t>
      </w:r>
      <w:r>
        <w:rPr>
          <w:b w:val="0"/>
        </w:rPr>
        <w:t xml:space="preserve"> examples rather than following a fitted tree.</w:t>
      </w:r>
    </w:p>
    <w:p>
      <w:pPr>
        <w:spacing w:line="336" w:lineRule="auto" w:after="180"/>
      </w:pPr>
      <w:r>
        <w:rPr>
          <w:b w:val="0"/>
        </w:rPr>
        <w:t xml:space="preserve">This week we store labelled examples, measure how different their feature values are from a new query, and let selected </w:t>
      </w:r>
      <w:r>
        <w:rPr>
          <w:b/>
        </w:rPr>
        <w:t>neighbour</w:t>
      </w:r>
      <w:r>
        <w:rPr>
          <w:b w:val="0"/>
        </w:rPr>
        <w:t xml:space="preserve">s </w:t>
      </w:r>
      <w:r>
        <w:rPr>
          <w:b/>
        </w:rPr>
        <w:t>vote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Nearby means close under our chosen feature and </w:t>
      </w:r>
      <w:r>
        <w:rPr>
          <w:b/>
        </w:rPr>
        <w:t>distance</w:t>
      </w:r>
      <w:r>
        <w:rPr>
          <w:b w:val="0"/>
        </w:rPr>
        <w:t>, not necessarily similar in every real-world way.</w:t>
      </w:r>
    </w:p>
    <w:p>
      <w:pPr>
        <w:spacing w:line="336" w:lineRule="auto" w:after="180"/>
      </w:pPr>
      <w:r>
        <w:rPr>
          <w:b w:val="0"/>
        </w:rPr>
        <w:t xml:space="preserve">Our new fictional dataset has a </w:t>
      </w:r>
      <w:r>
        <w:rPr>
          <w:b/>
        </w:rPr>
        <w:t>distance</w:t>
      </w:r>
      <w:r>
        <w:rPr>
          <w:b w:val="0"/>
        </w:rPr>
        <w:t xml:space="preserve"> reading in centimetres and a separately reviewed lane label. Each row comes from a distinct trip, and validation trips are separate. Only the numeric reading measures similarity.</w:t>
      </w:r>
    </w:p>
    <w:p>
      <w:pPr>
        <w:spacing w:line="336" w:lineRule="auto" w:after="180"/>
      </w:pPr>
      <w:r>
        <w:rPr>
          <w:b w:val="0"/>
        </w:rPr>
        <w:t xml:space="preserve">IDs identify rows and break </w:t>
      </w:r>
      <w:r>
        <w:rPr>
          <w:b/>
        </w:rPr>
        <w:t>distance</w:t>
      </w:r>
      <w:r>
        <w:rPr>
          <w:b w:val="0"/>
        </w:rPr>
        <w:t xml:space="preserve"> ties; they are not numeric features. These invented readings are not a robot safety system.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ID</w:t>
            </w:r>
          </w:p>
        </w:tc>
        <w:tc>
          <w:tcPr>
            <w:tcW w:type="dxa" w:w="3408"/>
          </w:tcPr>
          <w:p>
            <w:r>
              <w:t>Reading in cm</w:t>
            </w:r>
          </w:p>
        </w:tc>
        <w:tc>
          <w:tcPr>
            <w:tcW w:type="dxa" w:w="3408"/>
          </w:tcPr>
          <w:p>
            <w:r>
              <w:t>Label</w:t>
            </w:r>
          </w:p>
        </w:tc>
      </w:tr>
      <w:tr>
        <w:tc>
          <w:tcPr>
            <w:tcW w:type="dxa" w:w="3408"/>
          </w:tcPr>
          <w:p>
            <w:r>
              <w:t>A</w:t>
            </w:r>
          </w:p>
        </w:tc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B</w:t>
            </w:r>
          </w:p>
        </w:tc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C</w:t>
            </w:r>
          </w:p>
        </w:tc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D</w:t>
            </w:r>
          </w:p>
        </w:tc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E</w:t>
            </w:r>
          </w:p>
        </w:tc>
        <w:tc>
          <w:tcPr>
            <w:tcW w:type="dxa" w:w="3408"/>
          </w:tcPr>
          <w:p>
            <w:r>
              <w:t>12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For this one-dimensional feature, </w:t>
      </w:r>
      <w:r>
        <w:rPr>
          <w:b/>
        </w:rPr>
        <w:t>distance</w:t>
      </w:r>
      <w:r>
        <w:rPr>
          <w:b w:val="0"/>
        </w:rPr>
        <w:t xml:space="preserve"> is abs(</w:t>
      </w:r>
      <w:r>
        <w:rPr>
          <w:b/>
        </w:rPr>
        <w:t>training</w:t>
      </w:r>
      <w:r>
        <w:rPr>
          <w:b w:val="0"/>
        </w:rPr>
        <w:t xml:space="preserve"> reading minus query reading). abs removes the sign. Set k=3 and give each selected </w:t>
      </w:r>
      <w:r>
        <w:rPr>
          <w:b/>
        </w:rPr>
        <w:t>neighbour</w:t>
      </w:r>
      <w:r>
        <w:rPr>
          <w:b w:val="0"/>
        </w:rPr>
        <w:t xml:space="preserve"> one </w:t>
      </w:r>
      <w:r>
        <w:rPr>
          <w:b/>
        </w:rPr>
        <w:t>vote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Order equal </w:t>
      </w:r>
      <w:r>
        <w:rPr>
          <w:b/>
        </w:rPr>
        <w:t>distance</w:t>
      </w:r>
      <w:r>
        <w:rPr>
          <w:b w:val="0"/>
        </w:rPr>
        <w:t>s by ID alphabetically, declared before scoring. In this binary, three-</w:t>
      </w:r>
      <w:r>
        <w:rPr>
          <w:b/>
        </w:rPr>
        <w:t>vote</w:t>
      </w:r>
      <w:r>
        <w:rPr>
          <w:b w:val="0"/>
        </w:rPr>
        <w:t xml:space="preserve"> exercise the label </w:t>
      </w:r>
      <w:r>
        <w:rPr>
          <w:b/>
        </w:rPr>
        <w:t>vote</w:t>
      </w:r>
      <w:r>
        <w:rPr>
          <w:b w:val="0"/>
        </w:rPr>
        <w:t xml:space="preserve"> cannot tie, but the </w:t>
      </w:r>
      <w:r>
        <w:rPr>
          <w:b/>
        </w:rPr>
        <w:t>distance</w:t>
      </w:r>
      <w:r>
        <w:rPr>
          <w:b w:val="0"/>
        </w:rPr>
        <w:t>s can.</w:t>
      </w:r>
    </w:p>
    <w:p>
      <w:pPr>
        <w:pStyle w:val="Heading1"/>
      </w:pPr>
      <w:r>
        <w:t>03. See how it works</w:t>
      </w:r>
    </w:p>
    <w:p>
      <w:r>
        <w:t>Follow the mechanism for Nearest Neighbors. Connect each labelled input, deciding step and result.</w:t>
      </w:r>
    </w:p>
    <w:p>
      <w:pPr>
        <w:spacing w:line="336" w:lineRule="auto" w:after="180"/>
      </w:pPr>
      <w:r>
        <w:rPr>
          <w:b/>
        </w:rPr>
        <w:t xml:space="preserve">ML </w:t>
      </w:r>
      <w:r>
        <w:rPr>
          <w:b/>
        </w:rPr>
        <w:t>MECHANISM</w:t>
      </w:r>
    </w:p>
    <w:p>
      <w:pPr>
        <w:pStyle w:val="Heading3"/>
      </w:pPr>
      <w:r>
        <w:t>Input → Model → Evidence</w:t>
      </w:r>
    </w:p>
    <w:p>
      <w:pPr>
        <w:spacing w:line="336" w:lineRule="auto" w:after="180"/>
      </w:pPr>
      <w:r>
        <w:rPr>
          <w:b w:val="0"/>
        </w:rPr>
        <w:t>Trace the information, fitted behavior, and evaluation proof separately.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3" name="Picture 3" descr="Week 12 machine-learning flow stag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97b711284074d48ae2f18a4349425eadcbe117c9a4d04cf458b664619c7b698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4" name="Picture 4" descr="Week 12 machine-learning flow stag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fa955bd5569fe35ee8020415a5a89f62b4739cde88e8332cc9f3680433dd93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5" name="Picture 5" descr="Week 12 machine-learning flow stag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95b1922c336454e76d239ca2380ab1a2e8f2939ae2d43c30ccd9fbd1cf4683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 xml:space="preserve">QUESTION  Calculate </w:t>
      </w:r>
      <w:r>
        <w:rPr>
          <w:b/>
        </w:rPr>
        <w:t>distance</w:t>
      </w:r>
      <w:r>
        <w:rPr>
          <w:b w:val="0"/>
        </w:rPr>
        <w:t>s and compare k=1 with k=3.</w:t>
      </w:r>
    </w:p>
    <w:p>
      <w:pPr>
        <w:spacing w:line="336" w:lineRule="auto" w:after="180"/>
      </w:pPr>
      <w:r>
        <w:rPr>
          <w:b w:val="0"/>
        </w:rPr>
        <w:t xml:space="preserve">MODEL IDEA  k-nearest </w:t>
      </w:r>
      <w:r>
        <w:rPr>
          <w:b/>
        </w:rPr>
        <w:t>neighbor</w:t>
      </w:r>
      <w:r>
        <w:rPr>
          <w:b w:val="0"/>
        </w:rPr>
        <w:t xml:space="preserve">s predicts from nearby labeled examples under a chosen feature scale, </w:t>
      </w:r>
      <w:r>
        <w:rPr>
          <w:b/>
        </w:rPr>
        <w:t>distance</w:t>
      </w:r>
      <w:r>
        <w:rPr>
          <w:b w:val="0"/>
        </w:rPr>
        <w:t xml:space="preserve"> rule, and value of k.</w:t>
      </w:r>
    </w:p>
    <w:p>
      <w:pPr>
        <w:spacing w:line="336" w:lineRule="auto" w:after="180"/>
      </w:pPr>
      <w:r>
        <w:rPr>
          <w:b w:val="0"/>
        </w:rPr>
        <w:t>PROOF NEEDED  Use an unseen case, visible calculation, error analysis, and a stated limitation.</w:t>
      </w:r>
    </w:p>
    <w:p>
      <w:pPr>
        <w:pStyle w:val="Heading3"/>
      </w:pPr>
      <w:r>
        <w:t>How the mechanism works</w:t>
      </w:r>
    </w:p>
    <w:p>
      <w:pPr>
        <w:spacing w:line="336" w:lineRule="auto" w:after="180"/>
        <w:shd w:fill="F1F6F8"/>
      </w:pPr>
      <w:r>
        <w:rPr>
          <w:b w:val="0"/>
        </w:rPr>
        <w:t xml:space="preserve">UNDER THE HOOD  New leaf has normalized features (2, 3). Using Manhattan </w:t>
      </w:r>
      <w:r>
        <w:rPr>
          <w:b/>
        </w:rPr>
        <w:t>distance</w:t>
      </w:r>
      <w:r>
        <w:rPr>
          <w:b w:val="0"/>
        </w:rPr>
        <w:t xml:space="preserve">, add the absolute coordinate differences. </w:t>
      </w:r>
      <w:r>
        <w:rPr>
          <w:b/>
        </w:rPr>
        <w:t>Training</w:t>
      </w:r>
      <w:r>
        <w:rPr>
          <w:b w:val="0"/>
        </w:rPr>
        <w:t xml:space="preserve"> leaves at (2, 2), (4, 3), and (1, 5) have </w:t>
      </w:r>
      <w:r>
        <w:rPr>
          <w:b/>
        </w:rPr>
        <w:t>distance</w:t>
      </w:r>
      <w:r>
        <w:rPr>
          <w:b w:val="0"/>
        </w:rPr>
        <w:t>s 1, 2, and 3 from (2, 3).</w:t>
      </w:r>
    </w:p>
    <w:p>
      <w:pPr>
        <w:spacing w:line="336" w:lineRule="auto" w:after="180"/>
      </w:pPr>
      <w:r>
        <w:rPr>
          <w:b w:val="0"/>
        </w:rPr>
        <w:t xml:space="preserve">Draw a fresh data → model → </w:t>
      </w:r>
      <w:r>
        <w:rPr>
          <w:b/>
        </w:rPr>
        <w:t>prediction</w:t>
      </w:r>
      <w:r>
        <w:rPr>
          <w:b w:val="0"/>
        </w:rPr>
        <w:t xml:space="preserve"> → evaluation trace:</w:t>
      </w:r>
    </w:p>
    <w:p>
      <w:pPr>
        <w:pStyle w:val="Heading3"/>
      </w:pPr>
      <w:r>
        <w:t>A closer explanation</w:t>
      </w:r>
    </w:p>
    <w:p>
      <w:r>
        <w:rPr>
          <w:rFonts w:ascii="Courier New" w:hAnsi="Courier New"/>
          <w:sz w:val="18"/>
        </w:rPr>
        <w:t>train = [("A", 2, "blocked"), ("B", 4, "clear"),</w:t>
        <w:br/>
        <w:t xml:space="preserve">         ("C", 8, "clear"), ("D", 10, "blocked"),</w:t>
        <w:br/>
        <w:t xml:space="preserve">         ("E", 12, "clear")]</w:t>
        <w:br/>
        <w:t>query = 3</w:t>
        <w:br/>
        <w:t>ranked = sorted((abs(x - query), item_id, label)</w:t>
        <w:br/>
        <w:t xml:space="preserve">                for item_id, x, label in train)</w:t>
        <w:br/>
        <w:t>near = ranked[:3]</w:t>
        <w:br/>
        <w:t>labels = [row[2] for row in near]</w:t>
        <w:br/>
        <w:t>prediction = "clear"</w:t>
        <w:br/>
        <w:t>if labels.count("blocked") &gt; labels.count("clear"):</w:t>
        <w:br/>
        <w:t xml:space="preserve">    prediction = "blocked"</w:t>
        <w:br/>
        <w:t>print([row[1] for row in near])</w:t>
        <w:br/>
        <w:t>print(prediction)</w:t>
      </w:r>
    </w:p>
    <w:p>
      <w:pPr>
        <w:spacing w:line="336" w:lineRule="auto" w:after="180"/>
      </w:pPr>
      <w:r>
        <w:rPr>
          <w:b w:val="0"/>
        </w:rPr>
        <w:t xml:space="preserve">For query 3, </w:t>
      </w:r>
      <w:r>
        <w:rPr>
          <w:b/>
        </w:rPr>
        <w:t>distance</w:t>
      </w:r>
      <w:r>
        <w:rPr>
          <w:b w:val="0"/>
        </w:rPr>
        <w:t xml:space="preserve">s to A through E are 1,1,5,7,9 cm. sorted orders tuples by </w:t>
      </w:r>
      <w:r>
        <w:rPr>
          <w:b/>
        </w:rPr>
        <w:t>distance</w:t>
      </w:r>
      <w:r>
        <w:rPr>
          <w:b w:val="0"/>
        </w:rPr>
        <w:t xml:space="preserve"> first, then the unique ID. ranked[:3] takes the first three rows.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output</w:t>
      </w:r>
      <w:r>
        <w:rPr>
          <w:b w:val="0"/>
        </w:rPr>
        <w:t xml:space="preserve"> is ['A', 'B', 'C'] then clear: one blocked </w:t>
      </w:r>
      <w:r>
        <w:rPr>
          <w:b/>
        </w:rPr>
        <w:t>vote</w:t>
      </w:r>
      <w:r>
        <w:rPr>
          <w:b w:val="0"/>
        </w:rPr>
        <w:t xml:space="preserve"> and two clear </w:t>
      </w:r>
      <w:r>
        <w:rPr>
          <w:b/>
        </w:rPr>
        <w:t>vote</w:t>
      </w:r>
      <w:r>
        <w:rPr>
          <w:b w:val="0"/>
        </w:rPr>
        <w:t>s.</w:t>
      </w:r>
    </w:p>
    <w:p>
      <w:pPr>
        <w:spacing w:line="336" w:lineRule="auto" w:after="180"/>
      </w:pPr>
      <w:r>
        <w:rPr>
          <w:b w:val="0"/>
        </w:rPr>
        <w:t xml:space="preserve">If k were 1 under the same </w:t>
      </w:r>
      <w:r>
        <w:rPr>
          <w:b/>
        </w:rPr>
        <w:t>distance</w:t>
      </w:r>
      <w:r>
        <w:rPr>
          <w:b w:val="0"/>
        </w:rPr>
        <w:t xml:space="preserve"> tie rule, A would win and predict blocked. Changing k can change a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We declared k=3 for this exercise; do not choose k after seeing the desired answer and pretend the method was unchanged.</w:t>
      </w:r>
    </w:p>
    <w:p>
      <w:pPr>
        <w:spacing w:line="336" w:lineRule="auto" w:after="180"/>
      </w:pPr>
      <w:r>
        <w:rPr>
          <w:b w:val="0"/>
        </w:rPr>
        <w:t xml:space="preserve">The code assumes unique IDs, numeric readings, only clear or blocked labels and at least three </w:t>
      </w:r>
      <w:r>
        <w:rPr>
          <w:b/>
        </w:rPr>
        <w:t>training</w:t>
      </w:r>
      <w:r>
        <w:rPr>
          <w:b w:val="0"/>
        </w:rPr>
        <w:t xml:space="preserve"> rows. It does not validate those conditions.</w:t>
      </w:r>
    </w:p>
    <w:p>
      <w:pPr>
        <w:spacing w:line="336" w:lineRule="auto" w:after="180"/>
      </w:pPr>
      <w:r>
        <w:rPr>
          <w:b w:val="0"/>
        </w:rPr>
        <w:t xml:space="preserve">A larger k than the stored row count would not produce the promised number of </w:t>
      </w:r>
      <w:r>
        <w:rPr>
          <w:b/>
        </w:rPr>
        <w:t>vote</w:t>
      </w:r>
      <w:r>
        <w:rPr>
          <w:b w:val="0"/>
        </w:rPr>
        <w:t>s. Keep unresolved review labels under a separate documented policy.</w:t>
      </w:r>
    </w:p>
    <w:p>
      <w:pPr>
        <w:pStyle w:val="Heading3"/>
      </w:pPr>
      <w:r>
        <w:t>Connect the picture and the explanation</w:t>
      </w:r>
    </w:p>
    <w:p>
      <w:pPr>
        <w:spacing w:line="336" w:lineRule="auto" w:after="180"/>
      </w:pPr>
      <w:r>
        <w:rPr>
          <w:b w:val="0"/>
        </w:rPr>
        <w:t xml:space="preserve">Point to the </w:t>
      </w:r>
      <w:r>
        <w:rPr>
          <w:b/>
        </w:rPr>
        <w:t>input</w:t>
      </w:r>
      <w:r>
        <w:rPr>
          <w:b w:val="0"/>
        </w:rPr>
        <w:t>, the deciding step and the result in this week’s visual. Explain the same step in ordinary words. A picture helps when you can say what each part represents.</w:t>
      </w:r>
    </w:p>
    <w:p>
      <w:pPr>
        <w:pStyle w:val="Heading1"/>
      </w:pPr>
      <w:r>
        <w:t>04. Compare the cases</w:t>
      </w:r>
    </w:p>
    <w:p>
      <w:r>
        <w:t>Compare the supplied cases for Nearest Neighbors. Identify the detail that changes the conclusion.</w:t>
      </w:r>
    </w:p>
    <w:p>
      <w:pPr>
        <w:spacing w:line="336" w:lineRule="auto" w:after="180"/>
      </w:pPr>
      <w:r>
        <w:rPr>
          <w:b/>
        </w:rPr>
        <w:t>EVALUATION DESIGN</w:t>
      </w:r>
    </w:p>
    <w:p>
      <w:pPr>
        <w:pStyle w:val="Heading3"/>
      </w:pPr>
      <w:r>
        <w:t>Four Tests, Four Kinds of Evidence</w:t>
      </w:r>
    </w:p>
    <w:p>
      <w:pPr>
        <w:spacing w:line="336" w:lineRule="auto" w:after="180"/>
      </w:pPr>
      <w:r>
        <w:rPr>
          <w:b w:val="0"/>
        </w:rPr>
        <w:t>A system is not understood until it survives more than one comfortable example.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6" name="Picture 6" descr="Week 12 normal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cb763c94efa92549d46ba1f29e12c67aabf062e999f69f1d1e47ada5c62c6e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7" name="Picture 7" descr="Week 12 boundary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9865409c86b2cec51691feae54362d5d0e987d6f0b391920d0bfac8857a8e0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8" name="Picture 8" descr="Week 12 missing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8cb10c89c0584b8459eedb33662ff19d505812b30108ae8bda0d2d8814704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9" name="Picture 9" descr="Week 12 shifted evaluation cas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dc6e719fcf374efd15a17ab8f8a9775b6df18d8262ea2e1a716b0c71030dcc2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NORMAL  Expected data and expected behavior.</w:t>
      </w:r>
    </w:p>
    <w:p>
      <w:pPr>
        <w:pStyle w:val="Heading3"/>
      </w:pPr>
      <w:r>
        <w:t>Keep this boundary clear</w:t>
      </w:r>
    </w:p>
    <w:p>
      <w:pPr>
        <w:spacing w:line="336" w:lineRule="auto" w:after="180"/>
        <w:shd w:fill="FFF5E6"/>
      </w:pPr>
      <w:r>
        <w:rPr>
          <w:b w:val="0"/>
        </w:rPr>
        <w:t xml:space="preserve">BOUNDARY  Value close to a threshold, ambiguous label, or uncertain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>MISSING  Necessary field, label, source, or measurement is unavailable.</w:t>
      </w:r>
    </w:p>
    <w:p>
      <w:pPr>
        <w:spacing w:line="336" w:lineRule="auto" w:after="180"/>
      </w:pPr>
      <w:r>
        <w:rPr>
          <w:b w:val="0"/>
        </w:rPr>
        <w:t>SHIFTED  New lighting, species, device, subgroup, or time condition.</w:t>
      </w:r>
    </w:p>
    <w:p>
      <w:pPr>
        <w:spacing w:line="336" w:lineRule="auto" w:after="180"/>
        <w:shd w:fill="FFF5E6"/>
      </w:pPr>
      <w:r>
        <w:rPr>
          <w:b w:val="0"/>
        </w:rPr>
        <w:t>RELEASE RULE  Passing one case never proves generalization. Predefine expected behavior for all four categories.</w:t>
      </w:r>
    </w:p>
    <w:p>
      <w:pPr>
        <w:spacing w:line="336" w:lineRule="auto" w:after="180"/>
        <w:shd w:fill="F5F1FB"/>
      </w:pPr>
      <w:r>
        <w:rPr>
          <w:b w:val="0"/>
        </w:rPr>
        <w:t>Which case most threatens today's claim, and why?</w:t>
      </w:r>
    </w:p>
    <w:p>
      <w:pPr>
        <w:pStyle w:val="Heading3"/>
      </w:pPr>
      <w:r>
        <w:t>Change one thing in the pictured case</w:t>
      </w:r>
    </w:p>
    <w:p>
      <w:pPr>
        <w:pStyle w:val="Heading3"/>
      </w:pPr>
      <w:r>
        <w:t>Change one thing</w:t>
      </w:r>
    </w:p>
    <w:p>
      <w:pPr>
        <w:spacing w:line="336" w:lineRule="auto" w:after="180"/>
        <w:shd w:fill="F5F1FB"/>
      </w:pPr>
      <w:r>
        <w:rPr>
          <w:b w:val="0"/>
        </w:rPr>
        <w:t>Change: Move the query to length7 cm.</w:t>
      </w:r>
    </w:p>
    <w:p>
      <w:pPr>
        <w:pStyle w:val="Heading3"/>
      </w:pPr>
      <w:r>
        <w:t>Predicted result</w:t>
      </w:r>
    </w:p>
    <w:p>
      <w:pPr>
        <w:spacing w:line="336" w:lineRule="auto" w:after="180"/>
        <w:shd w:fill="F1F6FC"/>
      </w:pPr>
      <w:r>
        <w:rPr>
          <w:b/>
        </w:rPr>
        <w:t>Prediction</w:t>
      </w:r>
      <w:r>
        <w:rPr>
          <w:b w:val="0"/>
        </w:rPr>
        <w:t xml:space="preserve">: k=1 predicts spotted from B, </w:t>
      </w:r>
      <w:r>
        <w:rPr>
          <w:b/>
        </w:rPr>
        <w:t>distance</w:t>
      </w:r>
      <w:r>
        <w:rPr>
          <w:b w:val="0"/>
        </w:rPr>
        <w:t>1; k=3 remains spotted.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Reason: </w:t>
      </w:r>
      <w:r>
        <w:rPr>
          <w:b/>
        </w:rPr>
        <w:t>Distance</w:t>
      </w:r>
      <w:r>
        <w:rPr>
          <w:b w:val="0"/>
        </w:rPr>
        <w:t>s become 5, 1, 4 cm, so the nearest tie disappears.</w:t>
      </w:r>
    </w:p>
    <w:p>
      <w:pPr>
        <w:pStyle w:val="Heading1"/>
      </w:pPr>
      <w:r>
        <w:t>05. Words that unlock the idea</w:t>
      </w:r>
    </w:p>
    <w:p>
      <w:r>
        <w:t>Use the vocabulary of Nearest Neighbors to explain a concrete decision, rather than only memorising definitions.</w:t>
      </w:r>
    </w:p>
    <w:p>
      <w:pPr>
        <w:spacing w:line="336" w:lineRule="auto" w:after="180"/>
      </w:pPr>
      <w:r>
        <w:rPr>
          <w:b/>
        </w:rPr>
        <w:t>VOCABULARY</w:t>
      </w:r>
    </w:p>
    <w:p>
      <w:pPr>
        <w:pStyle w:val="Heading3"/>
      </w:pPr>
      <w:r>
        <w:t>Words You Can Calculate and Defend</w:t>
      </w:r>
    </w:p>
    <w:p>
      <w:pPr>
        <w:spacing w:line="336" w:lineRule="auto" w:after="180"/>
      </w:pPr>
      <w:r>
        <w:rPr>
          <w:b w:val="0"/>
        </w:rPr>
        <w:t>A definition matters when it lets you interpret a new dataset, model, or result.</w:t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0" name="Picture 10" descr="Vocabulary: distance, numeric measure of dissimilarity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c366d9c843656de77b1f0a69790a558fc367174bf79c6a98b8619fdad5271c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1" name="Picture 11" descr="Vocabulary: neighbor, nearby labeled training examp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7b8bddb42832d1576091fc4046140f2e929bf0fd78815c13f9788ff9686eec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2" name="Picture 12" descr="Vocabulary: k, number of neighbors voti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61e0921924570d69c8ea53515371ce0e7f24a5bb86575c0d8af39598ae6bda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237018" cy="3200400"/>
            <wp:docPr id="13" name="Picture 13" descr="Vocabulary: scaling, make feature ranges comparabl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027cb19f09a6e38b1012311baf5d9991566c0903bb6f5bda37065bc5f90ba45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37018" cy="32004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Term</w:t>
            </w:r>
          </w:p>
        </w:tc>
        <w:tc>
          <w:tcPr>
            <w:tcW w:type="dxa" w:w="3408"/>
          </w:tcPr>
          <w:p>
            <w:r>
              <w:t>Precise meaning</w:t>
            </w:r>
          </w:p>
        </w:tc>
        <w:tc>
          <w:tcPr>
            <w:tcW w:type="dxa" w:w="3408"/>
          </w:tcPr>
          <w:p>
            <w:r>
              <w:t>My ML example</w:t>
            </w:r>
          </w:p>
        </w:tc>
      </w:tr>
      <w:tr>
        <w:tc>
          <w:tcPr>
            <w:tcW w:type="dxa" w:w="3408"/>
          </w:tcPr>
          <w:p>
            <w:r>
              <w:t>distance</w:t>
            </w:r>
          </w:p>
        </w:tc>
        <w:tc>
          <w:tcPr>
            <w:tcW w:type="dxa" w:w="3408"/>
          </w:tcPr>
          <w:p>
            <w:r>
              <w:t>numeric measure of dissimilarity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neighbor</w:t>
            </w:r>
          </w:p>
        </w:tc>
        <w:tc>
          <w:tcPr>
            <w:tcW w:type="dxa" w:w="3408"/>
          </w:tcPr>
          <w:p>
            <w:r>
              <w:t>nearby labeled training example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k</w:t>
            </w:r>
          </w:p>
        </w:tc>
        <w:tc>
          <w:tcPr>
            <w:tcW w:type="dxa" w:w="3408"/>
          </w:tcPr>
          <w:p>
            <w:r>
              <w:t>number of neighbors voting</w:t>
            </w:r>
          </w:p>
        </w:tc>
        <w:tc>
          <w:tcPr>
            <w:tcW w:type="dxa" w:w="3408"/>
          </w:tcPr>
          <w:p>
            <w:r/>
          </w:p>
        </w:tc>
      </w:tr>
      <w:tr>
        <w:tc>
          <w:tcPr>
            <w:tcW w:type="dxa" w:w="3408"/>
          </w:tcPr>
          <w:p>
            <w:r>
              <w:t>scaling</w:t>
            </w:r>
          </w:p>
        </w:tc>
        <w:tc>
          <w:tcPr>
            <w:tcW w:type="dxa" w:w="3408"/>
          </w:tcPr>
          <w:p>
            <w:r>
              <w:t>make feature ranges comparable</w:t>
            </w:r>
          </w:p>
        </w:tc>
        <w:tc>
          <w:tcPr>
            <w:tcW w:type="dxa" w:w="3408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MISCONCEPTION TO REPAIR  Nearest </w:t>
      </w:r>
      <w:r>
        <w:rPr>
          <w:b/>
        </w:rPr>
        <w:t>neighbor</w:t>
      </w:r>
      <w:r>
        <w:rPr>
          <w:b w:val="0"/>
        </w:rPr>
        <w:t xml:space="preserve"> means the photo that looks most similar to a person.</w:t>
      </w:r>
    </w:p>
    <w:p>
      <w:pPr>
        <w:spacing w:line="336" w:lineRule="auto" w:after="180"/>
      </w:pPr>
      <w:r>
        <w:rPr>
          <w:b w:val="0"/>
        </w:rPr>
        <w:t>Repair the claim using a definition, calculation, or test record:</w:t>
      </w:r>
    </w:p>
    <w:p>
      <w:pPr>
        <w:pStyle w:val="Heading3"/>
      </w:pPr>
      <w:r>
        <w:t>Words used in the closer explanation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Word</w:t>
            </w:r>
          </w:p>
        </w:tc>
        <w:tc>
          <w:tcPr>
            <w:tcW w:type="dxa" w:w="5112"/>
          </w:tcPr>
          <w:p>
            <w:r>
              <w:t>Meaning</w:t>
            </w:r>
          </w:p>
        </w:tc>
      </w:tr>
      <w:tr>
        <w:tc>
          <w:tcPr>
            <w:tcW w:type="dxa" w:w="5112"/>
          </w:tcPr>
          <w:p>
            <w:r>
              <w:t>Distance</w:t>
            </w:r>
          </w:p>
        </w:tc>
        <w:tc>
          <w:tcPr>
            <w:tcW w:type="dxa" w:w="5112"/>
          </w:tcPr>
          <w:p>
            <w:r>
              <w:t>A numerical measure of difference between selected feature values</w:t>
            </w:r>
          </w:p>
        </w:tc>
      </w:tr>
      <w:tr>
        <w:tc>
          <w:tcPr>
            <w:tcW w:type="dxa" w:w="5112"/>
          </w:tcPr>
          <w:p>
            <w:r>
              <w:t>Neighbour</w:t>
            </w:r>
          </w:p>
        </w:tc>
        <w:tc>
          <w:tcPr>
            <w:tcW w:type="dxa" w:w="5112"/>
          </w:tcPr>
          <w:p>
            <w:r>
              <w:t>A stored training example close under the chosen distance</w:t>
            </w:r>
          </w:p>
        </w:tc>
      </w:tr>
      <w:tr>
        <w:tc>
          <w:tcPr>
            <w:tcW w:type="dxa" w:w="5112"/>
          </w:tcPr>
          <w:p>
            <w:r>
              <w:t>k</w:t>
            </w:r>
          </w:p>
        </w:tc>
        <w:tc>
          <w:tcPr>
            <w:tcW w:type="dxa" w:w="5112"/>
          </w:tcPr>
          <w:p>
            <w:r>
              <w:t>The number of neighbours selected for a prediction</w:t>
            </w:r>
          </w:p>
        </w:tc>
      </w:tr>
      <w:tr>
        <w:tc>
          <w:tcPr>
            <w:tcW w:type="dxa" w:w="5112"/>
          </w:tcPr>
          <w:p>
            <w:r>
              <w:t>Vote</w:t>
            </w:r>
          </w:p>
        </w:tc>
        <w:tc>
          <w:tcPr>
            <w:tcW w:type="dxa" w:w="5112"/>
          </w:tcPr>
          <w:p>
            <w:r>
              <w:t>A contribution of a selected neighbour’s label to the predicted class</w:t>
            </w:r>
          </w:p>
        </w:tc>
      </w:tr>
    </w:tbl>
    <w:p>
      <w:pPr>
        <w:pStyle w:val="Heading1"/>
      </w:pPr>
      <w:r>
        <w:t>06. Follow a worked example</w:t>
      </w:r>
    </w:p>
    <w:p>
      <w:r>
        <w:t>Follow the worked trace for Nearest Neighbors, predict a step, then compare with its explanation.</w:t>
      </w:r>
    </w:p>
    <w:p>
      <w:pPr>
        <w:spacing w:line="336" w:lineRule="auto" w:after="180"/>
      </w:pPr>
      <w:r>
        <w:rPr>
          <w:b/>
        </w:rPr>
        <w:t xml:space="preserve">WORKED </w:t>
      </w:r>
      <w:r>
        <w:rPr>
          <w:b/>
        </w:rPr>
        <w:t>EVIDENCE</w:t>
      </w:r>
    </w:p>
    <w:p>
      <w:pPr>
        <w:pStyle w:val="Heading3"/>
      </w:pPr>
      <w:r>
        <w:t>Reason Step by Step</w:t>
      </w:r>
    </w:p>
    <w:p>
      <w:pPr>
        <w:spacing w:line="336" w:lineRule="auto" w:after="180"/>
      </w:pPr>
      <w:r>
        <w:rPr>
          <w:b w:val="0"/>
        </w:rPr>
        <w:t xml:space="preserve">Predict first. Then check each step. A correct answer without visible </w:t>
      </w:r>
      <w:r>
        <w:rPr>
          <w:b/>
        </w:rPr>
        <w:t>evidence</w:t>
      </w:r>
      <w:r>
        <w:rPr>
          <w:b w:val="0"/>
        </w:rPr>
        <w:t xml:space="preserve"> cannot be audited.</w:t>
      </w:r>
    </w:p>
    <w:p>
      <w:pPr>
        <w:pStyle w:val="Heading3"/>
      </w:pPr>
      <w:r>
        <w:t>Four-step worked evidence for Week 12: Nearest Neighbors</w:t>
      </w:r>
    </w:p>
    <w:tbl>
      <w:tblPr>
        <w:tblStyle w:val="LightShading-Accent1"/>
        <w:tblW w:type="auto" w:w="0"/>
        <w:tblLayout w:type="fixed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792"/>
          </w:tcPr>
          <w:p>
            <w:r>
              <w:t>Step</w:t>
            </w:r>
          </w:p>
        </w:tc>
        <w:tc>
          <w:tcPr>
            <w:tcW w:type="dxa" w:w="9432"/>
          </w:tcPr>
          <w:p>
            <w:r>
              <w:t>Evidence and reasoning</w:t>
            </w:r>
          </w:p>
        </w:tc>
      </w:tr>
      <w:tr>
        <w:tc>
          <w:tcPr>
            <w:tcW w:type="dxa" w:w="792"/>
          </w:tcPr>
          <w:p>
            <w:r>
              <w:t>1</w:t>
            </w:r>
          </w:p>
        </w:tc>
        <w:tc>
          <w:tcPr>
            <w:tcW w:type="dxa" w:w="9432"/>
          </w:tcPr>
          <w:p>
            <w:r>
              <w:t>New leaf has normalized features (2, 3).</w:t>
            </w:r>
          </w:p>
        </w:tc>
      </w:tr>
      <w:tr>
        <w:tc>
          <w:tcPr>
            <w:tcW w:type="dxa" w:w="792"/>
          </w:tcPr>
          <w:p>
            <w:r>
              <w:t>2</w:t>
            </w:r>
          </w:p>
        </w:tc>
        <w:tc>
          <w:tcPr>
            <w:tcW w:type="dxa" w:w="9432"/>
          </w:tcPr>
          <w:p>
            <w:r>
              <w:t>Using Manhattan distance, add the absolute coordinate differences. Training leaves at (2, 2), (4, 3), and (1, 5) have distances 1, 2, and 3 from (2, 3).</w:t>
            </w:r>
          </w:p>
        </w:tc>
      </w:tr>
      <w:tr>
        <w:tc>
          <w:tcPr>
            <w:tcW w:type="dxa" w:w="792"/>
          </w:tcPr>
          <w:p>
            <w:r>
              <w:t>3</w:t>
            </w:r>
          </w:p>
        </w:tc>
        <w:tc>
          <w:tcPr>
            <w:tcW w:type="dxa" w:w="9432"/>
          </w:tcPr>
          <w:p>
            <w:r>
              <w:t>With k=1, nearest label wins; with k=3, majority among all three wins.</w:t>
            </w:r>
          </w:p>
        </w:tc>
      </w:tr>
      <w:tr>
        <w:tc>
          <w:tcPr>
            <w:tcW w:type="dxa" w:w="792"/>
          </w:tcPr>
          <w:p>
            <w:r>
              <w:t>4</w:t>
            </w:r>
          </w:p>
        </w:tc>
        <w:tc>
          <w:tcPr>
            <w:tcW w:type="dxa" w:w="9432"/>
          </w:tcPr>
          <w:p>
            <w:r>
              <w:t>Rescale features and retest because centimeters must not overwhelm a 0–1 color score.</w:t>
            </w:r>
          </w:p>
        </w:tc>
      </w:tr>
    </w:tbl>
    <w:p>
      <w:r>
        <w:t>Trace these corrected steps. Keep the stated metric, assumptions and interpretation when you change the case.</w:t>
      </w:r>
    </w:p>
    <w:p>
      <w:pPr>
        <w:pStyle w:val="Heading3"/>
      </w:pPr>
      <w:r>
        <w:t>Step 1</w:t>
      </w:r>
    </w:p>
    <w:p>
      <w:pPr>
        <w:spacing w:line="336" w:lineRule="auto" w:after="180"/>
        <w:shd w:fill="F4F9FC"/>
      </w:pPr>
      <w:r>
        <w:rPr>
          <w:b w:val="0"/>
        </w:rPr>
        <w:t>STEP 1  New leaf has normalized features (2, 3).</w:t>
      </w:r>
    </w:p>
    <w:p>
      <w:pPr>
        <w:pStyle w:val="Heading3"/>
      </w:pPr>
      <w:r>
        <w:t>Step 2</w:t>
      </w:r>
    </w:p>
    <w:p>
      <w:pPr>
        <w:spacing w:line="336" w:lineRule="auto" w:after="180"/>
        <w:shd w:fill="F4F9FC"/>
      </w:pPr>
      <w:r>
        <w:rPr>
          <w:b w:val="0"/>
        </w:rPr>
        <w:t xml:space="preserve">STEP 2  Using Manhattan </w:t>
      </w:r>
      <w:r>
        <w:rPr>
          <w:b/>
        </w:rPr>
        <w:t>distance</w:t>
      </w:r>
      <w:r>
        <w:rPr>
          <w:b w:val="0"/>
        </w:rPr>
        <w:t xml:space="preserve">, add the absolute coordinate differences. </w:t>
      </w:r>
      <w:r>
        <w:rPr>
          <w:b/>
        </w:rPr>
        <w:t>Training</w:t>
      </w:r>
      <w:r>
        <w:rPr>
          <w:b w:val="0"/>
        </w:rPr>
        <w:t xml:space="preserve"> leaves at (2, 2), (4, 3), and (1, 5) have </w:t>
      </w:r>
      <w:r>
        <w:rPr>
          <w:b/>
        </w:rPr>
        <w:t>distance</w:t>
      </w:r>
      <w:r>
        <w:rPr>
          <w:b w:val="0"/>
        </w:rPr>
        <w:t>s 1, 2, and 3 from (2, 3).</w:t>
      </w:r>
    </w:p>
    <w:p>
      <w:pPr>
        <w:pStyle w:val="Heading3"/>
      </w:pPr>
      <w:r>
        <w:t>Step 3</w:t>
      </w:r>
    </w:p>
    <w:p>
      <w:pPr>
        <w:spacing w:line="336" w:lineRule="auto" w:after="180"/>
        <w:shd w:fill="F4F9FC"/>
      </w:pPr>
      <w:r>
        <w:rPr>
          <w:b w:val="0"/>
        </w:rPr>
        <w:t>STEP 3  With k=1, nearest label wins; with k=3, majority among all three wins.</w:t>
      </w:r>
    </w:p>
    <w:p>
      <w:pPr>
        <w:pStyle w:val="Heading3"/>
      </w:pPr>
      <w:r>
        <w:t>Step 4</w:t>
      </w:r>
    </w:p>
    <w:p>
      <w:pPr>
        <w:spacing w:line="336" w:lineRule="auto" w:after="180"/>
        <w:shd w:fill="F4F9FC"/>
      </w:pPr>
      <w:r>
        <w:rPr>
          <w:b w:val="0"/>
        </w:rPr>
        <w:t>STEP 4  Rescale features and retest because centimeters must not overwhelm a 0–1 color score.</w:t>
      </w:r>
    </w:p>
    <w:p>
      <w:pPr>
        <w:spacing w:line="336" w:lineRule="auto" w:after="180"/>
        <w:shd w:fill="EDF7F3"/>
      </w:pPr>
      <w:r>
        <w:rPr>
          <w:b w:val="0"/>
        </w:rPr>
        <w:t>CHECK  Verify the denominator, unit, split, class definition, and data version before interpreting a score.</w:t>
      </w:r>
    </w:p>
    <w:p>
      <w:pPr>
        <w:spacing w:line="336" w:lineRule="auto" w:after="180"/>
      </w:pPr>
      <w:r>
        <w:rPr>
          <w:b w:val="0"/>
        </w:rPr>
        <w:t xml:space="preserve">Recalculate, retrace, or restate the </w:t>
      </w:r>
      <w:r>
        <w:rPr>
          <w:b/>
        </w:rPr>
        <w:t>evidence</w:t>
      </w:r>
      <w:r>
        <w:rPr>
          <w:b w:val="0"/>
        </w:rPr>
        <w:t xml:space="preserve"> independently: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Three selected neighbours for query 3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Stored example</w:t>
            </w:r>
          </w:p>
        </w:tc>
        <w:tc>
          <w:tcPr>
            <w:tcW w:type="dxa" w:w="3408"/>
          </w:tcPr>
          <w:p>
            <w:r>
              <w:t>Feature distance</w:t>
            </w:r>
          </w:p>
        </w:tc>
        <w:tc>
          <w:tcPr>
            <w:tcW w:type="dxa" w:w="3408"/>
          </w:tcPr>
          <w:p>
            <w:r>
              <w:t>One label vote</w:t>
            </w:r>
          </w:p>
        </w:tc>
      </w:tr>
      <w:tr>
        <w:tc>
          <w:tcPr>
            <w:tcW w:type="dxa" w:w="3408"/>
          </w:tcPr>
          <w:p>
            <w:r>
              <w:t>A at 2 cm</w:t>
            </w:r>
          </w:p>
        </w:tc>
        <w:tc>
          <w:tcPr>
            <w:tcW w:type="dxa" w:w="3408"/>
          </w:tcPr>
          <w:p>
            <w:r>
              <w:t>abs 2 minus 3 is 1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B at 4 cm</w:t>
            </w:r>
          </w:p>
        </w:tc>
        <w:tc>
          <w:tcPr>
            <w:tcW w:type="dxa" w:w="3408"/>
          </w:tcPr>
          <w:p>
            <w:r>
              <w:t>abs 4 minus 3 is 1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  <w:tr>
        <w:tc>
          <w:tcPr>
            <w:tcW w:type="dxa" w:w="3408"/>
          </w:tcPr>
          <w:p>
            <w:r>
              <w:t>C at 8 cm</w:t>
            </w:r>
          </w:p>
        </w:tc>
        <w:tc>
          <w:tcPr>
            <w:tcW w:type="dxa" w:w="3408"/>
          </w:tcPr>
          <w:p>
            <w:r>
              <w:t>abs 8 minus 3 is 5</w:t>
            </w:r>
          </w:p>
        </w:tc>
        <w:tc>
          <w:tcPr>
            <w:tcW w:type="dxa" w:w="3408"/>
          </w:tcPr>
          <w:p>
            <w:r>
              <w:t>clear</w:t>
            </w:r>
          </w:p>
        </w:tc>
      </w:tr>
    </w:tbl>
    <w:p>
      <w:r>
        <w:t>Select neighbours by feature distance and the declared ID tie rule. Read their training labels to vote only after selecting them.</w:t>
      </w:r>
    </w:p>
    <w:p>
      <w:pPr>
        <w:pStyle w:val="Heading3"/>
      </w:pPr>
      <w:r>
        <w:t>Worked explanation · Nearest Neighbors</w:t>
      </w:r>
    </w:p>
    <w:p>
      <w:pPr>
        <w:spacing w:line="336" w:lineRule="auto" w:after="180"/>
        <w:shd w:fill="F1F6FC"/>
      </w:pPr>
      <w:r>
        <w:rPr>
          <w:b w:val="0"/>
        </w:rPr>
        <w:t xml:space="preserve">Store the </w:t>
      </w:r>
      <w:r>
        <w:rPr>
          <w:b/>
        </w:rPr>
        <w:t>training</w:t>
      </w:r>
      <w:r>
        <w:rPr>
          <w:b w:val="0"/>
        </w:rPr>
        <w:t xml:space="preserve"> examples and the method settings. At </w:t>
      </w:r>
      <w:r>
        <w:rPr>
          <w:b/>
        </w:rPr>
        <w:t>prediction</w:t>
      </w:r>
      <w:r>
        <w:rPr>
          <w:b w:val="0"/>
        </w:rPr>
        <w:t xml:space="preserve"> time, compare the query only with stored </w:t>
      </w:r>
      <w:r>
        <w:rPr>
          <w:b/>
        </w:rPr>
        <w:t>training</w:t>
      </w:r>
      <w:r>
        <w:rPr>
          <w:b w:val="0"/>
        </w:rPr>
        <w:t xml:space="preserve"> examples. Do not add the query’s reference label or other validation labels to the </w:t>
      </w:r>
      <w:r>
        <w:rPr>
          <w:b/>
        </w:rPr>
        <w:t>neighbour</w:t>
      </w:r>
      <w:r>
        <w:rPr>
          <w:b w:val="0"/>
        </w:rPr>
        <w:t xml:space="preserve"> pool.</w:t>
      </w:r>
    </w:p>
    <w:p>
      <w:pPr>
        <w:spacing w:line="336" w:lineRule="auto" w:after="180"/>
        <w:shd w:fill="F1F6FC"/>
      </w:pPr>
      <w:r>
        <w:rPr>
          <w:b w:val="0"/>
        </w:rPr>
        <w:t xml:space="preserve">No cutoff or tree is fitted here, but retaining </w:t>
      </w:r>
      <w:r>
        <w:rPr>
          <w:b/>
        </w:rPr>
        <w:t>training</w:t>
      </w:r>
      <w:r>
        <w:rPr>
          <w:b w:val="0"/>
        </w:rPr>
        <w:t xml:space="preserve"> examples is still part of the learning method.</w:t>
      </w:r>
    </w:p>
    <w:p>
      <w:pPr>
        <w:pStyle w:val="Heading3"/>
      </w:pPr>
      <w:r>
        <w:t>Why do A and B tie for distance to query 3? Which wins for k=1 under our rule, and why does k=3 predict differently? Does the ID rule establish which label is true?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A </w:t>
      </w:r>
      <w:r>
        <w:rPr>
          <w:b/>
        </w:rPr>
        <w:t>vote</w:t>
      </w:r>
      <w:r>
        <w:rPr>
          <w:b w:val="0"/>
        </w:rPr>
        <w:t xml:space="preserve"> share of two out of three describes these </w:t>
      </w:r>
      <w:r>
        <w:rPr>
          <w:b/>
        </w:rPr>
        <w:t>neighbour</w:t>
      </w:r>
      <w:r>
        <w:rPr>
          <w:b w:val="0"/>
        </w:rPr>
        <w:t xml:space="preserve">s. It is not a verified two-thirds probability that the new scene is clear. A </w:t>
      </w:r>
      <w:r>
        <w:rPr>
          <w:b/>
        </w:rPr>
        <w:t>prediction</w:t>
      </w:r>
      <w:r>
        <w:rPr>
          <w:b w:val="0"/>
        </w:rPr>
        <w:t xml:space="preserve"> can be wrong even when the nearest examples agree.</w:t>
      </w:r>
    </w:p>
    <w:p>
      <w:pPr>
        <w:pStyle w:val="Heading3"/>
      </w:pPr>
      <w:r>
        <w:t>Learn from the worked case</w:t>
      </w:r>
    </w:p>
    <w:p>
      <w:pPr>
        <w:spacing w:line="336" w:lineRule="auto" w:after="180"/>
      </w:pPr>
      <w:r>
        <w:rPr>
          <w:b w:val="0"/>
        </w:rPr>
        <w:t>Cover the result before checking it. Say what is given, choose the procedure, and follow one step at a time. Then uncover the result and explain your first mismatch. Ask why a step is allowed, not only what number it produces.</w:t>
      </w:r>
    </w:p>
    <w:p>
      <w:pPr>
        <w:pStyle w:val="Heading3"/>
      </w:pPr>
      <w:r>
        <w:t>A pictorial worked case: Nearest Neighbors</w:t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</w:t>
      </w:r>
    </w:p>
    <w:p>
      <w:pPr>
        <w:pStyle w:val="Heading3"/>
      </w:pPr>
      <w:r>
        <w:t>The facts we will use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/>
        </w:rPr>
        <w:t>Training</w:t>
      </w:r>
      <w:r>
        <w:rPr>
          <w:b w:val="0"/>
        </w:rPr>
        <w:t xml:space="preserve">: A length 2 healthy; B length8 spotted; C length11 spotted. Query length5 cm. </w:t>
      </w:r>
      <w:r>
        <w:rPr>
          <w:b/>
        </w:rPr>
        <w:t>Distance</w:t>
      </w:r>
      <w:r>
        <w:rPr>
          <w:b w:val="0"/>
        </w:rPr>
        <w:t xml:space="preserve"> is absolute difference; ties use alphabetically earlier ID.</w:t>
      </w:r>
    </w:p>
    <w:p>
      <w:pPr>
        <w:pStyle w:val="Heading3"/>
      </w:pPr>
      <w:r>
        <w:t>Supplied facts</w:t>
      </w:r>
    </w:p>
    <w:p>
      <w:pPr>
        <w:spacing w:line="336" w:lineRule="auto" w:after="180"/>
        <w:shd w:fill="F1F6FC"/>
      </w:pPr>
      <w:r>
        <w:rPr>
          <w:b w:val="0"/>
        </w:rPr>
        <w:t xml:space="preserve">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r>
        <w:drawing>
          <wp:inline xmlns:a="http://schemas.openxmlformats.org/drawingml/2006/main" xmlns:pic="http://schemas.openxmlformats.org/drawingml/2006/picture">
            <wp:extent cx="5486400" cy="4807857"/>
            <wp:docPr id="14" name="Picture 14" descr="One-dimensional neighbours shown along length axi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detail-ai-4-1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80785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225143"/>
            <wp:docPr id="15" name="Picture 15" descr="Nearest Neighbors. Measure distances: To A: |5-2|=3; B: |5-8|=3; C: |5-11|=6 cm.. Apply k=1 rule: A and B tie nearest; declared ID tie-break chooses A, predicting healthy.. Compare k=3: All three vote: two spotted and one healthy, so k=3 predicts spo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visual-ai-4-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251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Read the picture one step at a time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Step</w:t>
            </w:r>
          </w:p>
        </w:tc>
        <w:tc>
          <w:tcPr>
            <w:tcW w:type="dxa" w:w="5112"/>
          </w:tcPr>
          <w:p>
            <w:r>
              <w:t>What happens and why</w:t>
            </w:r>
          </w:p>
        </w:tc>
      </w:tr>
      <w:tr>
        <w:tc>
          <w:tcPr>
            <w:tcW w:type="dxa" w:w="5112"/>
          </w:tcPr>
          <w:p>
            <w:r>
              <w:t>1. Measure distances</w:t>
            </w:r>
          </w:p>
        </w:tc>
        <w:tc>
          <w:tcPr>
            <w:tcW w:type="dxa" w:w="5112"/>
          </w:tcPr>
          <w:p>
            <w:r>
              <w:t>To A: |5-2|=3; B: |5-8|=3; C: |5-11|=6 cm.</w:t>
            </w:r>
          </w:p>
        </w:tc>
      </w:tr>
      <w:tr>
        <w:tc>
          <w:tcPr>
            <w:tcW w:type="dxa" w:w="5112"/>
          </w:tcPr>
          <w:p>
            <w:r>
              <w:t>2. Apply k=1 rule</w:t>
            </w:r>
          </w:p>
        </w:tc>
        <w:tc>
          <w:tcPr>
            <w:tcW w:type="dxa" w:w="5112"/>
          </w:tcPr>
          <w:p>
            <w:r>
              <w:t>A and B tie nearest; declared ID tie-break chooses A, predicting healthy.</w:t>
            </w:r>
          </w:p>
        </w:tc>
      </w:tr>
      <w:tr>
        <w:tc>
          <w:tcPr>
            <w:tcW w:type="dxa" w:w="5112"/>
          </w:tcPr>
          <w:p>
            <w:r>
              <w:t>3. Compare k=3</w:t>
            </w:r>
          </w:p>
        </w:tc>
        <w:tc>
          <w:tcPr>
            <w:tcW w:type="dxa" w:w="5112"/>
          </w:tcPr>
          <w:p>
            <w:r>
              <w:t>All three vote: two spotted and one healthy, so k=3 predicts spotted.</w:t>
            </w:r>
          </w:p>
        </w:tc>
      </w:tr>
    </w:tbl>
    <w:p>
      <w:r>
        <w:t>Match each pictured step to the supplied facts. This is a worked teaching case, not an independent assessment.</w:t>
      </w:r>
    </w:p>
    <w:p>
      <w:pPr>
        <w:pStyle w:val="Heading3"/>
      </w:pPr>
      <w:r>
        <w:t>Why this result follows</w:t>
      </w:r>
    </w:p>
    <w:p>
      <w:pPr>
        <w:pStyle w:val="Heading3"/>
      </w:pPr>
      <w:r>
        <w:t>Why the result follows</w:t>
      </w:r>
    </w:p>
    <w:p>
      <w:pPr>
        <w:spacing w:line="336" w:lineRule="auto" w:after="180"/>
        <w:shd w:fill="F1F6FC"/>
      </w:pPr>
      <w:r>
        <w:rPr>
          <w:b w:val="0"/>
        </w:rPr>
        <w:t xml:space="preserve">Read the picture in order. 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What this example does not establish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Length alone is a toy feature, not a disease diagnosis. </w:t>
      </w:r>
      <w:r>
        <w:rPr>
          <w:b/>
        </w:rPr>
        <w:t>Distance</w:t>
      </w:r>
      <w:r>
        <w:rPr>
          <w:b w:val="0"/>
        </w:rPr>
        <w:t xml:space="preserve"> choices and feature </w:t>
      </w:r>
      <w:r>
        <w:rPr>
          <w:b/>
        </w:rPr>
        <w:t>scaling</w:t>
      </w:r>
      <w:r>
        <w:rPr>
          <w:b w:val="0"/>
        </w:rPr>
        <w:t xml:space="preserve"> can change </w:t>
      </w:r>
      <w:r>
        <w:rPr>
          <w:b/>
        </w:rPr>
        <w:t>neighbour</w:t>
      </w:r>
      <w:r>
        <w:rPr>
          <w:b w:val="0"/>
        </w:rPr>
        <w:t>s.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 xml:space="preserve">Read the labelled picture: Why is the k=1 outcome at length5 not uniquely determined without a tie rule?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Keep the stated limit</w:t>
      </w:r>
    </w:p>
    <w:p>
      <w:pPr>
        <w:spacing w:line="336" w:lineRule="auto" w:after="180"/>
        <w:shd w:fill="FFF5E6"/>
      </w:pPr>
      <w:r>
        <w:rPr>
          <w:b w:val="0"/>
        </w:rPr>
        <w:t>Change one thing: Move the query to length7 cm. Predict the result before checking the explanation. What remains the same?</w:t>
      </w:r>
    </w:p>
    <w:p>
      <w:pPr>
        <w:pStyle w:val="Heading1"/>
      </w:pPr>
      <w:r>
        <w:t>07. Find and repair a mistake</w:t>
      </w:r>
    </w:p>
    <w:p>
      <w:r>
        <w:t>Find the unsupported step in the Nearest Neighbors claim and explain a repair using the supplied evidence.</w:t>
      </w:r>
    </w:p>
    <w:p>
      <w:pPr>
        <w:pStyle w:val="Heading3"/>
      </w:pPr>
      <w:r>
        <w:t>Find the first error</w:t>
      </w:r>
    </w:p>
    <w:p>
      <w:pPr>
        <w:spacing w:line="336" w:lineRule="auto" w:after="180"/>
        <w:shd w:fill="FFF5E6"/>
      </w:pPr>
      <w:r>
        <w:rPr>
          <w:b w:val="0"/>
        </w:rPr>
        <w:t>ERROR DETECTIVE</w:t>
      </w:r>
    </w:p>
    <w:p>
      <w:pPr>
        <w:pStyle w:val="Heading3"/>
      </w:pPr>
      <w:r>
        <w:t>Compare → Diagnose → Repair</w:t>
      </w:r>
    </w:p>
    <w:p>
      <w:pPr>
        <w:spacing w:line="336" w:lineRule="auto" w:after="180"/>
      </w:pPr>
      <w:r>
        <w:rPr>
          <w:b w:val="0"/>
        </w:rPr>
        <w:t>Do not patch the answer. Find the earliest unsupported assumption, data problem, or experiment error.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6" name="Picture 16" descr="Misconception diagnosis and controlled repair for Week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7fe5611ccf26b2c14b9d1c2216eb81a90517d8ebfa9b70d8fcde608ace21543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/>
        </w:trPr>
        <w:tc>
          <w:tcPr>
            <w:tcW w:type="dxa" w:w="2556"/>
          </w:tcPr>
          <w:p>
            <w:r>
              <w:t>Evidence record</w:t>
            </w:r>
          </w:p>
        </w:tc>
        <w:tc>
          <w:tcPr>
            <w:tcW w:type="dxa" w:w="2556"/>
          </w:tcPr>
          <w:p>
            <w:r>
              <w:t>Expected</w:t>
            </w:r>
          </w:p>
        </w:tc>
        <w:tc>
          <w:tcPr>
            <w:tcW w:type="dxa" w:w="2556"/>
          </w:tcPr>
          <w:p>
            <w:r>
              <w:t>Actual</w:t>
            </w:r>
          </w:p>
        </w:tc>
        <w:tc>
          <w:tcPr>
            <w:tcW w:type="dxa" w:w="2556"/>
          </w:tcPr>
          <w:p>
            <w:r>
              <w:t>Likely cause / next test</w:t>
            </w:r>
          </w:p>
        </w:tc>
      </w:tr>
      <w:tr>
        <w:tc>
          <w:tcPr>
            <w:tcW w:type="dxa" w:w="2556"/>
          </w:tcPr>
          <w:p>
            <w:r>
              <w:t>normal case</w:t>
            </w:r>
          </w:p>
        </w:tc>
        <w:tc>
          <w:tcPr>
            <w:tcW w:type="dxa" w:w="2556"/>
          </w:tcPr>
          <w:p>
            <w:r>
              <w:t>passes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boundary case</w:t>
            </w:r>
          </w:p>
        </w:tc>
        <w:tc>
          <w:tcPr>
            <w:tcW w:type="dxa" w:w="2556"/>
          </w:tcPr>
          <w:p>
            <w:r>
              <w:t>defined behavior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missing case</w:t>
            </w:r>
          </w:p>
        </w:tc>
        <w:tc>
          <w:tcPr>
            <w:tcW w:type="dxa" w:w="2556"/>
          </w:tcPr>
          <w:p>
            <w:r>
              <w:t>safe fallback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  <w:tr>
        <w:tc>
          <w:tcPr>
            <w:tcW w:type="dxa" w:w="2556"/>
          </w:tcPr>
          <w:p>
            <w:r>
              <w:t>shifted case</w:t>
            </w:r>
          </w:p>
        </w:tc>
        <w:tc>
          <w:tcPr>
            <w:tcW w:type="dxa" w:w="2556"/>
          </w:tcPr>
          <w:p>
            <w:r>
              <w:t>measured limit</w:t>
            </w:r>
          </w:p>
        </w:tc>
        <w:tc>
          <w:tcPr>
            <w:tcW w:type="dxa" w:w="2556"/>
          </w:tcPr>
          <w:p>
            <w:r/>
          </w:p>
        </w:tc>
        <w:tc>
          <w:tcPr>
            <w:tcW w:type="dxa" w:w="2556"/>
          </w:tcPr>
          <w:p>
            <w:r/>
          </w:p>
        </w:tc>
      </w:tr>
    </w:tbl>
    <w:p>
      <w:pPr>
        <w:spacing w:line="336" w:lineRule="auto" w:after="180"/>
        <w:shd w:fill="FFF5E6"/>
      </w:pPr>
      <w:r>
        <w:rPr>
          <w:b w:val="0"/>
        </w:rPr>
        <w:t xml:space="preserve">CLAIM TO CHALLENGE  Nearest </w:t>
      </w:r>
      <w:r>
        <w:rPr>
          <w:b/>
        </w:rPr>
        <w:t>neighbor</w:t>
      </w:r>
      <w:r>
        <w:rPr>
          <w:b w:val="0"/>
        </w:rPr>
        <w:t xml:space="preserve"> means the photo that looks most similar to a person.</w:t>
      </w:r>
    </w:p>
    <w:p>
      <w:pPr>
        <w:spacing w:line="336" w:lineRule="auto" w:after="180"/>
      </w:pPr>
      <w:r>
        <w:rPr>
          <w:b w:val="0"/>
        </w:rPr>
        <w:t>Diagnose one cause and name the cleanest next experiment:</w:t>
      </w:r>
    </w:p>
    <w:p>
      <w:pPr>
        <w:pStyle w:val="Heading3"/>
      </w:pPr>
      <w:r>
        <w:t>A closer explanation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 xml:space="preserve">All </w:t>
      </w:r>
      <w:r>
        <w:rPr>
          <w:b/>
        </w:rPr>
        <w:t>distance</w:t>
      </w:r>
      <w:r>
        <w:rPr>
          <w:b w:val="0"/>
        </w:rPr>
        <w:t xml:space="preserve">s here use one feature measured in the same unit. With multiple features, their units and scales affect which examples appear close. A large numerical range can dominate a </w:t>
      </w:r>
      <w:r>
        <w:rPr>
          <w:b/>
        </w:rPr>
        <w:t>distance</w:t>
      </w:r>
      <w:r>
        <w:rPr>
          <w:b w:val="0"/>
        </w:rPr>
        <w:t xml:space="preserve"> calculation.</w:t>
      </w:r>
    </w:p>
    <w:p>
      <w:pPr>
        <w:spacing w:line="336" w:lineRule="auto" w:after="180"/>
        <w:shd w:fill="FFF5E6"/>
      </w:pPr>
      <w:r>
        <w:rPr>
          <w:b w:val="0"/>
        </w:rPr>
        <w:t xml:space="preserve">Next week we will address </w:t>
      </w:r>
      <w:r>
        <w:rPr>
          <w:b/>
        </w:rPr>
        <w:t>scaling</w:t>
      </w:r>
      <w:r>
        <w:rPr>
          <w:b w:val="0"/>
        </w:rPr>
        <w:t xml:space="preserve"> and learn any </w:t>
      </w:r>
      <w:r>
        <w:rPr>
          <w:b/>
        </w:rPr>
        <w:t>scaling</w:t>
      </w:r>
      <w:r>
        <w:rPr>
          <w:b w:val="0"/>
        </w:rPr>
        <w:t xml:space="preserve"> values from </w:t>
      </w:r>
      <w:r>
        <w:rPr>
          <w:b/>
        </w:rPr>
        <w:t>training</w:t>
      </w:r>
      <w:r>
        <w:rPr>
          <w:b w:val="0"/>
        </w:rPr>
        <w:t xml:space="preserve"> data only.</w:t>
      </w:r>
    </w:p>
    <w:p>
      <w:pPr>
        <w:pStyle w:val="Heading3"/>
      </w:pPr>
      <w:r>
        <w:t>Check the claim against the facts</w:t>
      </w:r>
    </w:p>
    <w:p>
      <w:pPr>
        <w:spacing w:line="336" w:lineRule="auto" w:after="180"/>
        <w:shd w:fill="FFF5E6"/>
      </w:pPr>
      <w:r>
        <w:rPr>
          <w:b w:val="0"/>
        </w:rPr>
        <w:t>Identical readings from different trips can have different labels, and an exact match does not certify truth. Keep related examples grouped across splits as in Week 6.</w:t>
      </w:r>
    </w:p>
    <w:p>
      <w:pPr>
        <w:spacing w:line="336" w:lineRule="auto" w:after="180"/>
        <w:shd w:fill="FFF5E6"/>
      </w:pPr>
      <w:r>
        <w:rPr>
          <w:b w:val="0"/>
        </w:rPr>
        <w:t>Testing an example against a pool containing itself can make a one-</w:t>
      </w:r>
      <w:r>
        <w:rPr>
          <w:b/>
        </w:rPr>
        <w:t>neighbour</w:t>
      </w:r>
      <w:r>
        <w:rPr>
          <w:b w:val="0"/>
        </w:rPr>
        <w:t xml:space="preserve"> score misleadingly high; it does not show performance on a new trip.</w:t>
      </w:r>
    </w:p>
    <w:p>
      <w:pPr>
        <w:pStyle w:val="Heading3"/>
      </w:pPr>
      <w:r>
        <w:t>A learner adds each labelled validation query to the stored pool, then uses k=1 and reports perfect predictions. Explain what the result fails to test and how to restore the intended comparison.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1"/>
      </w:pPr>
      <w:r>
        <w:t>08. Practise together</w:t>
      </w:r>
    </w:p>
    <w:p>
      <w:r>
        <w:t>Practise Nearest Neighbors with support, then explain the deciding step in your own words.</w:t>
      </w:r>
    </w:p>
    <w:p>
      <w:pPr>
        <w:spacing w:line="336" w:lineRule="auto" w:after="180"/>
      </w:pPr>
      <w:r>
        <w:rPr>
          <w:b/>
        </w:rPr>
        <w:t>ML STUDIO</w:t>
      </w:r>
    </w:p>
    <w:p>
      <w:pPr>
        <w:pStyle w:val="Heading3"/>
      </w:pPr>
      <w:r>
        <w:t>Specify Before You Run</w:t>
      </w:r>
    </w:p>
    <w:p>
      <w:pPr>
        <w:spacing w:line="336" w:lineRule="auto" w:after="180"/>
      </w:pPr>
      <w:r>
        <w:rPr>
          <w:b w:val="0"/>
        </w:rPr>
        <w:t>A trustworthy result can be reproduced from the recorded data, code, settings, and evaluation rule.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7" name="Picture 17" descr="Reproducible machine-learning experiment recor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393b02b03807d72c7844e3e322bce6dfc60c12dd69e9adab2b01877e292913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Experiment record</w:t>
      </w:r>
    </w:p>
    <w:p>
      <w:pPr>
        <w:pStyle w:val="Heading3"/>
      </w:pPr>
      <w:r>
        <w:t>Question to explain</w:t>
      </w:r>
    </w:p>
    <w:p>
      <w:pPr>
        <w:spacing w:line="336" w:lineRule="auto" w:after="180"/>
        <w:shd w:fill="F5F1FB"/>
      </w:pPr>
      <w:r>
        <w:rPr>
          <w:b w:val="0"/>
        </w:rPr>
        <w:t>QUESTION + intended use + success threshold</w:t>
      </w:r>
    </w:p>
    <w:p>
      <w:pPr>
        <w:spacing w:line="336" w:lineRule="auto" w:after="180"/>
      </w:pPr>
      <w:r>
        <w:rPr>
          <w:b w:val="0"/>
        </w:rPr>
        <w:t>DATA version + grouped split + leakage check</w:t>
      </w:r>
    </w:p>
    <w:p>
      <w:pPr>
        <w:spacing w:line="336" w:lineRule="auto" w:after="180"/>
      </w:pPr>
      <w:r>
        <w:rPr>
          <w:b w:val="0"/>
        </w:rPr>
        <w:t>CODE/pre</w:t>
      </w:r>
      <w:r>
        <w:rPr>
          <w:b/>
        </w:rPr>
        <w:t>process</w:t>
      </w:r>
      <w:r>
        <w:rPr>
          <w:b w:val="0"/>
        </w:rPr>
        <w:t>ing + features + model + settings + seed</w:t>
      </w:r>
    </w:p>
    <w:p>
      <w:pPr>
        <w:spacing w:line="336" w:lineRule="auto" w:after="180"/>
      </w:pPr>
      <w:r>
        <w:rPr>
          <w:b w:val="0"/>
        </w:rPr>
        <w:t>METRICS + positive class + units + denominators</w:t>
      </w:r>
    </w:p>
    <w:p>
      <w:pPr>
        <w:spacing w:line="336" w:lineRule="auto" w:after="180"/>
      </w:pPr>
      <w:r>
        <w:rPr>
          <w:b/>
        </w:rPr>
        <w:t>PREDICTION</w:t>
      </w:r>
      <w:r>
        <w:rPr>
          <w:b w:val="0"/>
        </w:rPr>
        <w:t>S + errors + subgroup slices + limitations</w:t>
      </w:r>
    </w:p>
    <w:p>
      <w:pPr>
        <w:spacing w:line="336" w:lineRule="auto" w:after="180"/>
      </w:pPr>
      <w:r>
        <w:rPr>
          <w:b w:val="0"/>
        </w:rPr>
        <w:t>HUMAN reviewer + release, revise, limit, or stop decision</w:t>
      </w:r>
    </w:p>
    <w:p>
      <w:pPr>
        <w:spacing w:line="336" w:lineRule="auto" w:after="180"/>
      </w:pPr>
      <w:r>
        <w:rPr>
          <w:b w:val="0"/>
        </w:rPr>
        <w:t>Write the minimum record needed to reproduce today's result:</w:t>
      </w:r>
    </w:p>
    <w:p>
      <w:pPr>
        <w:pStyle w:val="Heading3"/>
      </w:pPr>
      <w:r>
        <w:t>A closer explanation</w:t>
      </w:r>
    </w:p>
    <w:p>
      <w:pPr>
        <w:spacing w:line="336" w:lineRule="auto" w:after="180"/>
      </w:pPr>
      <w:r>
        <w:rPr>
          <w:b w:val="0"/>
        </w:rPr>
        <w:t xml:space="preserve">Keep k=3 and the original five </w:t>
      </w:r>
      <w:r>
        <w:rPr>
          <w:b/>
        </w:rPr>
        <w:t>training</w:t>
      </w:r>
      <w:r>
        <w:rPr>
          <w:b w:val="0"/>
        </w:rPr>
        <w:t xml:space="preserve"> rows. Validation queries with reference labels are (3,blocked), (9,blocked), (11,clear). Their selected </w:t>
      </w:r>
      <w:r>
        <w:rPr>
          <w:b/>
        </w:rPr>
        <w:t>neighbour</w:t>
      </w:r>
      <w:r>
        <w:rPr>
          <w:b w:val="0"/>
        </w:rPr>
        <w:t xml:space="preserve"> IDs are A B C, C D E, and D E C respectively. Each group </w:t>
      </w:r>
      <w:r>
        <w:rPr>
          <w:b/>
        </w:rPr>
        <w:t>vote</w:t>
      </w:r>
      <w:r>
        <w:rPr>
          <w:b w:val="0"/>
        </w:rPr>
        <w:t>s clear.</w:t>
      </w:r>
    </w:p>
    <w:p>
      <w:pPr>
        <w:spacing w:line="336" w:lineRule="auto" w:after="180"/>
      </w:pPr>
      <w:r>
        <w:rPr>
          <w:b w:val="0"/>
        </w:rPr>
        <w:t xml:space="preserve">Only the last </w:t>
      </w:r>
      <w:r>
        <w:rPr>
          <w:b/>
        </w:rPr>
        <w:t>prediction</w:t>
      </w:r>
      <w:r>
        <w:rPr>
          <w:b w:val="0"/>
        </w:rPr>
        <w:t xml:space="preserve"> matches, so accuracy is 1/3, about 33.3 percent.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training</w:t>
      </w:r>
      <w:r>
        <w:rPr>
          <w:b w:val="0"/>
        </w:rPr>
        <w:t xml:space="preserve">-majority baseline also predicts clear because three </w:t>
      </w:r>
      <w:r>
        <w:rPr>
          <w:b/>
        </w:rPr>
        <w:t>training</w:t>
      </w:r>
      <w:r>
        <w:rPr>
          <w:b w:val="0"/>
        </w:rPr>
        <w:t xml:space="preserve"> labels are clear and two are blocked. It gets the same 1/3 on these validation rows. Record all </w:t>
      </w:r>
      <w:r>
        <w:rPr>
          <w:b/>
        </w:rPr>
        <w:t>distance</w:t>
      </w:r>
      <w:r>
        <w:rPr>
          <w:b w:val="0"/>
        </w:rPr>
        <w:t>s, selected IDs and errors.</w:t>
      </w:r>
    </w:p>
    <w:p>
      <w:pPr>
        <w:spacing w:line="336" w:lineRule="auto" w:after="180"/>
      </w:pPr>
      <w:r>
        <w:rPr>
          <w:b w:val="0"/>
        </w:rPr>
        <w:t>Trying more k values is a development choice to document; preserve a separate final test for a final evaluation.</w:t>
      </w:r>
    </w:p>
    <w:p>
      <w:pPr>
        <w:pStyle w:val="Heading3"/>
      </w:pPr>
      <w:r>
        <w:t>Practise with less help: Apply neighbour and tie rules</w:t>
      </w:r>
    </w:p>
    <w:p>
      <w:pPr>
        <w:spacing w:line="336" w:lineRule="auto" w:after="180"/>
      </w:pPr>
      <w:r>
        <w:rPr>
          <w:b w:val="0"/>
        </w:rPr>
        <w:t xml:space="preserve">Use workbook W2 for the connected example “Nearest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s”. First fill the </w:t>
      </w:r>
      <w:r>
        <w:rPr>
          <w:b/>
        </w:rPr>
        <w:t>input</w:t>
      </w:r>
      <w:r>
        <w:rPr>
          <w:b w:val="0"/>
        </w:rPr>
        <w:t xml:space="preserve"> and rule boxes. Try the middle steps before asking for a hint. After a hint, try the next step yourself.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/>
        </w:trPr>
        <w:tc>
          <w:tcPr>
            <w:tcW w:type="dxa" w:w="3408"/>
          </w:tcPr>
          <w:p>
            <w:r>
              <w:t>Plan</w:t>
            </w:r>
          </w:p>
        </w:tc>
        <w:tc>
          <w:tcPr>
            <w:tcW w:type="dxa" w:w="3408"/>
          </w:tcPr>
          <w:p>
            <w:r>
              <w:t>Do</w:t>
            </w:r>
          </w:p>
        </w:tc>
        <w:tc>
          <w:tcPr>
            <w:tcW w:type="dxa" w:w="3408"/>
          </w:tcPr>
          <w:p>
            <w:r>
              <w:t>Check</w:t>
            </w:r>
          </w:p>
        </w:tc>
      </w:tr>
      <w:tr>
        <w:tc>
          <w:tcPr>
            <w:tcW w:type="dxa" w:w="3408"/>
          </w:tcPr>
          <w:p>
            <w:r>
              <w:t>What is given? Which rule or procedure applies?</w:t>
            </w:r>
          </w:p>
        </w:tc>
        <w:tc>
          <w:tcPr>
            <w:tcW w:type="dxa" w:w="3408"/>
          </w:tcPr>
          <w:p>
            <w:r>
              <w:t>Record each intermediate step.</w:t>
            </w:r>
          </w:p>
        </w:tc>
        <w:tc>
          <w:tcPr>
            <w:tcW w:type="dxa" w:w="3408"/>
          </w:tcPr>
          <w:p>
            <w:r>
              <w:t>Does the result follow? What remains unknown?</w:t>
            </w:r>
          </w:p>
        </w:tc>
      </w:tr>
    </w:tbl>
    <w:p>
      <w:pPr>
        <w:spacing w:line="336" w:lineRule="auto" w:after="180"/>
      </w:pPr>
      <w:r>
        <w:rPr>
          <w:b w:val="0"/>
        </w:rPr>
        <w:t>Explain your trace to a partner. Your partner points to one step to check. Swap roles on the next case. Each person writes their own explanation.</w:t>
      </w:r>
    </w:p>
    <w:p>
      <w:pPr>
        <w:pStyle w:val="Heading3"/>
      </w:pPr>
      <w:r>
        <w:t>Check your reasoning</w:t>
      </w:r>
    </w:p>
    <w:p>
      <w:pPr>
        <w:spacing w:line="336" w:lineRule="auto" w:after="180"/>
      </w:pPr>
      <w:r>
        <w:rPr>
          <w:b w:val="0"/>
        </w:rPr>
        <w:t xml:space="preserve">Use the worked case for Nearest </w:t>
      </w:r>
      <w:r>
        <w:rPr>
          <w:b/>
        </w:rPr>
        <w:t>neighbour</w:t>
      </w:r>
      <w:r>
        <w:rPr>
          <w:b w:val="0"/>
        </w:rPr>
        <w:t xml:space="preserve">s and </w:t>
      </w:r>
      <w:r>
        <w:rPr>
          <w:b/>
        </w:rPr>
        <w:t>distance</w:t>
      </w:r>
      <w:r>
        <w:rPr>
          <w:b w:val="0"/>
        </w:rPr>
        <w:t xml:space="preserve">s. Proposed explanation: “A negative difference is a negative </w:t>
      </w:r>
      <w:r>
        <w:rPr>
          <w:b/>
        </w:rPr>
        <w:t>distance</w:t>
      </w:r>
      <w:r>
        <w:rPr>
          <w:b w:val="0"/>
        </w:rPr>
        <w:t>”. Decide whether this explanation is supported.</w:t>
      </w:r>
    </w:p>
    <w:p>
      <w:pPr>
        <w:spacing w:line="336" w:lineRule="auto" w:after="180"/>
      </w:pPr>
      <w:r>
        <w:rPr>
          <w:b w:val="0"/>
        </w:rPr>
        <w:t>Point to the step or supplied fact that decides; explain your repair if needed.</w:t>
      </w:r>
    </w:p>
    <w:p>
      <w:pPr>
        <w:spacing w:line="336" w:lineRule="auto" w:after="180"/>
      </w:pPr>
      <w:r>
        <w:rPr>
          <w:b w:val="0"/>
        </w:rPr>
        <w:t>Answer on your own before discussion. If you are unsure, say which step you need help with.</w:t>
      </w:r>
    </w:p>
    <w:p>
      <w:pPr>
        <w:pStyle w:val="Heading3"/>
      </w:pPr>
      <w:r>
        <w:t>Explain the picture</w:t>
      </w:r>
    </w:p>
    <w:p>
      <w:pPr>
        <w:spacing w:line="336" w:lineRule="auto" w:after="180"/>
      </w:pPr>
      <w:r>
        <w:rPr>
          <w:b w:val="0"/>
        </w:rPr>
        <w:t xml:space="preserve">Why is the k=1 outcome at length5 not uniquely determined without a tie rule?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pStyle w:val="Heading3"/>
      </w:pPr>
      <w:r>
        <w:t>My explanation using a pictured step and the given facts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This is supported practice. Keep the separately named independent case for an attempt before feedback.</w:t>
      </w:r>
    </w:p>
    <w:p>
      <w:pPr>
        <w:pStyle w:val="Heading1"/>
      </w:pPr>
      <w:r>
        <w:t>09. Run the investigation</w:t>
      </w:r>
    </w:p>
    <w:p>
      <w:r>
        <w:t>Investigate Nearest Neighbors. Record the prediction, actual observation or labelled paper trace, explanation and next test separately.</w:t>
      </w:r>
    </w:p>
    <w:p>
      <w:pPr>
        <w:spacing w:line="336" w:lineRule="auto" w:after="180"/>
      </w:pPr>
      <w:r>
        <w:rPr>
          <w:b/>
        </w:rPr>
        <w:t>EVIDENCE</w:t>
      </w:r>
      <w:r>
        <w:rPr>
          <w:b/>
        </w:rPr>
        <w:t xml:space="preserve"> LAB</w:t>
      </w:r>
    </w:p>
    <w:p>
      <w:pPr>
        <w:pStyle w:val="Heading3"/>
      </w:pPr>
      <w:r>
        <w:t>Predict → Run → Calculate → Interpret</w:t>
      </w:r>
    </w:p>
    <w:p>
      <w:pPr>
        <w:spacing w:line="336" w:lineRule="auto" w:after="180"/>
      </w:pPr>
      <w:r>
        <w:rPr>
          <w:b w:val="0"/>
        </w:rPr>
        <w:t>Keep the test conditions fixed, record every result, and change only one planned factor.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18" name="Picture 18" descr="Guided ML lab for Week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9eb1e09f4f2d18cf3cdf78a30b46007ff5114ea997cce1b80c8f9357d5e907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F4F9FC"/>
      </w:pPr>
      <w:r>
        <w:rPr>
          <w:b w:val="0"/>
        </w:rPr>
        <w:t xml:space="preserve">1.  Write the hypothesis and expected </w:t>
      </w:r>
      <w:r>
        <w:rPr>
          <w:b/>
        </w:rPr>
        <w:t>evidence</w:t>
      </w:r>
      <w:r>
        <w:rPr>
          <w:b w:val="0"/>
        </w:rPr>
        <w:t xml:space="preserve"> before running.</w:t>
      </w:r>
    </w:p>
    <w:p>
      <w:pPr>
        <w:spacing w:line="336" w:lineRule="auto" w:after="180"/>
        <w:shd w:fill="F4F9FC"/>
      </w:pPr>
      <w:r>
        <w:rPr>
          <w:b w:val="0"/>
        </w:rPr>
        <w:t xml:space="preserve">2.  </w:t>
      </w:r>
      <w:r>
        <w:rPr>
          <w:b/>
        </w:rPr>
        <w:t>Neighbor</w:t>
      </w:r>
      <w:r>
        <w:rPr>
          <w:b w:val="0"/>
        </w:rPr>
        <w:t xml:space="preserve"> Map: compute </w:t>
      </w:r>
      <w:r>
        <w:rPr>
          <w:b/>
        </w:rPr>
        <w:t>distance</w:t>
      </w:r>
      <w:r>
        <w:rPr>
          <w:b w:val="0"/>
        </w:rPr>
        <w:t xml:space="preserve">s, rank </w:t>
      </w:r>
      <w:r>
        <w:rPr>
          <w:b/>
        </w:rPr>
        <w:t>neighbor</w:t>
      </w:r>
      <w:r>
        <w:rPr>
          <w:b w:val="0"/>
        </w:rPr>
        <w:t xml:space="preserve">s, compare k values, and show how </w:t>
      </w:r>
      <w:r>
        <w:rPr>
          <w:b/>
        </w:rPr>
        <w:t>scaling</w:t>
      </w:r>
      <w:r>
        <w:rPr>
          <w:b w:val="0"/>
        </w:rPr>
        <w:t xml:space="preserve"> changes one result.</w:t>
      </w:r>
    </w:p>
    <w:p>
      <w:pPr>
        <w:spacing w:line="336" w:lineRule="auto" w:after="180"/>
        <w:shd w:fill="F4F9FC"/>
      </w:pPr>
      <w:r>
        <w:rPr>
          <w:b w:val="0"/>
        </w:rPr>
        <w:t>3.  Run one normal, one boundary, one missing, and one shifted case.</w:t>
      </w:r>
    </w:p>
    <w:p>
      <w:pPr>
        <w:spacing w:line="336" w:lineRule="auto" w:after="180"/>
        <w:shd w:fill="F4F9FC"/>
      </w:pPr>
      <w:r>
        <w:rPr>
          <w:b w:val="0"/>
        </w:rPr>
        <w:t>4.  Calculate the metric from raw counts or row-level errors.</w:t>
      </w:r>
    </w:p>
    <w:p>
      <w:pPr>
        <w:spacing w:line="336" w:lineRule="auto" w:after="180"/>
        <w:shd w:fill="F4F9FC"/>
      </w:pPr>
      <w:r>
        <w:rPr>
          <w:b w:val="0"/>
        </w:rPr>
        <w:t>5.  Interpret what changed, what did not, and what remains unsafe or unknown.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/>
        </w:trPr>
        <w:tc>
          <w:tcPr>
            <w:tcW w:type="dxa" w:w="2045"/>
          </w:tcPr>
          <w:p>
            <w:r>
              <w:t>Case</w:t>
            </w:r>
          </w:p>
        </w:tc>
        <w:tc>
          <w:tcPr>
            <w:tcW w:type="dxa" w:w="2045"/>
          </w:tcPr>
          <w:p>
            <w:r>
              <w:t>Prediction</w:t>
            </w:r>
          </w:p>
        </w:tc>
        <w:tc>
          <w:tcPr>
            <w:tcW w:type="dxa" w:w="2045"/>
          </w:tcPr>
          <w:p>
            <w:r>
              <w:t>Actual</w:t>
            </w:r>
          </w:p>
        </w:tc>
        <w:tc>
          <w:tcPr>
            <w:tcW w:type="dxa" w:w="2045"/>
          </w:tcPr>
          <w:p>
            <w:r>
              <w:t>Calculation / evidence</w:t>
            </w:r>
          </w:p>
        </w:tc>
        <w:tc>
          <w:tcPr>
            <w:tcW w:type="dxa" w:w="2045"/>
          </w:tcPr>
          <w:p>
            <w:r>
              <w:t>Meaning / next test</w:t>
            </w:r>
          </w:p>
        </w:tc>
      </w:tr>
      <w:tr>
        <w:tc>
          <w:tcPr>
            <w:tcW w:type="dxa" w:w="2045"/>
          </w:tcPr>
          <w:p>
            <w:r>
              <w:t>Normal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Boundary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Missing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  <w:tr>
        <w:tc>
          <w:tcPr>
            <w:tcW w:type="dxa" w:w="2045"/>
          </w:tcPr>
          <w:p>
            <w:r>
              <w:t>Shifted</w:t>
            </w:r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  <w:tc>
          <w:tcPr>
            <w:tcW w:type="dxa" w:w="2045"/>
          </w:tcPr>
          <w:p>
            <w:r/>
          </w:p>
        </w:tc>
      </w:tr>
    </w:tbl>
    <w:p>
      <w:pPr>
        <w:pStyle w:val="Heading3"/>
      </w:pPr>
      <w:r>
        <w:t>Plan → try → check</w:t>
      </w:r>
    </w:p>
    <w:p>
      <w:pPr>
        <w:spacing w:line="336" w:lineRule="auto" w:after="180"/>
      </w:pPr>
      <w:r>
        <w:rPr>
          <w:b w:val="0"/>
        </w:rPr>
        <w:t>Before trying: what do I expect, and why? While trying: which step could first go wrong? Afterwards: what did I actually observe, and what should change? Keep “not run” if you only traced the procedure.</w:t>
      </w:r>
    </w:p>
    <w:p>
      <w:pPr>
        <w:pStyle w:val="Heading1"/>
      </w:pPr>
      <w:r>
        <w:t>10. Build your understanding</w:t>
      </w:r>
    </w:p>
    <w:p>
      <w:r>
        <w:t>Move from recall to tracing, diagnosis and transfer in Nearest Neighbors. Explain why each step is justified.</w:t>
      </w:r>
    </w:p>
    <w:p>
      <w:pPr>
        <w:spacing w:line="336" w:lineRule="auto" w:after="180"/>
      </w:pPr>
      <w:r>
        <w:rPr>
          <w:b/>
        </w:rPr>
        <w:t>MASTERY</w:t>
      </w:r>
    </w:p>
    <w:p>
      <w:pPr>
        <w:pStyle w:val="Heading3"/>
      </w:pPr>
      <w:r>
        <w:t>From Knowing the Word to Owning the Idea</w:t>
      </w:r>
    </w:p>
    <w:p>
      <w:pPr>
        <w:spacing w:line="336" w:lineRule="auto" w:after="180"/>
      </w:pPr>
      <w:r>
        <w:rPr>
          <w:b w:val="0"/>
        </w:rPr>
        <w:t xml:space="preserve">Move upward only when you can produce </w:t>
      </w:r>
      <w:r>
        <w:rPr>
          <w:b/>
        </w:rPr>
        <w:t>evidence</w:t>
      </w:r>
      <w:r>
        <w:rPr>
          <w:b w:val="0"/>
        </w:rPr>
        <w:t xml:space="preserve"> without copying the example.</w:t>
      </w:r>
    </w:p>
    <w:p>
      <w:r>
        <w:drawing>
          <wp:inline xmlns:a="http://schemas.openxmlformats.org/drawingml/2006/main" xmlns:pic="http://schemas.openxmlformats.org/drawingml/2006/picture">
            <wp:extent cx="5486400" cy="1865376"/>
            <wp:docPr id="19" name="Picture 19" descr="Seven-step ML Builder mastery ladder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77eb29b3a3727e6a19afcad23bdf697ca82ebdacea05b44dc2a01c9bf58a90f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53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DEFINE  Use all four terms precisely: </w:t>
      </w:r>
      <w:r>
        <w:rPr>
          <w:b/>
        </w:rPr>
        <w:t>distance</w:t>
      </w:r>
      <w:r>
        <w:rPr>
          <w:b w:val="0"/>
        </w:rPr>
        <w:t xml:space="preserve">, </w:t>
      </w:r>
      <w:r>
        <w:rPr>
          <w:b/>
        </w:rPr>
        <w:t>neighbor</w:t>
      </w:r>
      <w:r>
        <w:rPr>
          <w:b w:val="0"/>
        </w:rPr>
        <w:t xml:space="preserve">, k, </w:t>
      </w:r>
      <w:r>
        <w:rPr>
          <w:b/>
        </w:rPr>
        <w:t>scaling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CALCULATE  Reproduce the worked </w:t>
      </w:r>
      <w:r>
        <w:rPr>
          <w:b/>
        </w:rPr>
        <w:t>evidence</w:t>
      </w:r>
      <w:r>
        <w:rPr>
          <w:b w:val="0"/>
        </w:rPr>
        <w:t xml:space="preserve"> with units and denominator.</w:t>
      </w:r>
    </w:p>
    <w:p>
      <w:pPr>
        <w:spacing w:line="336" w:lineRule="auto" w:after="180"/>
        <w:shd w:fill="F4F9FC"/>
      </w:pPr>
      <w:r>
        <w:rPr>
          <w:b w:val="0"/>
        </w:rPr>
        <w:t>TRACE  Explain the data, code or decision path.</w:t>
      </w:r>
    </w:p>
    <w:p>
      <w:pPr>
        <w:spacing w:line="336" w:lineRule="auto" w:after="180"/>
        <w:shd w:fill="F4F9FC"/>
      </w:pPr>
      <w:r>
        <w:rPr>
          <w:b w:val="0"/>
        </w:rPr>
        <w:t xml:space="preserve">DIAGNOSE  Nearest </w:t>
      </w:r>
      <w:r>
        <w:rPr>
          <w:b/>
        </w:rPr>
        <w:t>neighbor</w:t>
      </w:r>
      <w:r>
        <w:rPr>
          <w:b w:val="0"/>
        </w:rPr>
        <w:t xml:space="preserve"> means the photo that looks most similar to a person.</w:t>
      </w:r>
    </w:p>
    <w:p>
      <w:pPr>
        <w:spacing w:line="336" w:lineRule="auto" w:after="180"/>
        <w:shd w:fill="F4F9FC"/>
      </w:pPr>
      <w:r>
        <w:rPr>
          <w:b w:val="0"/>
        </w:rPr>
        <w:t>TRANSFER  Solve a fresh dataset or model case.</w:t>
      </w:r>
    </w:p>
    <w:p>
      <w:pPr>
        <w:spacing w:line="336" w:lineRule="auto" w:after="180"/>
      </w:pPr>
      <w:r>
        <w:rPr>
          <w:b w:val="0"/>
        </w:rPr>
        <w:t xml:space="preserve">IMPROVE  Change one cause and rerun fixed </w:t>
      </w:r>
      <w:r>
        <w:rPr>
          <w:b/>
        </w:rPr>
        <w:t>evidence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>DEFEND  State intended use, metric, limitation, and human responsibility.</w:t>
      </w:r>
    </w:p>
    <w:p>
      <w:pPr>
        <w:spacing w:line="336" w:lineRule="auto" w:after="180"/>
        <w:shd w:fill="F1F6F8"/>
      </w:pPr>
      <w:r>
        <w:rPr>
          <w:b w:val="0"/>
        </w:rPr>
        <w:t>MASTERY RULE  A coached calculation becomes mastery only after a different case is completed independently.</w:t>
      </w:r>
    </w:p>
    <w:p>
      <w:pPr>
        <w:pStyle w:val="Heading1"/>
      </w:pPr>
      <w:r>
        <w:t>11. Connect your project</w:t>
      </w:r>
    </w:p>
    <w:p>
      <w:r>
        <w:t>Apply this week’s idea to Responsible Plant Classifier. Keep an annotated decision and the evidence supporting it.</w:t>
      </w:r>
    </w:p>
    <w:p>
      <w:pPr>
        <w:spacing w:line="336" w:lineRule="auto" w:after="180"/>
      </w:pPr>
      <w:r>
        <w:rPr>
          <w:b/>
        </w:rPr>
        <w:t>CUMULATIVE PROJECT</w:t>
      </w:r>
    </w:p>
    <w:p>
      <w:pPr>
        <w:pStyle w:val="Heading3"/>
      </w:pPr>
      <w:r>
        <w:t>Responsible Plant Classifier</w:t>
      </w:r>
    </w:p>
    <w:p>
      <w:pPr>
        <w:spacing w:line="336" w:lineRule="auto" w:after="180"/>
      </w:pPr>
      <w:r>
        <w:rPr>
          <w:b w:val="0"/>
        </w:rPr>
        <w:t xml:space="preserve">Every week adds one reviewable artifact to the same </w:t>
      </w:r>
      <w:r>
        <w:rPr>
          <w:b/>
        </w:rPr>
        <w:t>evidence</w:t>
      </w:r>
      <w:r>
        <w:rPr>
          <w:b w:val="0"/>
        </w:rPr>
        <w:t>-based capstone.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0" name="Picture 20" descr="Responsible Plant Classifier checkpoint for Week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7315ca45cfd9ec5181073e0eda5c258d1eabc8533aa15e24959db662abfb0dfd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  <w:shd w:fill="EDF7F3"/>
      </w:pPr>
      <w:r>
        <w:rPr>
          <w:b w:val="0"/>
        </w:rPr>
        <w:t xml:space="preserve">THIS WEEK'S CHECKPOINT  Implement a transparent k-NN paper prototype for the Plant Classifier and record the chosen features, </w:t>
      </w:r>
      <w:r>
        <w:rPr>
          <w:b/>
        </w:rPr>
        <w:t>scaling</w:t>
      </w:r>
      <w:r>
        <w:rPr>
          <w:b w:val="0"/>
        </w:rPr>
        <w:t xml:space="preserve">, </w:t>
      </w:r>
      <w:r>
        <w:rPr>
          <w:b/>
        </w:rPr>
        <w:t>distance</w:t>
      </w:r>
      <w:r>
        <w:rPr>
          <w:b w:val="0"/>
        </w:rPr>
        <w:t>, and k.</w:t>
      </w:r>
    </w:p>
    <w:p>
      <w:pPr>
        <w:spacing w:line="336" w:lineRule="auto" w:after="180"/>
        <w:shd w:fill="F5F1FB"/>
      </w:pPr>
      <w:r>
        <w:rPr>
          <w:b w:val="0"/>
        </w:rPr>
        <w:t>Which requirement or risk does this artifact address?</w:t>
      </w:r>
    </w:p>
    <w:p>
      <w:pPr>
        <w:spacing w:line="336" w:lineRule="auto" w:after="180"/>
        <w:shd w:fill="F5F1FB"/>
      </w:pPr>
      <w:r>
        <w:rPr>
          <w:b w:val="0"/>
        </w:rPr>
        <w:t>Which dataset, split, code, and metric version does it use?</w:t>
      </w:r>
    </w:p>
    <w:p>
      <w:pPr>
        <w:spacing w:line="336" w:lineRule="auto" w:after="180"/>
        <w:shd w:fill="F5F1FB"/>
      </w:pPr>
      <w:r>
        <w:rPr>
          <w:b w:val="0"/>
        </w:rPr>
        <w:t>What normal and shifted cases were tested?</w:t>
      </w:r>
    </w:p>
    <w:p>
      <w:pPr>
        <w:spacing w:line="336" w:lineRule="auto" w:after="180"/>
        <w:shd w:fill="F5F1FB"/>
      </w:pPr>
      <w:r>
        <w:rPr>
          <w:b w:val="0"/>
        </w:rPr>
        <w:t>What remains uncertain or weak?</w:t>
      </w:r>
    </w:p>
    <w:p>
      <w:pPr>
        <w:spacing w:line="336" w:lineRule="auto" w:after="180"/>
        <w:shd w:fill="F5F1FB"/>
      </w:pPr>
      <w:r>
        <w:rPr>
          <w:b w:val="0"/>
        </w:rPr>
        <w:t>What decision still belongs to a teacher or qualified human?</w:t>
      </w:r>
    </w:p>
    <w:p>
      <w:pPr>
        <w:spacing w:line="336" w:lineRule="auto" w:after="180"/>
        <w:shd w:fill="FFF5E6"/>
      </w:pPr>
      <w:r>
        <w:rPr>
          <w:b w:val="0"/>
        </w:rPr>
        <w:t>RESPONSIBLE RELEASE  Never use this classroom prototype for medical, pesticide, agricultural, or other consequential decisions.</w:t>
      </w:r>
    </w:p>
    <w:p>
      <w:pPr>
        <w:spacing w:line="336" w:lineRule="auto" w:after="180"/>
      </w:pPr>
      <w:r>
        <w:rPr>
          <w:b w:val="0"/>
        </w:rPr>
        <w:t xml:space="preserve">My </w:t>
      </w:r>
      <w:r>
        <w:rPr>
          <w:b/>
        </w:rPr>
        <w:t>evidence</w:t>
      </w:r>
      <w:r>
        <w:rPr>
          <w:b w:val="0"/>
        </w:rPr>
        <w:t>-linked project decision:</w:t>
      </w:r>
    </w:p>
    <w:p>
      <w:pPr>
        <w:pStyle w:val="Heading3"/>
      </w:pPr>
      <w:r>
        <w:t>Evidence for your project</w:t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>Label this worked example as practice; use a different, previously unreviewed case when checking independent understanding.</w:t>
      </w:r>
    </w:p>
    <w:p>
      <w:pPr>
        <w:pStyle w:val="Heading1"/>
      </w:pPr>
      <w:r>
        <w:t>12. Show what you know</w:t>
      </w:r>
    </w:p>
    <w:p>
      <w:r>
        <w:t>Use a genuinely new case for independent evidence. Previously discussed examples remain practice; use the separately named independent case before feedback.</w:t>
      </w:r>
    </w:p>
    <w:p>
      <w:pPr>
        <w:spacing w:line="336" w:lineRule="auto" w:after="180"/>
      </w:pPr>
      <w:r>
        <w:rPr>
          <w:b/>
        </w:rPr>
        <w:t>INDEPENDENT PROOF</w:t>
      </w:r>
    </w:p>
    <w:p>
      <w:pPr>
        <w:pStyle w:val="Heading3"/>
      </w:pPr>
      <w:r>
        <w:t>Explain • Calculate • Transfer • Defend</w:t>
      </w:r>
    </w:p>
    <w:p>
      <w:pPr>
        <w:spacing w:line="336" w:lineRule="auto" w:after="180"/>
      </w:pPr>
      <w:r>
        <w:rPr>
          <w:b w:val="0"/>
        </w:rPr>
        <w:t>Complete this with a fresh case after guided practice and compare it with the mastery criteria.</w:t>
      </w:r>
    </w:p>
    <w:p>
      <w:r>
        <w:drawing>
          <wp:inline xmlns:a="http://schemas.openxmlformats.org/drawingml/2006/main" xmlns:pic="http://schemas.openxmlformats.org/drawingml/2006/picture">
            <wp:extent cx="5486400" cy="2048256"/>
            <wp:docPr id="21" name="Picture 21" descr="Independent ML Builder proof for Week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e3ea840e6896f6f8eaff01e622a8ad02ad16f0e693eba9735555ee291370b05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0482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What success looks like</w:t>
      </w:r>
    </w:p>
    <w:p>
      <w:pPr>
        <w:spacing w:line="336" w:lineRule="auto" w:after="180"/>
        <w:shd w:fill="EDF7F3"/>
      </w:pPr>
      <w:r>
        <w:rPr>
          <w:b w:val="0"/>
        </w:rPr>
        <w:t xml:space="preserve">REQUIRED PROOF  Calculate </w:t>
      </w:r>
      <w:r>
        <w:rPr>
          <w:b/>
        </w:rPr>
        <w:t>distance</w:t>
      </w:r>
      <w:r>
        <w:rPr>
          <w:b w:val="0"/>
        </w:rPr>
        <w:t>s and compare k=1 with k=3.</w:t>
      </w:r>
    </w:p>
    <w:p>
      <w:pPr>
        <w:spacing w:line="336" w:lineRule="auto" w:after="180"/>
      </w:pPr>
      <w:r>
        <w:rPr>
          <w:b w:val="0"/>
        </w:rPr>
        <w:t>□ Define the task, feature/target roles, and intended-use boundary.</w:t>
      </w:r>
    </w:p>
    <w:p>
      <w:pPr>
        <w:spacing w:line="336" w:lineRule="auto" w:after="180"/>
      </w:pPr>
      <w:r>
        <w:rPr>
          <w:b w:val="0"/>
        </w:rPr>
        <w:t>□ Show the calculation, code trace, or experiment record.</w:t>
      </w:r>
    </w:p>
    <w:p>
      <w:pPr>
        <w:spacing w:line="336" w:lineRule="auto" w:after="180"/>
      </w:pPr>
      <w:r>
        <w:rPr>
          <w:b w:val="0"/>
        </w:rPr>
        <w:t>□ Test a normal case and one revealing boundary, missing, or shifted case.</w:t>
      </w:r>
    </w:p>
    <w:p>
      <w:pPr>
        <w:spacing w:line="336" w:lineRule="auto" w:after="180"/>
      </w:pPr>
      <w:r>
        <w:rPr>
          <w:b w:val="0"/>
        </w:rPr>
        <w:t>□ Diagnose one failure without changing several factors at once.</w:t>
      </w:r>
    </w:p>
    <w:p>
      <w:pPr>
        <w:spacing w:line="336" w:lineRule="auto" w:after="180"/>
      </w:pPr>
      <w:r>
        <w:rPr>
          <w:b w:val="0"/>
        </w:rPr>
        <w:t>□ Name a limitation, fairness concern, and the human-review action.</w:t>
      </w:r>
    </w:p>
    <w:p>
      <w:pPr>
        <w:spacing w:line="336" w:lineRule="auto" w:after="180"/>
      </w:pPr>
      <w:r>
        <w:rPr>
          <w:b w:val="0"/>
        </w:rPr>
        <w:t xml:space="preserve">Independent </w:t>
      </w:r>
      <w:r>
        <w:rPr>
          <w:b/>
        </w:rPr>
        <w:t>evidence</w:t>
      </w:r>
      <w:r>
        <w:rPr>
          <w:b w:val="0"/>
        </w:rPr>
        <w:t xml:space="preserve"> and defense:</w:t>
      </w:r>
    </w:p>
    <w:p>
      <w:pPr>
        <w:spacing w:line="336" w:lineRule="auto" w:after="180"/>
      </w:pPr>
      <w:r>
        <w:rPr>
          <w:b w:val="0"/>
        </w:rPr>
        <w:t>My level:  □ Not yet  □ With one hint  □ Independently  □ I can teach and defend it</w:t>
      </w:r>
    </w:p>
    <w:p>
      <w:pPr>
        <w:pStyle w:val="Heading3"/>
      </w:pPr>
      <w:r>
        <w:t>Connect to the next lesson</w:t>
      </w:r>
    </w:p>
    <w:p>
      <w:pPr>
        <w:spacing w:line="336" w:lineRule="auto" w:after="180"/>
        <w:shd w:fill="F1F6F8"/>
      </w:pPr>
      <w:r>
        <w:rPr>
          <w:b w:val="0"/>
        </w:rPr>
        <w:t xml:space="preserve">NEXT BRIDGE  Carry the experiment </w:t>
      </w:r>
      <w:r>
        <w:rPr>
          <w:b/>
        </w:rPr>
        <w:t>evidence</w:t>
      </w:r>
      <w:r>
        <w:rPr>
          <w:b w:val="0"/>
        </w:rPr>
        <w:t xml:space="preserve"> into: Train a Classifier.</w:t>
      </w:r>
    </w:p>
    <w:p>
      <w:pPr>
        <w:pStyle w:val="Heading1"/>
      </w:pPr>
      <w:r>
        <w:t>13. Study a complete case</w:t>
      </w:r>
    </w:p>
    <w:p>
      <w:r>
        <w:t>Revisit the complete Nearest Neighbors case for supported practice. Repeated examples do not become fresh assessments.</w:t>
      </w:r>
    </w:p>
    <w:p>
      <w:pPr>
        <w:pStyle w:val="Heading3"/>
      </w:pPr>
      <w:r>
        <w:t>Week 12 Worked case</w:t>
      </w:r>
    </w:p>
    <w:p>
      <w:pPr>
        <w:spacing w:line="336" w:lineRule="auto" w:after="180"/>
      </w:pPr>
      <w:r>
        <w:rPr>
          <w:b w:val="0"/>
        </w:rPr>
        <w:t>Use the supplied details to practise the weekly concept before attempting the independent question. This case extends the illustrated lesson.</w:t>
      </w:r>
    </w:p>
    <w:p>
      <w:pPr>
        <w:pStyle w:val="Heading3"/>
      </w:pPr>
      <w:r>
        <w:t>The situation</w:t>
      </w:r>
    </w:p>
    <w:p>
      <w:pPr>
        <w:spacing w:line="336" w:lineRule="auto" w:after="180"/>
      </w:pPr>
      <w:r>
        <w:rPr>
          <w:b w:val="0"/>
        </w:rPr>
        <w:t xml:space="preserve">One-dimensional </w:t>
      </w:r>
      <w:r>
        <w:rPr>
          <w:b/>
        </w:rPr>
        <w:t>training</w:t>
      </w:r>
      <w:r>
        <w:rPr>
          <w:b w:val="0"/>
        </w:rPr>
        <w:t xml:space="preserve"> points: 2 healthy, 4 healthy, 8 spotted. Query=6; absolute </w:t>
      </w:r>
      <w:r>
        <w:rPr>
          <w:b/>
        </w:rPr>
        <w:t>distance</w:t>
      </w:r>
      <w:r>
        <w:rPr>
          <w:b w:val="0"/>
        </w:rPr>
        <w:t>.</w:t>
      </w:r>
    </w:p>
    <w:p>
      <w:pPr>
        <w:pStyle w:val="Heading3"/>
      </w:pPr>
      <w:r>
        <w:t>The question</w:t>
      </w:r>
    </w:p>
    <w:p>
      <w:pPr>
        <w:spacing w:line="336" w:lineRule="auto" w:after="180"/>
      </w:pPr>
      <w:r>
        <w:rPr>
          <w:b w:val="0"/>
        </w:rPr>
        <w:t xml:space="preserve">Find k=1 </w:t>
      </w:r>
      <w:r>
        <w:rPr>
          <w:b/>
        </w:rPr>
        <w:t>neighbour</w:t>
      </w:r>
      <w:r>
        <w:rPr>
          <w:b w:val="0"/>
        </w:rPr>
        <w:t>s and handle ties.</w:t>
      </w:r>
    </w:p>
    <w:p>
      <w:pPr>
        <w:pStyle w:val="Heading3"/>
      </w:pPr>
      <w:r>
        <w:t>Worked explanation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s 4,2,2. Points 4 and 8 tie with different labels. Use a predefined tie policy or uncertainty. </w:t>
      </w:r>
      <w:r>
        <w:rPr>
          <w:b/>
        </w:rPr>
        <w:t>Scaling</w:t>
      </w:r>
      <w:r>
        <w:rPr>
          <w:b w:val="0"/>
        </w:rPr>
        <w:t xml:space="preserve"> matters with differently measured features.</w:t>
      </w:r>
    </w:p>
    <w:p>
      <w:pPr>
        <w:pStyle w:val="Heading3"/>
      </w:pPr>
      <w:r>
        <w:t>Explain it in your own words</w:t>
      </w:r>
    </w:p>
    <w:p>
      <w:pPr>
        <w:spacing w:line="336" w:lineRule="auto" w:after="180"/>
        <w:shd w:fill="F5F1FB"/>
      </w:pPr>
      <w:r>
        <w:rPr>
          <w:b w:val="0"/>
        </w:rPr>
        <w:t>Which detail supports the answer, and why does it matter?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Trace the supplied case visually</w:t>
      </w:r>
    </w:p>
    <w:p>
      <w:pPr>
        <w:pStyle w:val="Heading3"/>
      </w:pPr>
      <w:r>
        <w:t>Absolute distance from query 6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Evidence or stage</w:t>
            </w:r>
          </w:p>
        </w:tc>
        <w:tc>
          <w:tcPr>
            <w:tcW w:type="dxa" w:w="5112"/>
          </w:tcPr>
          <w:p>
            <w:r>
              <w:t>Value or result</w:t>
            </w:r>
          </w:p>
        </w:tc>
      </w:tr>
      <w:tr>
        <w:tc>
          <w:tcPr>
            <w:tcW w:type="dxa" w:w="5112"/>
          </w:tcPr>
          <w:p>
            <w:r>
              <w:t>Point 2, healthy</w:t>
            </w:r>
          </w:p>
        </w:tc>
        <w:tc>
          <w:tcPr>
            <w:tcW w:type="dxa" w:w="5112"/>
          </w:tcPr>
          <w:p>
            <w:r>
              <w:t>4</w:t>
            </w:r>
          </w:p>
        </w:tc>
      </w:tr>
      <w:tr>
        <w:tc>
          <w:tcPr>
            <w:tcW w:type="dxa" w:w="5112"/>
          </w:tcPr>
          <w:p>
            <w:r>
              <w:t>Point 4, healthy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  <w:tr>
        <w:tc>
          <w:tcPr>
            <w:tcW w:type="dxa" w:w="5112"/>
          </w:tcPr>
          <w:p>
            <w:r>
              <w:t>Point 8, spotted</w:t>
            </w:r>
          </w:p>
        </w:tc>
        <w:tc>
          <w:tcPr>
            <w:tcW w:type="dxa" w:w="5112"/>
          </w:tcPr>
          <w:p>
            <w:r>
              <w:t>2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One-dimensional </w:t>
      </w:r>
      <w:r>
        <w:rPr>
          <w:b/>
        </w:rPr>
        <w:t>training</w:t>
      </w:r>
      <w:r>
        <w:rPr>
          <w:b w:val="0"/>
        </w:rPr>
        <w:t xml:space="preserve"> points: 2 healthy, 4 healthy, 8 spotted. Query=6; absolute </w:t>
      </w:r>
      <w:r>
        <w:rPr>
          <w:b/>
        </w:rPr>
        <w:t>distance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Find k=1 </w:t>
      </w:r>
      <w:r>
        <w:rPr>
          <w:b/>
        </w:rPr>
        <w:t>neighbour</w:t>
      </w:r>
      <w:r>
        <w:rPr>
          <w:b w:val="0"/>
        </w:rPr>
        <w:t>s and handle ties.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s 4,2,2. Points 4 and 8 tie with different labels. Use a predefined tie policy or uncertainty. </w:t>
      </w:r>
      <w:r>
        <w:rPr>
          <w:b/>
        </w:rPr>
        <w:t>Scaling</w:t>
      </w:r>
      <w:r>
        <w:rPr>
          <w:b w:val="0"/>
        </w:rPr>
        <w:t xml:space="preserve"> matters with differently measured features.</w:t>
      </w:r>
    </w:p>
    <w:p>
      <w:pPr>
        <w:pStyle w:val="Heading1"/>
      </w:pPr>
      <w:r>
        <w:t>14. Try a new case independently</w:t>
      </w:r>
    </w:p>
    <w:p>
      <w:r>
        <w:t>Attempt the reserved new case before feedback. Record support; the earlier examples below remain additional practice.</w:t>
      </w:r>
    </w:p>
    <w:p>
      <w:pPr>
        <w:pStyle w:val="Heading3"/>
      </w:pPr>
      <w:r>
        <w:t>Independent case: Changed independent case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points: A length1 healthy, B length5 spotted, C length9 healthy. Query length7. Use absolute </w:t>
      </w:r>
      <w:r>
        <w:rPr>
          <w:b/>
        </w:rPr>
        <w:t>distance</w:t>
      </w:r>
      <w:r>
        <w:rPr>
          <w:b w:val="0"/>
        </w:rPr>
        <w:t>; for a nearest-</w:t>
      </w:r>
      <w:r>
        <w:rPr>
          <w:b/>
        </w:rPr>
        <w:t>neighbor</w:t>
      </w:r>
      <w:r>
        <w:rPr>
          <w:b w:val="0"/>
        </w:rPr>
        <w:t xml:space="preserve"> tie choose the alphabetically earlier ID. Compare k=1 and k=3.</w:t>
      </w:r>
    </w:p>
    <w:p>
      <w:pPr>
        <w:pStyle w:val="Heading3"/>
      </w:pPr>
      <w:r>
        <w:t>My independent explanation, trace and limits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>Attempt this case before feedback. Record any help. Earlier examples below are further practice; a case already practised with feedback cannot establish fresh transfer.</w:t>
      </w:r>
    </w:p>
    <w:p>
      <w:pPr>
        <w:pStyle w:val="Heading3"/>
      </w:pPr>
      <w:r>
        <w:t>Week 12 Independent application</w:t>
      </w:r>
    </w:p>
    <w:p>
      <w:pPr>
        <w:spacing w:line="336" w:lineRule="auto" w:after="180"/>
      </w:pPr>
      <w:r>
        <w:rPr>
          <w:b w:val="0"/>
        </w:rPr>
        <w:t>Close the worked explanation. Apply the idea to this different question without copying.</w:t>
      </w:r>
    </w:p>
    <w:p>
      <w:pPr>
        <w:spacing w:line="336" w:lineRule="auto" w:after="180"/>
      </w:pPr>
      <w:r>
        <w:rPr>
          <w:b w:val="0"/>
        </w:rPr>
        <w:t>For one feature, labeled points are 2:fern and 8:grass. A new point is 6. Under one-nearest-</w:t>
      </w:r>
      <w:r>
        <w:rPr>
          <w:b/>
        </w:rPr>
        <w:t>neighbor</w:t>
      </w:r>
      <w:r>
        <w:rPr>
          <w:b w:val="0"/>
        </w:rPr>
        <w:t xml:space="preserve"> with absolute </w:t>
      </w:r>
      <w:r>
        <w:rPr>
          <w:b/>
        </w:rPr>
        <w:t>distance</w:t>
      </w:r>
      <w:r>
        <w:rPr>
          <w:b w:val="0"/>
        </w:rPr>
        <w:t>, predict its label.</w:t>
      </w:r>
    </w:p>
    <w:p>
      <w:pPr>
        <w:spacing w:line="336" w:lineRule="auto" w:after="180"/>
      </w:pPr>
      <w:r>
        <w:rPr>
          <w:b w:val="0"/>
        </w:rPr>
        <w:t xml:space="preserve">My answer, with a trace, calculation or supporting </w:t>
      </w:r>
      <w:r>
        <w:rPr>
          <w:b/>
        </w:rPr>
        <w:t>evidence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Create and test</w:t>
      </w:r>
    </w:p>
    <w:p>
      <w:pPr>
        <w:spacing w:line="336" w:lineRule="auto" w:after="180"/>
      </w:pPr>
      <w:r>
        <w:rPr>
          <w:b w:val="0"/>
        </w:rPr>
        <w:t>Change one relevant detail. Predict the result before testing. Include a boundary or missing-information case when it helps reveal a limit.</w:t>
      </w:r>
    </w:p>
    <w:p>
      <w:pPr>
        <w:spacing w:line="336" w:lineRule="auto" w:after="180"/>
      </w:pPr>
      <w:r>
        <w:rPr>
          <w:b w:val="0"/>
        </w:rPr>
        <w:t xml:space="preserve">My changed </w:t>
      </w:r>
      <w:r>
        <w:rPr>
          <w:b/>
        </w:rPr>
        <w:t>input</w:t>
      </w:r>
      <w:r>
        <w:rPr>
          <w:b w:val="0"/>
        </w:rPr>
        <w:t xml:space="preserve"> and expected result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Connect to your project</w:t>
      </w:r>
    </w:p>
    <w:p>
      <w:pPr>
        <w:spacing w:line="336" w:lineRule="auto" w:after="180"/>
      </w:pPr>
      <w:r>
        <w:rPr>
          <w:b w:val="0"/>
        </w:rPr>
        <w:t xml:space="preserve">Implement a transparent k-NN paper prototype for the Plant Classifier and record the chosen features, </w:t>
      </w:r>
      <w:r>
        <w:rPr>
          <w:b/>
        </w:rPr>
        <w:t>scaling</w:t>
      </w:r>
      <w:r>
        <w:rPr>
          <w:b w:val="0"/>
        </w:rPr>
        <w:t xml:space="preserve">, </w:t>
      </w:r>
      <w:r>
        <w:rPr>
          <w:b/>
        </w:rPr>
        <w:t>distance</w:t>
      </w:r>
      <w:r>
        <w:rPr>
          <w:b w:val="0"/>
        </w:rPr>
        <w:t>, and k.</w:t>
      </w:r>
    </w:p>
    <w:p>
      <w:pPr>
        <w:spacing w:line="336" w:lineRule="auto" w:after="180"/>
      </w:pPr>
      <w:r>
        <w:rPr>
          <w:b w:val="0"/>
        </w:rPr>
        <w:t xml:space="preserve">The </w:t>
      </w:r>
      <w:r>
        <w:rPr>
          <w:b/>
        </w:rPr>
        <w:t>evidence</w:t>
      </w:r>
      <w:r>
        <w:rPr>
          <w:b w:val="0"/>
        </w:rPr>
        <w:t xml:space="preserve"> I will keep</w:t>
      </w:r>
    </w:p>
    <w:p>
      <w:pPr>
        <w:pStyle w:val="Heading3"/>
      </w:pPr>
      <w:r>
        <w:t>Write or draw your reasoning and evidence.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Your teacher has the independent answer and scoring criteria. Complete the matching workbook week to keep your practice </w:t>
      </w:r>
      <w:r>
        <w:rPr>
          <w:b/>
        </w:rPr>
        <w:t>evidence</w:t>
      </w:r>
      <w:r>
        <w:rPr>
          <w:b w:val="0"/>
        </w:rPr>
        <w:t xml:space="preserve"> together.</w:t>
      </w:r>
    </w:p>
    <w:p>
      <w:pPr>
        <w:pStyle w:val="Heading3"/>
      </w:pPr>
      <w:r>
        <w:t>Transfer practice from the original programme</w:t>
      </w:r>
    </w:p>
    <w:p>
      <w:pPr>
        <w:spacing w:line="336" w:lineRule="auto" w:after="180"/>
      </w:pPr>
      <w:r>
        <w:rPr>
          <w:b/>
        </w:rPr>
        <w:t>Training</w:t>
      </w:r>
      <w:r>
        <w:rPr>
          <w:b w:val="0"/>
        </w:rPr>
        <w:t xml:space="preserve"> lengths 2(H),6(S),10(H); query=8. Compute </w:t>
      </w:r>
      <w:r>
        <w:rPr>
          <w:b/>
        </w:rPr>
        <w:t>distance</w:t>
      </w:r>
      <w:r>
        <w:rPr>
          <w:b w:val="0"/>
        </w:rPr>
        <w:t xml:space="preserve">s. Explain the tie and why combining length in mm with width in cm changes a two-feature </w:t>
      </w:r>
      <w:r>
        <w:rPr>
          <w:b/>
        </w:rPr>
        <w:t>distance</w:t>
      </w:r>
      <w:r>
        <w:rPr>
          <w:b w:val="0"/>
        </w:rPr>
        <w:t>.</w:t>
      </w:r>
    </w:p>
    <w:p>
      <w:pPr>
        <w:pStyle w:val="Heading3"/>
      </w:pPr>
      <w:r>
        <w:t>Explain the mechanism, evidence and one limit.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Use feedback to improve</w:t>
      </w:r>
    </w:p>
    <w:p>
      <w:pPr>
        <w:spacing w:line="336" w:lineRule="auto" w:after="180"/>
      </w:pPr>
      <w:r>
        <w:rPr>
          <w:b w:val="0"/>
        </w:rPr>
        <w:t>Attempt the independent case before hints. Record whether you worked alone, used a hint or followed a model. After feedback, fix the first unsupported step and explain why it changed.</w:t>
      </w:r>
    </w:p>
    <w:p>
      <w:pPr>
        <w:spacing w:line="336" w:lineRule="auto" w:after="180"/>
      </w:pPr>
      <w:r>
        <w:rPr>
          <w:b w:val="0"/>
        </w:rPr>
        <w:t>A later check uses a changed case, not a copied answer.</w:t>
      </w:r>
    </w:p>
    <w:p>
      <w:pPr>
        <w:pStyle w:val="Heading1"/>
      </w:pPr>
      <w:r>
        <w:t>15. Your lesson route</w:t>
      </w:r>
    </w:p>
    <w:p>
      <w:r>
        <w:t>Use this map to navigate Nearest Neighbors, connect the goals to tasks and keep one evidence record for each attempt.</w:t>
      </w:r>
    </w:p>
    <w:p>
      <w:pPr>
        <w:spacing w:line="336" w:lineRule="auto" w:after="180"/>
      </w:pPr>
      <w:r>
        <w:rPr>
          <w:b w:val="0"/>
        </w:rPr>
        <w:t>Start with this question: 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/>
        </w:trPr>
        <w:tc>
          <w:tcPr>
            <w:tcW w:type="dxa" w:w="5112"/>
          </w:tcPr>
          <w:p>
            <w:r>
              <w:t>By the end, I can</w:t>
            </w:r>
          </w:p>
        </w:tc>
        <w:tc>
          <w:tcPr>
            <w:tcW w:type="dxa" w:w="5112"/>
          </w:tcPr>
          <w:p>
            <w:r>
              <w:t>How I will show it</w:t>
            </w:r>
          </w:p>
        </w:tc>
      </w:tr>
      <w:tr>
        <w:tc>
          <w:tcPr>
            <w:tcW w:type="dxa" w:w="5112"/>
          </w:tcPr>
          <w:p>
            <w:r>
              <w:t>Compute absolute distances and rank training neighbours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Apply a declared neighbour count and distance tie rule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  <w:tr>
        <w:tc>
          <w:tcPr>
            <w:tcW w:type="dxa" w:w="5112"/>
          </w:tcPr>
          <w:p>
            <w:r>
              <w:t>Evaluate neighbour predictions without using validation labels as neighbours</w:t>
            </w:r>
          </w:p>
        </w:tc>
        <w:tc>
          <w:tcPr>
            <w:tcW w:type="dxa" w:w="5112"/>
          </w:tcPr>
          <w:p>
            <w:r>
              <w:t>Explain the deciding step, show a trace or test, and state one limit.</w:t>
            </w:r>
          </w:p>
        </w:tc>
      </w:tr>
    </w:tbl>
    <w:p>
      <w:pPr>
        <w:spacing w:line="336" w:lineRule="auto" w:after="180"/>
      </w:pPr>
      <w:r>
        <w:rPr>
          <w:b w:val="0"/>
        </w:rPr>
        <w:t xml:space="preserve">Remember → watch and explain → try with help → investigate → try independently → keep project </w:t>
      </w:r>
      <w:r>
        <w:rPr>
          <w:b/>
        </w:rPr>
        <w:t>evidence</w:t>
      </w:r>
      <w:r>
        <w:rPr>
          <w:b w:val="0"/>
        </w:rPr>
        <w:t>. Your teacher may spread this lesson across several classes.</w:t>
      </w:r>
    </w:p>
    <w:p>
      <w:pPr>
        <w:spacing w:line="336" w:lineRule="auto" w:after="180"/>
      </w:pPr>
      <w:r>
        <w:rPr>
          <w:b w:val="0"/>
        </w:rPr>
        <w:t xml:space="preserve">Keep your first </w:t>
      </w:r>
      <w:r>
        <w:rPr>
          <w:b/>
        </w:rPr>
        <w:t>prediction</w:t>
      </w:r>
      <w:r>
        <w:rPr>
          <w:b w:val="0"/>
        </w:rPr>
        <w:t xml:space="preserve">. Compare it with what the </w:t>
      </w:r>
      <w:r>
        <w:rPr>
          <w:b/>
        </w:rPr>
        <w:t>evidence</w:t>
      </w:r>
      <w:r>
        <w:rPr>
          <w:b w:val="0"/>
        </w:rPr>
        <w:t xml:space="preserve"> shows and explain any change.</w:t>
      </w:r>
    </w:p>
    <w:p>
      <w:pPr>
        <w:pStyle w:val="Heading1"/>
      </w:pPr>
      <w:r>
        <w:t>16. Finish and return</w:t>
      </w:r>
    </w:p>
    <w:p>
      <w:r>
        <w:t>Explain Nearest Neighbors without notes, identify a remaining question and plan a later check with a changed case.</w:t>
      </w:r>
    </w:p>
    <w:p>
      <w:pPr>
        <w:spacing w:line="336" w:lineRule="auto" w:after="180"/>
      </w:pPr>
      <w:r>
        <w:rPr>
          <w:b w:val="0"/>
        </w:rPr>
        <w:t xml:space="preserve">Close your notes. Explain this goal in your own words: Compute absolute </w:t>
      </w:r>
      <w:r>
        <w:rPr>
          <w:b/>
        </w:rPr>
        <w:t>distance</w:t>
      </w:r>
      <w:r>
        <w:rPr>
          <w:b w:val="0"/>
        </w:rPr>
        <w:t xml:space="preserve">s and rank </w:t>
      </w:r>
      <w:r>
        <w:rPr>
          <w:b/>
        </w:rPr>
        <w:t>training</w:t>
      </w:r>
      <w:r>
        <w:rPr>
          <w:b w:val="0"/>
        </w:rPr>
        <w:t xml:space="preserve"> </w:t>
      </w:r>
      <w:r>
        <w:rPr>
          <w:b/>
        </w:rPr>
        <w:t>neighbour</w:t>
      </w:r>
      <w:r>
        <w:rPr>
          <w:b w:val="0"/>
        </w:rPr>
        <w:t>s</w:t>
      </w:r>
    </w:p>
    <w:p>
      <w:pPr>
        <w:pStyle w:val="Heading3"/>
      </w:pPr>
      <w:r>
        <w:t>My deciding step, evidence and one remaining question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spacing w:line="336" w:lineRule="auto" w:after="180"/>
      </w:pPr>
      <w:r>
        <w:rPr>
          <w:b w:val="0"/>
        </w:rPr>
        <w:t xml:space="preserve">If you are unsure, return to the worked picture and explain one arrow. If you are ready, change an </w:t>
      </w:r>
      <w:r>
        <w:rPr>
          <w:b/>
        </w:rPr>
        <w:t>input</w:t>
      </w:r>
      <w:r>
        <w:rPr>
          <w:b w:val="0"/>
        </w:rPr>
        <w:t xml:space="preserve"> or assumption and justify your </w:t>
      </w:r>
      <w:r>
        <w:rPr>
          <w:b/>
        </w:rPr>
        <w:t>prediction</w:t>
      </w:r>
      <w:r>
        <w:rPr>
          <w:b w:val="0"/>
        </w:rPr>
        <w:t>.</w:t>
      </w:r>
    </w:p>
    <w:p>
      <w:pPr>
        <w:spacing w:line="336" w:lineRule="auto" w:after="180"/>
      </w:pPr>
      <w:r>
        <w:rPr>
          <w:b w:val="0"/>
        </w:rPr>
        <w:t xml:space="preserve">Save your workbook </w:t>
      </w:r>
      <w:r>
        <w:rPr>
          <w:b/>
        </w:rPr>
        <w:t>evidence</w:t>
      </w:r>
      <w:r>
        <w:rPr>
          <w:b w:val="0"/>
        </w:rPr>
        <w:t>. At the next review, try a different case before opening your old answer.</w:t>
      </w:r>
    </w:p>
    <w:p>
      <w:pPr>
        <w:pStyle w:val="Heading1"/>
      </w:pPr>
      <w:r>
        <w:t>17. Supported practice, repair and portfolio</w:t>
      </w:r>
    </w:p>
    <w:p>
      <w:r>
        <w:t>Attempt supported questions before using hints or feedback. Review a missing building block, then keep the completed work.</w:t>
      </w:r>
    </w:p>
    <w:p>
      <w:pPr>
        <w:spacing w:line="336" w:lineRule="auto" w:after="180"/>
      </w:pPr>
      <w:r>
        <w:rPr>
          <w:b w:val="0"/>
        </w:rPr>
        <w:t>Use this supported practice once, in the browser or on paper. Keep the reserved independent assessment for a separate first attempt before teacher feedback.</w:t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</w:t>
      </w:r>
    </w:p>
    <w:p>
      <w:pPr>
        <w:pStyle w:val="Heading3"/>
      </w:pPr>
      <w:r>
        <w:t>Practice 1: explain the deciding evidence</w:t>
      </w:r>
    </w:p>
    <w:p>
      <w:pPr>
        <w:spacing w:line="336" w:lineRule="auto" w:after="180"/>
      </w:pPr>
      <w:r>
        <w:rPr>
          <w:b w:val="0"/>
        </w:rPr>
        <w:t xml:space="preserve">Which labelled step matches this detail? All three </w:t>
      </w:r>
      <w:r>
        <w:rPr>
          <w:b/>
        </w:rPr>
        <w:t>vote</w:t>
      </w:r>
      <w:r>
        <w:rPr>
          <w:b w:val="0"/>
        </w:rPr>
        <w:t>: two spotted and one healthy, so k=3 predicts spotted.</w:t>
      </w:r>
    </w:p>
    <w:p>
      <w:pPr>
        <w:spacing w:line="336" w:lineRule="auto" w:after="180"/>
        <w:shd w:fill="F4F9FC"/>
      </w:pPr>
      <w:r>
        <w:rPr>
          <w:b w:val="0"/>
        </w:rPr>
        <w:t xml:space="preserve">1. Measure </w:t>
      </w:r>
      <w:r>
        <w:rPr>
          <w:b/>
        </w:rPr>
        <w:t>distance</w:t>
      </w:r>
      <w:r>
        <w:rPr>
          <w:b w:val="0"/>
        </w:rPr>
        <w:t>s</w:t>
      </w:r>
    </w:p>
    <w:p>
      <w:pPr>
        <w:spacing w:line="336" w:lineRule="auto" w:after="180"/>
        <w:shd w:fill="F4F9FC"/>
      </w:pPr>
      <w:r>
        <w:rPr>
          <w:b w:val="0"/>
        </w:rPr>
        <w:t>2. Compare k=3</w:t>
      </w:r>
    </w:p>
    <w:p>
      <w:pPr>
        <w:spacing w:line="336" w:lineRule="auto" w:after="180"/>
        <w:shd w:fill="F4F9FC"/>
      </w:pPr>
      <w:r>
        <w:rPr>
          <w:b w:val="0"/>
        </w:rPr>
        <w:t>3. Apply k=1 rule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Read the steps in the pictorial case. Match the supplied detail to the stage that performs or records it.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Compare k=3 All three </w:t>
      </w:r>
      <w:r>
        <w:rPr>
          <w:b/>
        </w:rPr>
        <w:t>vote</w:t>
      </w:r>
      <w:r>
        <w:rPr>
          <w:b w:val="0"/>
        </w:rPr>
        <w:t>: two spotted and one healthy, so k=3 predicts spotted. Read the picture in order.</w:t>
      </w:r>
    </w:p>
    <w:p>
      <w:pPr>
        <w:spacing w:line="336" w:lineRule="auto" w:after="180"/>
        <w:shd w:fill="F1F6FC"/>
      </w:pPr>
      <w:r>
        <w:rPr>
          <w:b w:val="0"/>
        </w:rPr>
        <w:t xml:space="preserve">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  <w:shd w:fill="F1F6FC"/>
      </w:pPr>
      <w:r>
        <w:rPr>
          <w:b w:val="0"/>
        </w:rPr>
        <w:t>Explain the deciding step aloud before checking the changed case; pointing to the final answer alone does not show how it follows.</w:t>
      </w:r>
    </w:p>
    <w:p>
      <w:pPr>
        <w:pStyle w:val="Heading3"/>
      </w:pPr>
      <w:r>
        <w:t>Practice 2: explain the deciding evidence</w:t>
      </w:r>
    </w:p>
    <w:p>
      <w:pPr>
        <w:pStyle w:val="Heading3"/>
      </w:pPr>
      <w:r>
        <w:t>Changed case · predict first</w:t>
      </w:r>
    </w:p>
    <w:p>
      <w:pPr>
        <w:spacing w:line="336" w:lineRule="auto" w:after="180"/>
        <w:shd w:fill="F5F1FB"/>
      </w:pPr>
      <w:r>
        <w:rPr>
          <w:b w:val="0"/>
        </w:rPr>
        <w:t>Changed-case practice: Move the query to length7 cm. Which conclusion is supported by the supplied facts?</w:t>
      </w:r>
    </w:p>
    <w:p>
      <w:pPr>
        <w:spacing w:line="336" w:lineRule="auto" w:after="180"/>
        <w:shd w:fill="F4F9FC"/>
      </w:pPr>
      <w:r>
        <w:rPr>
          <w:b w:val="0"/>
        </w:rPr>
        <w:t xml:space="preserve">1. This one example guarantees correct results for every future </w:t>
      </w:r>
      <w:r>
        <w:rPr>
          <w:b/>
        </w:rPr>
        <w:t>input</w:t>
      </w:r>
      <w:r>
        <w:rPr>
          <w:b w:val="0"/>
        </w:rPr>
        <w:t>.</w:t>
      </w:r>
    </w:p>
    <w:p>
      <w:pPr>
        <w:spacing w:line="336" w:lineRule="auto" w:after="180"/>
        <w:shd w:fill="F4F9FC"/>
      </w:pPr>
      <w:r>
        <w:rPr>
          <w:b w:val="0"/>
        </w:rPr>
        <w:t xml:space="preserve">2. k=1 predicts spotted from B, </w:t>
      </w:r>
      <w:r>
        <w:rPr>
          <w:b/>
        </w:rPr>
        <w:t>distance</w:t>
      </w:r>
      <w:r>
        <w:rPr>
          <w:b w:val="0"/>
        </w:rPr>
        <w:t>1; k=3 remains spotted.</w:t>
      </w:r>
    </w:p>
    <w:p>
      <w:pPr>
        <w:spacing w:line="336" w:lineRule="auto" w:after="180"/>
        <w:shd w:fill="F4F9FC"/>
      </w:pPr>
      <w:r>
        <w:rPr>
          <w:b w:val="0"/>
        </w:rPr>
        <w:t xml:space="preserve">3. We can decide the result without examining the changed </w:t>
      </w:r>
      <w:r>
        <w:rPr>
          <w:b/>
        </w:rPr>
        <w:t>input</w:t>
      </w:r>
      <w:r>
        <w:rPr>
          <w:b w:val="0"/>
        </w:rPr>
        <w:t xml:space="preserve"> or the procedure.</w:t>
      </w:r>
    </w:p>
    <w:p>
      <w:pPr>
        <w:pStyle w:val="Heading3"/>
      </w:pPr>
      <w:r>
        <w:t>My selected conclusion, deciding fact and explanation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r>
        <w:t>________________________________________________________________</w:t>
      </w:r>
    </w:p>
    <w:p>
      <w:pPr>
        <w:pStyle w:val="Heading3"/>
      </w:pPr>
      <w:r>
        <w:t>Hint · try first</w:t>
      </w:r>
    </w:p>
    <w:p>
      <w:pPr>
        <w:spacing w:line="336" w:lineRule="auto" w:after="180"/>
        <w:shd w:fill="F1F6F8"/>
      </w:pPr>
      <w:r>
        <w:rPr>
          <w:b w:val="0"/>
        </w:rPr>
        <w:t>Hint if needed: Use the changed condition and the deciding step in the pictorial trace. The answer must say what follows from those facts.</w:t>
      </w:r>
    </w:p>
    <w:p>
      <w:pPr>
        <w:pStyle w:val="Heading3"/>
      </w:pPr>
      <w:r>
        <w:t>Feedback · compare after trying</w:t>
      </w:r>
    </w:p>
    <w:p>
      <w:pPr>
        <w:spacing w:line="336" w:lineRule="auto" w:after="180"/>
        <w:shd w:fill="F1F6FC"/>
      </w:pPr>
      <w:r>
        <w:rPr>
          <w:b w:val="0"/>
        </w:rPr>
        <w:t xml:space="preserve">After your attempt, compare with the supported explanation: k=1 predicts spotted from B, </w:t>
      </w:r>
      <w:r>
        <w:rPr>
          <w:b/>
        </w:rPr>
        <w:t>distance</w:t>
      </w:r>
      <w:r>
        <w:rPr>
          <w:b w:val="0"/>
        </w:rPr>
        <w:t xml:space="preserve">1; k=3 remains spotted. </w:t>
      </w:r>
      <w:r>
        <w:rPr>
          <w:b/>
        </w:rPr>
        <w:t>Distance</w:t>
      </w:r>
      <w:r>
        <w:rPr>
          <w:b w:val="0"/>
        </w:rPr>
        <w:t>s become 5, 1, 4 cm, so the nearest tie disappears.</w:t>
      </w:r>
    </w:p>
    <w:p>
      <w:pPr>
        <w:pStyle w:val="Heading3"/>
      </w:pPr>
      <w:r>
        <w:t>Repair a missing building block</w:t>
      </w:r>
    </w:p>
    <w:p>
      <w:pPr>
        <w:spacing w:line="336" w:lineRule="auto" w:after="180"/>
      </w:pPr>
      <w:r>
        <w:rPr>
          <w:b w:val="0"/>
        </w:rPr>
        <w:t xml:space="preserve">Review Decision Trees (ai-4/11). Goal: Fit a root question and leaf </w:t>
      </w:r>
      <w:r>
        <w:rPr>
          <w:b/>
        </w:rPr>
        <w:t>prediction</w:t>
      </w:r>
      <w:r>
        <w:rPr>
          <w:b w:val="0"/>
        </w:rPr>
        <w:t xml:space="preserve">s from </w:t>
      </w:r>
      <w:r>
        <w:rPr>
          <w:b/>
        </w:rPr>
        <w:t>training</w:t>
      </w:r>
      <w:r>
        <w:rPr>
          <w:b w:val="0"/>
        </w:rPr>
        <w:t xml:space="preserve"> examples. Short practice: Which </w:t>
      </w:r>
      <w:r>
        <w:rPr>
          <w:b/>
        </w:rPr>
        <w:t>input</w:t>
      </w:r>
      <w:r>
        <w:rPr>
          <w:b w:val="0"/>
        </w:rPr>
        <w:t xml:space="preserve"> distinguishes the original and changed tree?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>Review Dataset Cards (ai-4/9). Goal: Inspect row meaning missing values and repeated records. Short practice: What two counts should the revised card show?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spacing w:line="336" w:lineRule="auto" w:after="180"/>
      </w:pPr>
      <w:r>
        <w:rPr>
          <w:b w:val="0"/>
        </w:rPr>
        <w:t xml:space="preserve">Review Label Quality (ai-4/6). Goal: Write an observable label rule with boundaries and a review option. Short practice: Why should two annotators not </w:t>
      </w:r>
      <w:r>
        <w:rPr>
          <w:b/>
        </w:rPr>
        <w:t>vote</w:t>
      </w:r>
      <w:r>
        <w:rPr>
          <w:b w:val="0"/>
        </w:rPr>
        <w:t xml:space="preserve"> away Z’s missing </w:t>
      </w:r>
      <w:r>
        <w:rPr>
          <w:b/>
        </w:rPr>
        <w:t>evidence</w:t>
      </w:r>
      <w:r>
        <w:rPr>
          <w:b w:val="0"/>
        </w:rPr>
        <w:t>?</w:t>
      </w:r>
    </w:p>
    <w:p>
      <w:pPr>
        <w:spacing w:line="336" w:lineRule="auto" w:after="180"/>
      </w:pPr>
      <w:r>
        <w:rPr>
          <w:b w:val="0"/>
        </w:rPr>
        <w:t xml:space="preserve">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it.. Return to this week and explain what you changed.</w:t>
      </w:r>
    </w:p>
    <w:p>
      <w:pPr>
        <w:pStyle w:val="Heading3"/>
      </w:pPr>
      <w:r>
        <w:t>Predict, run and debug</w:t>
      </w:r>
    </w:p>
    <w:p>
      <w:pPr>
        <w:spacing w:line="336" w:lineRule="auto" w:after="180"/>
      </w:pPr>
      <w:r>
        <w:rPr>
          <w:b w:val="0"/>
        </w:rPr>
        <w:t xml:space="preserve">The browser lab lets you edit the supported Python examples already included in this lesson. Predict first, run, inspect the actual </w:t>
      </w:r>
      <w:r>
        <w:rPr>
          <w:b/>
        </w:rPr>
        <w:t>output</w:t>
      </w:r>
      <w:r>
        <w:rPr>
          <w:b w:val="0"/>
        </w:rPr>
        <w:t xml:space="preserve"> or error, change one </w:t>
      </w:r>
      <w:r>
        <w:rPr>
          <w:b/>
        </w:rPr>
        <w:t>input</w:t>
      </w:r>
      <w:r>
        <w:rPr>
          <w:b w:val="0"/>
        </w:rPr>
        <w:t>, then run again.</w:t>
      </w:r>
    </w:p>
    <w:p>
      <w:pPr>
        <w:spacing w:line="336" w:lineRule="auto" w:after="180"/>
      </w:pPr>
      <w:r>
        <w:rPr>
          <w:b w:val="0"/>
        </w:rPr>
        <w:t xml:space="preserve">Keep code, </w:t>
      </w:r>
      <w:r>
        <w:rPr>
          <w:b/>
        </w:rPr>
        <w:t>prediction</w:t>
      </w:r>
      <w:r>
        <w:rPr>
          <w:b w:val="0"/>
        </w:rPr>
        <w:t>s, actual results and a reasoned revision together. On paper, label your result as a trace rather than an execution.</w:t>
      </w:r>
    </w:p>
    <w:p>
      <w:pPr>
        <w:pStyle w:val="Heading3"/>
      </w:pPr>
      <w:r>
        <w:t>Keep your completed work</w:t>
      </w:r>
    </w:p>
    <w:p>
      <w:pPr>
        <w:spacing w:line="336" w:lineRule="auto" w:after="180"/>
      </w:pPr>
      <w:r>
        <w:rPr>
          <w:b w:val="0"/>
        </w:rPr>
        <w:t xml:space="preserve">Use Download completed work in the hosted lesson to export your answers, reflections, practice feedback and code-run </w:t>
      </w:r>
      <w:r>
        <w:rPr>
          <w:b/>
        </w:rPr>
        <w:t>evidence</w:t>
      </w:r>
      <w:r>
        <w:rPr>
          <w:b w:val="0"/>
        </w:rPr>
        <w:t>. Open the HTML copy to read or print it.</w:t>
      </w:r>
    </w:p>
    <w:p>
      <w:pPr>
        <w:spacing w:line="336" w:lineRule="auto" w:after="180"/>
      </w:pPr>
      <w:r>
        <w:rPr>
          <w:b w:val="0"/>
        </w:rPr>
        <w:t>Drafts stay in this browser when storage is available; clear drafts on a shared device.</w:t>
      </w:r>
    </w:p>
    <w:p>
      <w:pPr>
        <w:pStyle w:val="Heading1"/>
      </w:pPr>
      <w:r>
        <w:t>18. Visual concept journey</w:t>
      </w:r>
    </w:p>
    <w:p>
      <w:r>
        <w:t>Explain each Nearest Neighbors graphic using its labels, deciding evidence and relevant limitation.</w:t>
      </w:r>
    </w:p>
    <w:p>
      <w:pPr>
        <w:pStyle w:val="Heading3"/>
      </w:pPr>
      <w:r>
        <w:t>01. Nearest Neighbors: the case</w:t>
      </w:r>
    </w:p>
    <w:p>
      <w:r>
        <w:drawing>
          <wp:inline xmlns:a="http://schemas.openxmlformats.org/drawingml/2006/main" xmlns:pic="http://schemas.openxmlformats.org/drawingml/2006/picture">
            <wp:extent cx="5486400" cy="3142488"/>
            <wp:docPr id="22" name="Picture 22" descr="Let a nearest-neighbour picture show each distance before voting. Supplied facts: Training: A length 2 healthy; B length8 spotted; C length11 spotted. Query length5 cm. Distance is absolute difference; ties use alphabetically earlier ID. All inputs and outcomes in this worked example are invented classroom data; no real model run is claim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1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4248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>Let a nearest-</w:t>
      </w:r>
      <w:r>
        <w:rPr>
          <w:b/>
        </w:rPr>
        <w:t>neighbour</w:t>
      </w:r>
      <w:r>
        <w:rPr>
          <w:b w:val="0"/>
        </w:rPr>
        <w:t xml:space="preserve"> picture show each </w:t>
      </w:r>
      <w:r>
        <w:rPr>
          <w:b/>
        </w:rPr>
        <w:t>distance</w:t>
      </w:r>
      <w:r>
        <w:rPr>
          <w:b w:val="0"/>
        </w:rPr>
        <w:t xml:space="preserve"> before voting. Supplied facts: </w:t>
      </w:r>
      <w:r>
        <w:rPr>
          <w:b/>
        </w:rPr>
        <w:t>Training</w:t>
      </w:r>
      <w:r>
        <w:rPr>
          <w:b w:val="0"/>
        </w:rPr>
        <w:t>: A length 2 healthy; B length8 spotted; C length11 spotted. Query length5 cm.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is absolute difference; ties use alphabetically earlier ID. All </w:t>
      </w:r>
      <w:r>
        <w:rPr>
          <w:b/>
        </w:rPr>
        <w:t>input</w:t>
      </w:r>
      <w:r>
        <w:rPr>
          <w:b w:val="0"/>
        </w:rPr>
        <w:t>s and outcomes in this worked example are invented classroom data; no real model run is claimed.</w:t>
      </w:r>
    </w:p>
    <w:p>
      <w:pPr>
        <w:spacing w:line="336" w:lineRule="auto" w:after="180"/>
        <w:shd w:fill="F5F1FB"/>
      </w:pPr>
      <w:r>
        <w:rPr>
          <w:b w:val="0"/>
        </w:rPr>
        <w:t>Point to the given fact that matters most. Explain why it matters.</w:t>
      </w:r>
    </w:p>
    <w:p>
      <w:pPr>
        <w:pStyle w:val="Heading3"/>
      </w:pPr>
      <w:r>
        <w:t>02. Follow the deciding steps</w:t>
      </w:r>
    </w:p>
    <w:p>
      <w:r>
        <w:drawing>
          <wp:inline xmlns:a="http://schemas.openxmlformats.org/drawingml/2006/main" xmlns:pic="http://schemas.openxmlformats.org/drawingml/2006/picture">
            <wp:extent cx="5486400" cy="3182112"/>
            <wp:docPr id="23" name="Picture 23" descr="Measure distances: To A: |5-2|=3; B: |5-8|=3; C: |5-11|=6 cm. → Apply k=1 rule: A and B tie nearest; declared ID tie-break chooses A, predicting healthy. → Compare k=3: All three vote: two spotted and one healthy, so k=3 predicts spotte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2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821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Measure </w:t>
      </w:r>
      <w:r>
        <w:rPr>
          <w:b/>
        </w:rPr>
        <w:t>distance</w:t>
      </w:r>
      <w:r>
        <w:rPr>
          <w:b w:val="0"/>
        </w:rPr>
        <w:t xml:space="preserve">s: To A: |5-2|=3; B: |5-8|=3; C: |5-11|=6 cm. → Apply k=1 rule: A and B tie nearest; declared ID tie-break chooses A, predicting healthy. → Compare k=3: All three </w:t>
      </w:r>
      <w:r>
        <w:rPr>
          <w:b/>
        </w:rPr>
        <w:t>vote</w:t>
      </w:r>
      <w:r>
        <w:rPr>
          <w:b w:val="0"/>
        </w:rPr>
        <w:t>: two spotted and one healthy, so k=3 predicts spotted.</w:t>
      </w:r>
    </w:p>
    <w:p>
      <w:pPr>
        <w:spacing w:line="336" w:lineRule="auto" w:after="180"/>
        <w:shd w:fill="F5F1FB"/>
      </w:pPr>
      <w:r>
        <w:rPr>
          <w:b w:val="0"/>
        </w:rPr>
        <w:t xml:space="preserve">Point to each numbered stage and explain which recorded </w:t>
      </w:r>
      <w:r>
        <w:rPr>
          <w:b/>
        </w:rPr>
        <w:t>input</w:t>
      </w:r>
      <w:r>
        <w:rPr>
          <w:b w:val="0"/>
        </w:rPr>
        <w:t xml:space="preserve"> it uses.</w:t>
      </w:r>
    </w:p>
    <w:p>
      <w:pPr>
        <w:pStyle w:val="Heading3"/>
      </w:pPr>
      <w:r>
        <w:t>03. One-dimensional neighbours shown along length axis</w:t>
      </w:r>
    </w:p>
    <w:p>
      <w:r>
        <w:drawing>
          <wp:inline xmlns:a="http://schemas.openxmlformats.org/drawingml/2006/main" xmlns:pic="http://schemas.openxmlformats.org/drawingml/2006/picture">
            <wp:extent cx="5486400" cy="3938016"/>
            <wp:docPr id="24" name="Picture 24" descr="One-dimensional neighbours shown along length axis. A healthy: (2, 0). B spotted: (8, 0). C spotted: (11, 0). Query query: (5, 0). Axes: length (cm); fixed display row, y=0. Distance: Absolute length difference; ties use alphabetically earlier ID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3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380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One-dimensional </w:t>
      </w:r>
      <w:r>
        <w:rPr>
          <w:b/>
        </w:rPr>
        <w:t>neighbour</w:t>
      </w:r>
      <w:r>
        <w:rPr>
          <w:b w:val="0"/>
        </w:rPr>
        <w:t>s shown along length axis. A healthy: (2, 0). B spotted: (8, 0). C spotted: (11, 0). Query query: (5, 0). Axes: length (cm); fixed display row, y=0.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>: Absolute length difference; ties use alphabetically earlier ID.</w:t>
      </w:r>
    </w:p>
    <w:p>
      <w:pPr>
        <w:spacing w:line="336" w:lineRule="auto" w:after="180"/>
        <w:shd w:fill="F5F1FB"/>
      </w:pPr>
      <w:r>
        <w:rPr>
          <w:b w:val="0"/>
        </w:rPr>
        <w:t>Read the labels and values. Explain the relationship the model shows.</w:t>
      </w:r>
    </w:p>
    <w:p>
      <w:pPr>
        <w:pStyle w:val="Heading3"/>
      </w:pPr>
      <w:r>
        <w:t>04. Change one thing. Trace what follows.</w:t>
      </w:r>
    </w:p>
    <w:p>
      <w:r>
        <w:drawing>
          <wp:inline xmlns:a="http://schemas.openxmlformats.org/drawingml/2006/main" xmlns:pic="http://schemas.openxmlformats.org/drawingml/2006/picture">
            <wp:extent cx="5486400" cy="3026664"/>
            <wp:docPr id="25" name="Picture 25" descr="Original case: All three vote: two spotted and one healthy, so k=3 predicts spotted. Changed condition: Move the query to length7 cm. Expected result: k=1 predicts spotted from B, distance1; k=3 remains spotted. Reason: Distances become 5, 1, 4 cm, so the nearest tie disappea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4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266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Original case: 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Changed condition: Move the query to length7 cm. Expected result: k=1 predicts spotted from B, </w:t>
      </w:r>
      <w:r>
        <w:rPr>
          <w:b/>
        </w:rPr>
        <w:t>distance</w:t>
      </w:r>
      <w:r>
        <w:rPr>
          <w:b w:val="0"/>
        </w:rPr>
        <w:t>1; k=3 remains spotted.</w:t>
      </w:r>
    </w:p>
    <w:p>
      <w:pPr>
        <w:spacing w:line="336" w:lineRule="auto" w:after="180"/>
      </w:pPr>
      <w:r>
        <w:rPr>
          <w:b w:val="0"/>
        </w:rPr>
        <w:t xml:space="preserve">Reason: </w:t>
      </w:r>
      <w:r>
        <w:rPr>
          <w:b/>
        </w:rPr>
        <w:t>Distance</w:t>
      </w:r>
      <w:r>
        <w:rPr>
          <w:b w:val="0"/>
        </w:rPr>
        <w:t>s become 5, 1, 4 cm, so the nearest tie disappears.</w:t>
      </w:r>
    </w:p>
    <w:p>
      <w:pPr>
        <w:spacing w:line="336" w:lineRule="auto" w:after="180"/>
        <w:shd w:fill="F5F1FB"/>
      </w:pPr>
      <w:r>
        <w:rPr>
          <w:b w:val="0"/>
        </w:rPr>
        <w:t>Predict before checking the worked changed-case result. Name what changed and what the supplied facts allow you to conclude.</w:t>
      </w:r>
    </w:p>
    <w:p>
      <w:pPr>
        <w:pStyle w:val="Heading3"/>
      </w:pPr>
      <w:r>
        <w:t>05. Connect the explanation to its limit</w:t>
      </w:r>
    </w:p>
    <w:p>
      <w:r>
        <w:drawing>
          <wp:inline xmlns:a="http://schemas.openxmlformats.org/drawingml/2006/main" xmlns:pic="http://schemas.openxmlformats.org/drawingml/2006/picture">
            <wp:extent cx="5486400" cy="2834640"/>
            <wp:docPr id="26" name="Picture 26" descr="Read the picture in order. All three vote: two spotted and one healthy, so k=3 predicts spotted. The arrows show which recorded input or intermediate result each decision uses. Explain the deciding step aloud before checking the changed case; pointing to the final answer alone does not show how it follows. Limit: Length alone is a toy feature, not a disease diagnosis. Distance choices and feature scaling can change neighbours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5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Read the picture in order. All three </w:t>
      </w:r>
      <w:r>
        <w:rPr>
          <w:b/>
        </w:rPr>
        <w:t>vote</w:t>
      </w:r>
      <w:r>
        <w:rPr>
          <w:b w:val="0"/>
        </w:rPr>
        <w:t xml:space="preserve">: two spotted and one healthy, so k=3 predicts spotted. The arrows show which recorded </w:t>
      </w:r>
      <w:r>
        <w:rPr>
          <w:b/>
        </w:rPr>
        <w:t>input</w:t>
      </w:r>
      <w:r>
        <w:rPr>
          <w:b w:val="0"/>
        </w:rPr>
        <w:t xml:space="preserve"> or intermediate result each decision uses.</w:t>
      </w:r>
    </w:p>
    <w:p>
      <w:pPr>
        <w:spacing w:line="336" w:lineRule="auto" w:after="180"/>
      </w:pPr>
      <w:r>
        <w:rPr>
          <w:b w:val="0"/>
        </w:rPr>
        <w:t>Explain the deciding step aloud before checking the changed case; pointing to the final answer alone does not show how it follows. Limit: Length alone is a toy feature, not a disease diagnosis.</w:t>
      </w:r>
    </w:p>
    <w:p>
      <w:pPr>
        <w:spacing w:line="336" w:lineRule="auto" w:after="180"/>
      </w:pPr>
      <w:r>
        <w:rPr>
          <w:b/>
        </w:rPr>
        <w:t>Distance</w:t>
      </w:r>
      <w:r>
        <w:rPr>
          <w:b w:val="0"/>
        </w:rPr>
        <w:t xml:space="preserve"> choices and feature </w:t>
      </w:r>
      <w:r>
        <w:rPr>
          <w:b/>
        </w:rPr>
        <w:t>scaling</w:t>
      </w:r>
      <w:r>
        <w:rPr>
          <w:b w:val="0"/>
        </w:rPr>
        <w:t xml:space="preserve"> can change </w:t>
      </w:r>
      <w:r>
        <w:rPr>
          <w:b/>
        </w:rPr>
        <w:t>neighbour</w:t>
      </w:r>
      <w:r>
        <w:rPr>
          <w:b w:val="0"/>
        </w:rPr>
        <w:t>s.</w:t>
      </w:r>
    </w:p>
    <w:p>
      <w:pPr>
        <w:spacing w:line="336" w:lineRule="auto" w:after="180"/>
        <w:shd w:fill="F5F1FB"/>
      </w:pPr>
      <w:r>
        <w:rPr>
          <w:b w:val="0"/>
        </w:rPr>
        <w:t>Explain the case, then point to a limit on the claim.</w:t>
      </w:r>
    </w:p>
    <w:p>
      <w:pPr>
        <w:pStyle w:val="Heading3"/>
      </w:pPr>
      <w:r>
        <w:t>06. Make the idea visible in your project</w:t>
      </w:r>
    </w:p>
    <w:p>
      <w:r>
        <w:drawing>
          <wp:inline xmlns:a="http://schemas.openxmlformats.org/drawingml/2006/main" xmlns:pic="http://schemas.openxmlformats.org/drawingml/2006/picture">
            <wp:extent cx="5486400" cy="3681984"/>
            <wp:docPr id="27" name="Picture 27" descr="For your Responsible Plant Classifier, save the input, procedure, observed result and limitation of this check. Label this worked example as practice; use a different, previously unreviewed case when checking independent understanding. Draw your input, deciding step, result and limit. Supported question: Why is the k=1 outcome at length5 not uniquely determined without a tie rule? Point to the relevant step in the picture, then write the changed result and the rule or evidence that supports it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ademy-story-ai-4-12-06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819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336" w:lineRule="auto" w:after="180"/>
      </w:pPr>
      <w:r>
        <w:rPr>
          <w:b w:val="0"/>
        </w:rPr>
        <w:t xml:space="preserve">For your Responsible Plant Classifier, save the </w:t>
      </w:r>
      <w:r>
        <w:rPr>
          <w:b/>
        </w:rPr>
        <w:t>input</w:t>
      </w:r>
      <w:r>
        <w:rPr>
          <w:b w:val="0"/>
        </w:rPr>
        <w:t>, procedure, observed result and limitation of this check.</w:t>
      </w:r>
    </w:p>
    <w:p>
      <w:pPr>
        <w:spacing w:line="336" w:lineRule="auto" w:after="180"/>
      </w:pPr>
      <w:r>
        <w:rPr>
          <w:b w:val="0"/>
        </w:rPr>
        <w:t xml:space="preserve">Label this worked example as practice; use a different, previously unreviewed case when checking independent understanding. Draw your </w:t>
      </w:r>
      <w:r>
        <w:rPr>
          <w:b/>
        </w:rPr>
        <w:t>input</w:t>
      </w:r>
      <w:r>
        <w:rPr>
          <w:b w:val="0"/>
        </w:rPr>
        <w:t>, deciding step, result and limit.</w:t>
      </w:r>
    </w:p>
    <w:p>
      <w:pPr>
        <w:spacing w:line="336" w:lineRule="auto" w:after="180"/>
      </w:pPr>
      <w:r>
        <w:rPr>
          <w:b w:val="0"/>
        </w:rPr>
        <w:t xml:space="preserve">Supported question: Why is the k=1 outcome at length5 not uniquely determined without a tie rule? Point to the relevant step in the picture, then write the changed result and the rule or </w:t>
      </w:r>
      <w:r>
        <w:rPr>
          <w:b/>
        </w:rPr>
        <w:t>evidence</w:t>
      </w:r>
      <w:r>
        <w:rPr>
          <w:b w:val="0"/>
        </w:rPr>
        <w:t xml:space="preserve"> that supports it.</w:t>
      </w:r>
    </w:p>
    <w:p>
      <w:pPr>
        <w:spacing w:line="336" w:lineRule="auto" w:after="180"/>
        <w:shd w:fill="F5F1FB"/>
      </w:pPr>
      <w:r>
        <w:rPr>
          <w:b w:val="0"/>
        </w:rPr>
        <w:t xml:space="preserve">Draw your project trace and justify the deciding step using </w:t>
      </w:r>
      <w:r>
        <w:rPr>
          <w:b/>
        </w:rPr>
        <w:t>evidence</w:t>
      </w:r>
      <w:r>
        <w:rPr>
          <w:b w:val="0"/>
        </w:rPr>
        <w:t>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4C6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4C6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74C6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