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ai-7/21</w:t>
      </w:r>
    </w:p>
    <w:p>
      <w:pPr>
        <w:pStyle w:val="Title"/>
      </w:pPr>
      <w:r>
        <w:t>Predefining an analysis plan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Privacy and data governance.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predefining an analysis plan.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predefining an </w:t>
      </w:r>
      <w:r>
        <w:rPr>
          <w:b/>
        </w:rPr>
        <w:t>analysis plan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predefining an </w:t>
      </w:r>
      <w:r>
        <w:rPr>
          <w:b/>
        </w:rPr>
        <w:t>analysis plan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Privacy and data governance.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predefining an </w:t>
      </w:r>
      <w:r>
        <w:rPr>
          <w:b/>
        </w:rPr>
        <w:t>analysis plan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Predefining an analysis plan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analysis plan</w:t>
      </w:r>
      <w:r>
        <w:rPr>
          <w:b w:val="0"/>
        </w:rPr>
        <w:t xml:space="preserve"> records outcomes, units, exclusions, comparisons and uncertainty methods before primary results are inspected. </w:t>
      </w:r>
      <w:r>
        <w:rPr>
          <w:b/>
        </w:rPr>
        <w:t>Deviation</w:t>
      </w:r>
      <w:r>
        <w:rPr>
          <w:b w:val="0"/>
        </w:rPr>
        <w:t>s remain visible.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Predefining an analysis plan. Connect each labelled input, deciding step and result.</w:t>
      </w:r>
    </w:p>
    <w:p>
      <w:pPr>
        <w:spacing w:line="336" w:lineRule="auto" w:after="180"/>
      </w:pPr>
      <w:r>
        <w:rPr>
          <w:b w:val="0"/>
        </w:rPr>
        <w:t>Declare primary metric, eligible cases, missing handling, baseline, test assumptions and reporting. Timestamp/version the plan; label later choices exploratory.</w:t>
      </w:r>
    </w:p>
    <w:p>
      <w:pPr>
        <w:pStyle w:val="Heading3"/>
      </w:pPr>
      <w:r>
        <w:t>Predefining an analysis plan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Plan includes all20 cases. After results, the team removes four failed cases because they make the graph look worse.</w:t>
            </w:r>
          </w:p>
        </w:tc>
        <w:tc>
          <w:tcPr>
            <w:tcW w:type="dxa" w:w="3408"/>
          </w:tcPr>
          <w:p>
            <w:r>
              <w:t>Declare primary metric, eligible cases, missing handling, baseline, test assumptions and reporting. Timestamp/version the plan; label later choices exploratory.</w:t>
            </w:r>
          </w:p>
        </w:tc>
        <w:tc>
          <w:tcPr>
            <w:tcW w:type="dxa" w:w="3408"/>
          </w:tcPr>
          <w:p>
            <w:r>
              <w:t>The exclusion is outcome-informed and violates the plan. Report original16/20 if16 passed, and label any revised analysis with reasons rather than hiding failures.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Predefining an analysis plan.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Plan includes all20 cases. After results, the team removes four failed cases because they make the graph look worse.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Exclude two readable cases because the new model fails them.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outcome-driven exclusion violates the recorded rule.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Model failure is not the predeclared unreadable-file criterion.</w:t>
      </w:r>
    </w:p>
    <w:p>
      <w:pPr>
        <w:pStyle w:val="Heading1"/>
      </w:pPr>
      <w:r>
        <w:t>05. Words that unlock the idea</w:t>
      </w:r>
    </w:p>
    <w:p>
      <w:r>
        <w:t>Use the vocabulary of Predefining an analysis plan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Analysis plan</w:t>
            </w:r>
          </w:p>
        </w:tc>
        <w:tc>
          <w:tcPr>
            <w:tcW w:type="dxa" w:w="5112"/>
          </w:tcPr>
          <w:p>
            <w:r>
              <w:t>Declared procedures before inspecting primary results</w:t>
            </w:r>
          </w:p>
        </w:tc>
      </w:tr>
      <w:tr>
        <w:tc>
          <w:tcPr>
            <w:tcW w:type="dxa" w:w="5112"/>
          </w:tcPr>
          <w:p>
            <w:r>
              <w:t>Exclusion rule</w:t>
            </w:r>
          </w:p>
        </w:tc>
        <w:tc>
          <w:tcPr>
            <w:tcW w:type="dxa" w:w="5112"/>
          </w:tcPr>
          <w:p>
            <w:r>
              <w:t>A stated criterion for removing an ineligible case</w:t>
            </w:r>
          </w:p>
        </w:tc>
      </w:tr>
      <w:tr>
        <w:tc>
          <w:tcPr>
            <w:tcW w:type="dxa" w:w="5112"/>
          </w:tcPr>
          <w:p>
            <w:r>
              <w:t>Deviation</w:t>
            </w:r>
          </w:p>
        </w:tc>
        <w:tc>
          <w:tcPr>
            <w:tcW w:type="dxa" w:w="5112"/>
          </w:tcPr>
          <w:p>
            <w:r>
              <w:t>A recorded departure from the original plan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Predefining an analysis plan, predict a step, then compare with its explanation.</w:t>
      </w:r>
    </w:p>
    <w:p>
      <w:pPr>
        <w:spacing w:line="336" w:lineRule="auto" w:after="180"/>
      </w:pPr>
      <w:r>
        <w:rPr>
          <w:b w:val="0"/>
        </w:rPr>
        <w:t>Plan includes all20 cases. After results, the team removes four failed cases because they make the graph look worse.</w:t>
      </w:r>
    </w:p>
    <w:p>
      <w:pPr>
        <w:spacing w:line="336" w:lineRule="auto" w:after="180"/>
      </w:pPr>
      <w:r>
        <w:rPr>
          <w:b w:val="0"/>
        </w:rPr>
        <w:t>The exclusion is outcome-informed and violates the plan. Report original16/20 if16 passed, and label any revised analysis with reasons rather than hiding failures.</w:t>
      </w:r>
    </w:p>
    <w:p>
      <w:pPr>
        <w:pStyle w:val="Heading3"/>
      </w:pPr>
      <w:r>
        <w:t>Worked explanation · Predefining an analysis plan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Predefining an analysis plan</w:t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Plan: compare correct counts on 12 cases; exclude only unreadable files identified before scoring; report all version results.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Predefining an analysis plan. Write the rule first: Record the outcome and justified unreadable-file exclusion.. Protect the reserved set: Do not choose exclusions from which cases each model fails.. Report deviations: If the plan changes, mark the change and give its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Write the rule first</w:t>
            </w:r>
          </w:p>
        </w:tc>
        <w:tc>
          <w:tcPr>
            <w:tcW w:type="dxa" w:w="5112"/>
          </w:tcPr>
          <w:p>
            <w:r>
              <w:t>Record the outcome and justified unreadable-file exclusion.</w:t>
            </w:r>
          </w:p>
        </w:tc>
      </w:tr>
      <w:tr>
        <w:tc>
          <w:tcPr>
            <w:tcW w:type="dxa" w:w="5112"/>
          </w:tcPr>
          <w:p>
            <w:r>
              <w:t>2. Protect the reserved set</w:t>
            </w:r>
          </w:p>
        </w:tc>
        <w:tc>
          <w:tcPr>
            <w:tcW w:type="dxa" w:w="5112"/>
          </w:tcPr>
          <w:p>
            <w:r>
              <w:t>Do not choose exclusions from which cases each model fails.</w:t>
            </w:r>
          </w:p>
        </w:tc>
      </w:tr>
      <w:tr>
        <w:tc>
          <w:tcPr>
            <w:tcW w:type="dxa" w:w="5112"/>
          </w:tcPr>
          <w:p>
            <w:r>
              <w:t>3. Report deviations</w:t>
            </w:r>
          </w:p>
        </w:tc>
        <w:tc>
          <w:tcPr>
            <w:tcW w:type="dxa" w:w="5112"/>
          </w:tcPr>
          <w:p>
            <w:r>
              <w:t>If the plan changes, mark the change and give its reason.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 Necessary changes can be transparent, but they should not be silently presented as the original plan.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plan cannot correct poor sampling or guarantee valid assumptions; it makes decisions auditable.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Exclude two readable cases because the new model fails them.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Predefining an analysis plan claim and explain a repair using the supplied evidence.</w:t>
      </w:r>
    </w:p>
    <w:p>
      <w:pPr>
        <w:spacing w:line="336" w:lineRule="auto" w:after="180"/>
      </w:pPr>
      <w:r>
        <w:rPr>
          <w:b w:val="0"/>
        </w:rPr>
        <w:t>A prespecified plan can still be flawed; transparency prevents hidden changes, not invalid assumptions.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prespecified plan can still be flawed; transparency prevents hidden changes, not invalid assumptions.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Predefining an analysis plan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“Predefining an </w:t>
      </w:r>
      <w:r>
        <w:rPr>
          <w:b/>
        </w:rPr>
        <w:t>analysis plan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Predefining an </w:t>
      </w:r>
      <w:r>
        <w:rPr>
          <w:b/>
        </w:rPr>
        <w:t>analysis plan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Predefining an analysis plan.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Plan includes all20 cases. After results, the team removes four failed cases because they make the graph look worse.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Predefining an analysis plan.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prespecified plan can still be flawed; transparency prevents hidden changes, not invalid assumptions.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predefining an </w:t>
      </w:r>
      <w:r>
        <w:rPr>
          <w:b/>
        </w:rPr>
        <w:t>analysis plan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predefining an </w:t>
      </w:r>
      <w:r>
        <w:rPr>
          <w:b/>
        </w:rPr>
        <w:t>analysis plan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Predefining an analysis plan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Predefining an analysis plan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Plan includes all20 cases. After results, the team removes four failed cases because they make the graph look worse.</w:t>
            </w:r>
          </w:p>
        </w:tc>
        <w:tc>
          <w:tcPr>
            <w:tcW w:type="dxa" w:w="3408"/>
          </w:tcPr>
          <w:p>
            <w:r>
              <w:t>Declare primary metric, eligible cases, missing handling, baseline, test assumptions and reporting. Timestamp/version the plan; label later choices exploratory.</w:t>
            </w:r>
          </w:p>
        </w:tc>
        <w:tc>
          <w:tcPr>
            <w:tcW w:type="dxa" w:w="3408"/>
          </w:tcPr>
          <w:p>
            <w:r>
              <w:t>The exclusion is outcome-informed and violates the plan. Report original16/20 if16 passed, and label any revised analysis with reasons rather than hiding failures.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Plan excludes malformed </w:t>
      </w:r>
      <w:r>
        <w:rPr>
          <w:b/>
        </w:rPr>
        <w:t>input</w:t>
      </w:r>
      <w:r>
        <w:rPr>
          <w:b w:val="0"/>
        </w:rPr>
        <w:t>s by a rule fixed beforehand. Three of15 are malformed; 9 of12 eligible pass. Report.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Plan excludes malformed </w:t>
      </w:r>
      <w:r>
        <w:rPr>
          <w:b/>
        </w:rPr>
        <w:t>input</w:t>
      </w:r>
      <w:r>
        <w:rPr>
          <w:b w:val="0"/>
        </w:rPr>
        <w:t>s by a rule fixed beforehand. Three of15 are malformed; 9 of12 eligible pass. Report.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Predefining an analysis plan,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Freeze decisions before the result. A team records its outcome, exclusions and analysis before evaluating a reserved set.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predefining an analysis plan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Predefining an analysis plan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predefining an </w:t>
      </w:r>
      <w:r>
        <w:rPr>
          <w:b/>
        </w:rPr>
        <w:t>analysis plan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If the plan changes, mark the change and give its reason.</w:t>
      </w:r>
    </w:p>
    <w:p>
      <w:pPr>
        <w:spacing w:line="336" w:lineRule="auto" w:after="180"/>
        <w:shd w:fill="F4F9FC"/>
      </w:pPr>
      <w:r>
        <w:rPr>
          <w:b w:val="0"/>
        </w:rPr>
        <w:t>1. Protect the reserved set</w:t>
      </w:r>
    </w:p>
    <w:p>
      <w:pPr>
        <w:spacing w:line="336" w:lineRule="auto" w:after="180"/>
        <w:shd w:fill="F4F9FC"/>
      </w:pPr>
      <w:r>
        <w:rPr>
          <w:b w:val="0"/>
        </w:rPr>
        <w:t>2. Write the rule first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Report </w:t>
      </w:r>
      <w:r>
        <w:rPr>
          <w:b/>
        </w:rPr>
        <w:t>deviation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</w:t>
      </w:r>
      <w:r>
        <w:rPr>
          <w:b/>
        </w:rPr>
        <w:t>deviation</w:t>
      </w:r>
      <w:r>
        <w:rPr>
          <w:b w:val="0"/>
        </w:rPr>
        <w:t xml:space="preserve">s If the plan changes, mark the change and give its reason. 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</w:t>
      </w:r>
    </w:p>
    <w:p>
      <w:pPr>
        <w:spacing w:line="336" w:lineRule="auto" w:after="180"/>
        <w:shd w:fill="F1F6FC"/>
      </w:pPr>
      <w:r>
        <w:rPr>
          <w:b w:val="0"/>
        </w:rPr>
        <w:t>Necessary changes can be transparent, but they should not be silently presented as the original plan.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Exclude two readable cases because the new model fails them.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outcome-driven exclusion violates the recorded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outcome-driven exclusion violates the recorded rule. Model failure is not the predeclared unreadable-file criterion.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Predefining an analysis plan graphic using its labels, deciding evidence and relevant limitation.</w:t>
      </w:r>
    </w:p>
    <w:p>
      <w:pPr>
        <w:pStyle w:val="Heading3"/>
      </w:pPr>
      <w:r>
        <w:t>01. Predefining an analysis plan: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reeze decisions before the result. A team records its outcome, exclusions and analysis before evaluating a reserved set. Supplied facts: Plan: compare correct counts on 12 cases; exclude only unreadable files identified before scoring; report all version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spacing w:line="336" w:lineRule="auto" w:after="180"/>
      </w:pPr>
      <w:r>
        <w:rPr>
          <w:b w:val="0"/>
        </w:rPr>
        <w:t>Supplied facts: Plan: compare correct counts on 12 cases; exclude only unreadable files identified before scoring; report all version results.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Write the rule first: Record the outcome and justified unreadable-file exclusion. → Protect the reserved set: Do not choose exclusions from which cases each model fails. → Report deviations: If the plan changes, mark the change and give its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the rule first: Record the outcome and justified unreadable-file exclusion. → Protect the reserved set: Do not choose exclusions from which cases each model fails. → Report </w:t>
      </w:r>
      <w:r>
        <w:rPr>
          <w:b/>
        </w:rPr>
        <w:t>deviation</w:t>
      </w:r>
      <w:r>
        <w:rPr>
          <w:b w:val="0"/>
        </w:rPr>
        <w:t>s: If the plan changes, mark the change and give its reason.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Predefining an analysis plan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Predefining an analysis plan — evidence trace. Plan includes all20 cases. After results, the team removes four failed cases because they make the graph look worse. | Declare primary metric, eligible cases, missing handling, baseline, test assumptions and reporting. Timestamp/version the plan; label later choices exploratory. | The exclusion is outcome-informed and violates the plan. Report original16/20 if16 passed, and label any revised analysis with reasons rather than hiding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Predefining an </w:t>
      </w:r>
      <w:r>
        <w:rPr>
          <w:b/>
        </w:rPr>
        <w:t>analysis plan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Plan includes all20 cases.</w:t>
      </w:r>
    </w:p>
    <w:p>
      <w:pPr>
        <w:spacing w:line="336" w:lineRule="auto" w:after="180"/>
      </w:pPr>
      <w:r>
        <w:rPr>
          <w:b w:val="0"/>
        </w:rPr>
        <w:t>After results, the team removes four failed cases because they make the graph look worse. | Declare primary metric, eligible cases, missing handling, baseline, test assumptions and reporting.</w:t>
      </w:r>
    </w:p>
    <w:p>
      <w:pPr>
        <w:spacing w:line="336" w:lineRule="auto" w:after="180"/>
      </w:pPr>
      <w:r>
        <w:rPr>
          <w:b w:val="0"/>
        </w:rPr>
        <w:t>Timestamp/version the plan; label later choices exploratory. | The exclusion is outcome-informed and violates the plan. Report original16/20 if16 passed, and label any revised analysis with reasons rather than hiding failures.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f the plan changes, mark the change and give its reason. Changed condition: Exclude two readable cases because the new model fails them. Expected result: That outcome-driven exclusion violates the recorded rule. Reason: Model failure is not the predeclared unreadable-file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If the plan changes, mark the change and give its reason. Changed condition: Exclude two readable cases because the new model fails them.</w:t>
      </w:r>
    </w:p>
    <w:p>
      <w:pPr>
        <w:spacing w:line="336" w:lineRule="auto" w:after="180"/>
      </w:pPr>
      <w:r>
        <w:rPr>
          <w:b w:val="0"/>
        </w:rPr>
        <w:t>Expected result: That outcome-driven exclusion violates the recorded rule. Reason: Model failure is not the predeclared unreadable-file criterion.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nalysis plan limits flexibility after outcomes are known. Necessary changes can be transparent, but they should not be silently presented as the original plan. Limit: A plan cannot correct poor sampling or guarantee valid assumptions; it makes decisions audi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 Necessary changes can be transparent, but they should not be silently presented as the original plan.</w:t>
      </w:r>
    </w:p>
    <w:p>
      <w:pPr>
        <w:spacing w:line="336" w:lineRule="auto" w:after="180"/>
      </w:pPr>
      <w:r>
        <w:rPr>
          <w:b w:val="0"/>
        </w:rPr>
        <w:t>Limit: A plan cannot correct poor sampling or guarantee valid assumptions; it makes decisions auditable.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pply the recorded exclusion rule. Can two readable model failures be removed, and how must a necessary later plan change be disclos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