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ai-7/26</w:t>
      </w:r>
    </w:p>
    <w:p>
      <w:pPr>
        <w:pStyle w:val="Title"/>
      </w:pPr>
      <w:r>
        <w:t>Inspecting failures and anomalies</w:t>
      </w:r>
    </w:p>
    <w:p>
      <w:r>
        <w:t>Project: Reproducible AI Research Study</w:t>
      </w:r>
    </w:p>
    <w:p>
      <w:pPr>
        <w:pStyle w:val="Heading1"/>
      </w:pPr>
      <w:r>
        <w:t>Before you start</w:t>
      </w:r>
    </w:p>
    <w:p>
      <w:r>
        <w:t>Recall Running the primary experiment.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inspecting failures and anomalies.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inspecting failures and anomalies.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Running the primary experiment.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Power and resource tradeoffs.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Privacy and data governance.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inspecting failures and anomalies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Running the primary experiment.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Explain inspecting failures and anomalies using the records and boundaries of this fictional investigation.</w:t>
      </w:r>
    </w:p>
    <w:p>
      <w:pPr>
        <w:pStyle w:val="Heading1"/>
      </w:pPr>
      <w:r>
        <w:t>02. Notice the evidence</w:t>
      </w:r>
    </w:p>
    <w:p>
      <w:r>
        <w:t>Investigate the supplied Inspecting failures and anomalies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>Failure inspection generates explanations to test. An unusual result is not automatically a bad data point.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Inspecting failures and anomalies. Connect each labelled input, deciding step and result.</w:t>
      </w:r>
    </w:p>
    <w:p>
      <w:pPr>
        <w:spacing w:line="336" w:lineRule="auto" w:after="180"/>
      </w:pPr>
      <w:r>
        <w:rPr>
          <w:b w:val="0"/>
        </w:rPr>
        <w:t xml:space="preserve">Compare raw </w:t>
      </w:r>
      <w:r>
        <w:rPr>
          <w:b/>
        </w:rPr>
        <w:t>output</w:t>
      </w:r>
      <w:r>
        <w:rPr>
          <w:b w:val="0"/>
        </w:rPr>
        <w:t xml:space="preserve">s, </w:t>
      </w:r>
      <w:r>
        <w:rPr>
          <w:b/>
        </w:rPr>
        <w:t>input</w:t>
      </w:r>
      <w:r>
        <w:rPr>
          <w:b w:val="0"/>
        </w:rPr>
        <w:t xml:space="preserve"> validity and procedure traces. Correct demonstrable measurement errors with provenance; retain valid unusual </w:t>
      </w:r>
      <w:r>
        <w:rPr>
          <w:b/>
        </w:rPr>
        <w:t>observation</w:t>
      </w:r>
      <w:r>
        <w:rPr>
          <w:b w:val="0"/>
        </w:rPr>
        <w:t>s. Label post-result investigations exploratory.</w:t>
      </w:r>
    </w:p>
    <w:p>
      <w:pPr>
        <w:pStyle w:val="Heading3"/>
      </w:pPr>
      <w:r>
        <w:t>Inspecting failures and anomalies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Durations1, 2, 2, 15 seconds are all valid traces. Team deletes15 as an outlier without a rule.</w:t>
            </w:r>
          </w:p>
        </w:tc>
        <w:tc>
          <w:tcPr>
            <w:tcW w:type="dxa" w:w="3408"/>
          </w:tcPr>
          <w:p>
            <w:r>
              <w:t>Compare raw outputs, input validity and procedure traces. Correct demonstrable measurement errors with provenance; retain valid unusual observations.</w:t>
            </w:r>
          </w:p>
        </w:tc>
        <w:tc>
          <w:tcPr>
            <w:tcW w:type="dxa" w:w="3408"/>
          </w:tcPr>
          <w:p>
            <w:r>
              <w:t>The slow valid case must remain in the declared primary analysis. Investigate mechanism separately; mean5 and median2 reveal different aspects.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Inspecting failures and anomalies.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Durations1, 2, 2, 15 seconds are all valid traces. Team deletes15 as an outlier without a rule.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Delete the 10-second record only because it looks bad.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mean becomes 2 seconds but the selective report violates this plan.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Observed inconvenient outcomes are not an approved exclusion reason.</w:t>
      </w:r>
    </w:p>
    <w:p>
      <w:pPr>
        <w:pStyle w:val="Heading1"/>
      </w:pPr>
      <w:r>
        <w:t>05. Words that unlock the idea</w:t>
      </w:r>
    </w:p>
    <w:p>
      <w:r>
        <w:t>Use the vocabulary of Inspecting failures and anomalies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Anomaly</w:t>
            </w:r>
          </w:p>
        </w:tc>
        <w:tc>
          <w:tcPr>
            <w:tcW w:type="dxa" w:w="5112"/>
          </w:tcPr>
          <w:p>
            <w:r>
              <w:t>An unusual observation requiring investigation</w:t>
            </w:r>
          </w:p>
        </w:tc>
      </w:tr>
      <w:tr>
        <w:tc>
          <w:tcPr>
            <w:tcW w:type="dxa" w:w="5112"/>
          </w:tcPr>
          <w:p>
            <w:r>
              <w:t>Provenance-backed correction</w:t>
            </w:r>
          </w:p>
        </w:tc>
        <w:tc>
          <w:tcPr>
            <w:tcW w:type="dxa" w:w="5112"/>
          </w:tcPr>
          <w:p>
            <w:r>
              <w:t>A repair justified by source evidence</w:t>
            </w:r>
          </w:p>
        </w:tc>
      </w:tr>
      <w:tr>
        <w:tc>
          <w:tcPr>
            <w:tcW w:type="dxa" w:w="5112"/>
          </w:tcPr>
          <w:p>
            <w:r>
              <w:t>Exploratory analysis</w:t>
            </w:r>
          </w:p>
        </w:tc>
        <w:tc>
          <w:tcPr>
            <w:tcW w:type="dxa" w:w="5112"/>
          </w:tcPr>
          <w:p>
            <w:r>
              <w:t>A follow-up chosen after results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Inspecting failures and anomalies, predict a step, then compare with its explanation.</w:t>
      </w:r>
    </w:p>
    <w:p>
      <w:pPr>
        <w:spacing w:line="336" w:lineRule="auto" w:after="180"/>
      </w:pPr>
      <w:r>
        <w:rPr>
          <w:b w:val="0"/>
        </w:rPr>
        <w:t>Durations1, 2, 2, 15 seconds are all valid traces. Team deletes15 as an outlier without a rule.</w:t>
      </w:r>
    </w:p>
    <w:p>
      <w:pPr>
        <w:spacing w:line="336" w:lineRule="auto" w:after="180"/>
      </w:pPr>
      <w:r>
        <w:rPr>
          <w:b w:val="0"/>
        </w:rPr>
        <w:t xml:space="preserve">The slow valid case must remain in the declared primary analysis. Investigate </w:t>
      </w:r>
      <w:r>
        <w:rPr>
          <w:b/>
        </w:rPr>
        <w:t>mechanism</w:t>
      </w:r>
      <w:r>
        <w:rPr>
          <w:b w:val="0"/>
        </w:rPr>
        <w:t xml:space="preserve"> separately; mean5 and median2 reveal different aspects.</w:t>
      </w:r>
    </w:p>
    <w:p>
      <w:pPr>
        <w:pStyle w:val="Heading3"/>
      </w:pPr>
      <w:r>
        <w:t>Worked explanation · Inspecting failures and anomalies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Inspecting failures and anomalies</w:t>
      </w:r>
    </w:p>
    <w:p>
      <w:pPr>
        <w:spacing w:line="336" w:lineRule="auto" w:after="180"/>
      </w:pPr>
      <w:r>
        <w:rPr>
          <w:b w:val="0"/>
        </w:rPr>
        <w:t xml:space="preserve">Inspect an </w:t>
      </w:r>
      <w:r>
        <w:rPr>
          <w:b/>
        </w:rPr>
        <w:t>anomaly</w:t>
      </w:r>
      <w:r>
        <w:rPr>
          <w:b w:val="0"/>
        </w:rPr>
        <w:t xml:space="preserve"> without erasing it. A timing study records four runs and notices one unusually long duration.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Durations are 2,2,2,10 seconds. Logs show a source timeout on the fourth run. The plan includes timeouts in reporting.</w:t>
      </w:r>
    </w:p>
    <w:p>
      <w:r>
        <w:drawing>
          <wp:inline xmlns:a="http://schemas.openxmlformats.org/drawingml/2006/main" xmlns:pic="http://schemas.openxmlformats.org/drawingml/2006/picture">
            <wp:extent cx="5486400" cy="3621314"/>
            <wp:docPr id="1" name="Picture 1" descr="All four recorded dura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2" name="Picture 2" descr="Inspecting failures and anomalies. Keep the raw record: The fourth duration remains 10 seconds.. Compute summaries: Mean is 16/4=4 seconds; median is 2 seconds.. Investigate the event: Report the timeout evidence and distinguish it from an untested explan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Keep the raw record</w:t>
            </w:r>
          </w:p>
        </w:tc>
        <w:tc>
          <w:tcPr>
            <w:tcW w:type="dxa" w:w="5112"/>
          </w:tcPr>
          <w:p>
            <w:r>
              <w:t>The fourth duration remains 10 seconds.</w:t>
            </w:r>
          </w:p>
        </w:tc>
      </w:tr>
      <w:tr>
        <w:tc>
          <w:tcPr>
            <w:tcW w:type="dxa" w:w="5112"/>
          </w:tcPr>
          <w:p>
            <w:r>
              <w:t>2. Compute summaries</w:t>
            </w:r>
          </w:p>
        </w:tc>
        <w:tc>
          <w:tcPr>
            <w:tcW w:type="dxa" w:w="5112"/>
          </w:tcPr>
          <w:p>
            <w:r>
              <w:t>Mean is 16/4=4 seconds; median is 2 seconds.</w:t>
            </w:r>
          </w:p>
        </w:tc>
      </w:tr>
      <w:tr>
        <w:tc>
          <w:tcPr>
            <w:tcW w:type="dxa" w:w="5112"/>
          </w:tcPr>
          <w:p>
            <w:r>
              <w:t>3. Investigate the event</w:t>
            </w:r>
          </w:p>
        </w:tc>
        <w:tc>
          <w:tcPr>
            <w:tcW w:type="dxa" w:w="5112"/>
          </w:tcPr>
          <w:p>
            <w:r>
              <w:t>Report the timeout evidence and distinguish it from an untested explanation.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An </w:t>
      </w:r>
      <w:r>
        <w:rPr>
          <w:b/>
        </w:rPr>
        <w:t>anomaly</w:t>
      </w:r>
      <w:r>
        <w:rPr>
          <w:b w:val="0"/>
        </w:rPr>
        <w:t xml:space="preserve"> invites investigation, not automatic deletion. A slow failure may be part of real service behaviour; the predefined rule determines inclusion.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A logged timeout does not identify every underlying cause; report conditions and test explanations.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Calculate mean and median for 2,2,2,10. What does the timeout log establish, and why is deleting that inconvenient record incompatible with the stated plan?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Delete the 10-second record only because it looks bad.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Inspecting failures and anomalies claim and explain a repair using the supplied evidence.</w:t>
      </w:r>
    </w:p>
    <w:p>
      <w:pPr>
        <w:spacing w:line="336" w:lineRule="auto" w:after="180"/>
      </w:pPr>
      <w:r>
        <w:rPr>
          <w:b w:val="0"/>
        </w:rPr>
        <w:t>Post-hoc exclusion based on an unwanted outcome can distort the conclusion.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Post-hoc exclusion based on an unwanted outcome can distort the conclusion.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Inspecting failures and anomalies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“Inspecting failures and anomalies”.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Inspecting failures and anomalies.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Calculate mean and median for 2,2,2,10. What does the timeout log establish, and why is deleting that inconvenient record incompatible with the stated plan?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Inspecting failures and anomalies.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Durations1, 2, 2, 15 seconds are all valid traces. Team deletes15 as an outlier without a rule.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Inspecting failures and anomalies.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Post-hoc exclusion based on an unwanted outcome can distort the conclusion. 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Reproducible AI Research Study.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inspecting failures and anomalies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inspecting failures and anomalies.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Inspecting failures and anomalies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Inspecting failures and anomalies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Durations1, 2, 2, 15 seconds are all valid traces. Team deletes15 as an outlier without a rule.</w:t>
            </w:r>
          </w:p>
        </w:tc>
        <w:tc>
          <w:tcPr>
            <w:tcW w:type="dxa" w:w="3408"/>
          </w:tcPr>
          <w:p>
            <w:r>
              <w:t>Compare raw outputs, input validity and procedure traces. Correct demonstrable measurement errors with provenance; retain valid unusual observations.</w:t>
            </w:r>
          </w:p>
        </w:tc>
        <w:tc>
          <w:tcPr>
            <w:tcW w:type="dxa" w:w="3408"/>
          </w:tcPr>
          <w:p>
            <w:r>
              <w:t>The slow valid case must remain in the declared primary analysis. Investigate mechanism separately; mean5 and median2 reveal different aspects.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Values2, 3, 4, 20 are valid. Compute mean and median and propose an honest investigation.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Values2, 3, 4, 20 are valid. Compute mean and median and propose an honest investigation.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Inspecting failures and anomalies,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Inspect an </w:t>
      </w:r>
      <w:r>
        <w:rPr>
          <w:b/>
        </w:rPr>
        <w:t>anomaly</w:t>
      </w:r>
      <w:r>
        <w:rPr>
          <w:b w:val="0"/>
        </w:rPr>
        <w:t xml:space="preserve"> without erasing it. A timing study records four runs and notices one unusually long duration.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inspecting failures and anomalies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Inspecting failures and anomalies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inspecting failures and anomalies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Inspect an </w:t>
      </w:r>
      <w:r>
        <w:rPr>
          <w:b/>
        </w:rPr>
        <w:t>anomaly</w:t>
      </w:r>
      <w:r>
        <w:rPr>
          <w:b w:val="0"/>
        </w:rPr>
        <w:t xml:space="preserve"> without erasing it. A timing study records four runs and notices one unusually long duration.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Report the timeout </w:t>
      </w:r>
      <w:r>
        <w:rPr>
          <w:b/>
        </w:rPr>
        <w:t>evidence</w:t>
      </w:r>
      <w:r>
        <w:rPr>
          <w:b w:val="0"/>
        </w:rPr>
        <w:t xml:space="preserve"> and distinguish it from an untested explanation.</w:t>
      </w:r>
    </w:p>
    <w:p>
      <w:pPr>
        <w:spacing w:line="336" w:lineRule="auto" w:after="180"/>
        <w:shd w:fill="F4F9FC"/>
      </w:pPr>
      <w:r>
        <w:rPr>
          <w:b w:val="0"/>
        </w:rPr>
        <w:t>1. Investigate the event</w:t>
      </w:r>
    </w:p>
    <w:p>
      <w:pPr>
        <w:spacing w:line="336" w:lineRule="auto" w:after="180"/>
        <w:shd w:fill="F4F9FC"/>
      </w:pPr>
      <w:r>
        <w:rPr>
          <w:b w:val="0"/>
        </w:rPr>
        <w:t>2. Keep the raw record</w:t>
      </w:r>
    </w:p>
    <w:p>
      <w:pPr>
        <w:spacing w:line="336" w:lineRule="auto" w:after="180"/>
        <w:shd w:fill="F4F9FC"/>
      </w:pPr>
      <w:r>
        <w:rPr>
          <w:b w:val="0"/>
        </w:rPr>
        <w:t>3. Compute summaries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Investigate the event Report the timeout </w:t>
      </w:r>
      <w:r>
        <w:rPr>
          <w:b/>
        </w:rPr>
        <w:t>evidence</w:t>
      </w:r>
      <w:r>
        <w:rPr>
          <w:b w:val="0"/>
        </w:rPr>
        <w:t xml:space="preserve"> and distinguish it from an untested explanation. An </w:t>
      </w:r>
      <w:r>
        <w:rPr>
          <w:b/>
        </w:rPr>
        <w:t>anomaly</w:t>
      </w:r>
      <w:r>
        <w:rPr>
          <w:b w:val="0"/>
        </w:rPr>
        <w:t xml:space="preserve"> invites investigation, not automatic deletion.</w:t>
      </w:r>
    </w:p>
    <w:p>
      <w:pPr>
        <w:spacing w:line="336" w:lineRule="auto" w:after="180"/>
        <w:shd w:fill="F1F6FC"/>
      </w:pPr>
      <w:r>
        <w:rPr>
          <w:b w:val="0"/>
        </w:rPr>
        <w:t>A slow failure may be part of real service behaviour; the predefined rule determines inclusion.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Delete the 10-second record only because it looks bad.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The mean becomes 2 seconds but the selective report violates this plan.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mean becomes 2 seconds but the selective report violates this plan. Observed inconvenient outcomes are not an approved exclusion reason.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Running the primary experiment (ai-7/25). Goal: Explain the </w:t>
      </w:r>
      <w:r>
        <w:rPr>
          <w:b/>
        </w:rPr>
        <w:t>mechanism</w:t>
      </w:r>
      <w:r>
        <w:rPr>
          <w:b w:val="0"/>
        </w:rPr>
        <w:t xml:space="preserve"> and terminology of running the primary experiment. Short practice: Compute A’s and B’s six-case counts and identify the cases that favour each.</w:t>
      </w:r>
    </w:p>
    <w:p>
      <w:pPr>
        <w:spacing w:line="336" w:lineRule="auto" w:after="180"/>
      </w:pPr>
      <w:r>
        <w:rPr>
          <w:b w:val="0"/>
        </w:rPr>
        <w:t>How must a B revision tuned on case four be labelled when evaluated again on the same set?.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Power and resource tradeoffs (ai-7/23). Goal: Explain the </w:t>
      </w:r>
      <w:r>
        <w:rPr>
          <w:b/>
        </w:rPr>
        <w:t>mechanism</w:t>
      </w:r>
      <w:r>
        <w:rPr>
          <w:b w:val="0"/>
        </w:rPr>
        <w:t xml:space="preserve"> and terminology of power and resource tradeoffs. Short practice: Calculate both simulated detection fractions and resource costs.</w:t>
      </w:r>
    </w:p>
    <w:p>
      <w:pPr>
        <w:spacing w:line="336" w:lineRule="auto" w:after="180"/>
      </w:pPr>
      <w:r>
        <w:rPr>
          <w:b w:val="0"/>
        </w:rPr>
        <w:t>What additional detection is observed for the extra forty units, and does that establish power for an actual classroom study?.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Privacy and data governance (ai-7/20). Goal: Explain the </w:t>
      </w:r>
      <w:r>
        <w:rPr>
          <w:b/>
        </w:rPr>
        <w:t>mechanism</w:t>
      </w:r>
      <w:r>
        <w:rPr>
          <w:b w:val="0"/>
        </w:rPr>
        <w:t xml:space="preserve"> and terminology of privacy and data governance. Short practice: Point to the analysis table and the restricted identity key.</w:t>
      </w:r>
    </w:p>
    <w:p>
      <w:pPr>
        <w:spacing w:line="336" w:lineRule="auto" w:after="180"/>
      </w:pPr>
      <w:r>
        <w:rPr>
          <w:b w:val="0"/>
        </w:rPr>
        <w:t>Why are the codes pseudonymous rather than guaranteed anonymous, and what changes if the key is published?.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Inspecting failures and anomalies graphic using its labels, deciding evidence and relevant limitation.</w:t>
      </w:r>
    </w:p>
    <w:p>
      <w:pPr>
        <w:pStyle w:val="Heading3"/>
      </w:pPr>
      <w:r>
        <w:t>01. Inspecting failures and anomalies: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Inspect an anomaly without erasing it. A timing study records four runs and notices one unusually long duration. Supplied facts: Durations are 2,2,2,10 seconds. Logs show a source timeout on the fourth run. The plan includes timeouts in report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6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Inspect an </w:t>
      </w:r>
      <w:r>
        <w:rPr>
          <w:b/>
        </w:rPr>
        <w:t>anomaly</w:t>
      </w:r>
      <w:r>
        <w:rPr>
          <w:b w:val="0"/>
        </w:rPr>
        <w:t xml:space="preserve"> without erasing it. A timing study records four runs and notices one unusually long duration. Supplied facts: Durations are 2,2,2,10 seconds. Logs show a source timeout on the fourth run.</w:t>
      </w:r>
    </w:p>
    <w:p>
      <w:pPr>
        <w:spacing w:line="336" w:lineRule="auto" w:after="180"/>
      </w:pPr>
      <w:r>
        <w:rPr>
          <w:b w:val="0"/>
        </w:rPr>
        <w:t>The plan includes timeouts in reporting.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Keep the raw record: The fourth duration remains 10 seconds. → Compute summaries: Mean is 16/4=4 seconds; median is 2 seconds. → Investigate the event: Report the timeout evidence and distinguish it from an untested explan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6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the raw record: The fourth duration remains 10 seconds. → Compute summaries: Mean is 16/4=4 seconds; median is 2 seconds. → Investigate the event: Report the timeout </w:t>
      </w:r>
      <w:r>
        <w:rPr>
          <w:b/>
        </w:rPr>
        <w:t>evidence</w:t>
      </w:r>
      <w:r>
        <w:rPr>
          <w:b w:val="0"/>
        </w:rPr>
        <w:t xml:space="preserve"> and distinguish it from an untested explanation.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All four recorded durations</w:t>
      </w:r>
    </w:p>
    <w:p>
      <w:r>
        <w:drawing>
          <wp:inline xmlns:a="http://schemas.openxmlformats.org/drawingml/2006/main" xmlns:pic="http://schemas.openxmlformats.org/drawingml/2006/picture">
            <wp:extent cx="5486400" cy="3584448"/>
            <wp:docPr id="5" name="Picture 5" descr="All four recorded durations. Units: seconds; run 4 includes timeout. Run 1: 2. Run 2: 2. Run 3: 2. Run 4: 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All four recorded durations. Units: seconds; run 4 includes timeout. Run 1: 2. Run 2: 2. Run 3: 2. Run 4: 10.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Report the timeout evidence and distinguish it from an untested explanation. Changed condition: Delete the 10-second record only because it looks bad. Expected result: The mean becomes 2 seconds but the selective report violates this plan. Reason: Observed inconvenient outcomes are not an approved exclusion rea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6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Report the timeout </w:t>
      </w:r>
      <w:r>
        <w:rPr>
          <w:b/>
        </w:rPr>
        <w:t>evidence</w:t>
      </w:r>
      <w:r>
        <w:rPr>
          <w:b w:val="0"/>
        </w:rPr>
        <w:t xml:space="preserve"> and distinguish it from an untested explanation. Changed condition: Delete the 10-second record only because it looks bad.</w:t>
      </w:r>
    </w:p>
    <w:p>
      <w:pPr>
        <w:spacing w:line="336" w:lineRule="auto" w:after="180"/>
      </w:pPr>
      <w:r>
        <w:rPr>
          <w:b w:val="0"/>
        </w:rPr>
        <w:t>Expected result: The mean becomes 2 seconds but the selective report violates this plan. Reason: Observed inconvenient outcomes are not an approved exclusion reason.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n anomaly invites investigation, not automatic deletion. A slow failure may be part of real service behaviour; the predefined rule determines inclusion. Limit: A logged timeout does not identify every underlying cause; report conditions and test explan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6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anomaly</w:t>
      </w:r>
      <w:r>
        <w:rPr>
          <w:b w:val="0"/>
        </w:rPr>
        <w:t xml:space="preserve"> invites investigation, not automatic deletion. A slow failure may be part of real service behaviour; the predefined rule determines inclusion.</w:t>
      </w:r>
    </w:p>
    <w:p>
      <w:pPr>
        <w:spacing w:line="336" w:lineRule="auto" w:after="180"/>
      </w:pPr>
      <w:r>
        <w:rPr>
          <w:b w:val="0"/>
        </w:rPr>
        <w:t>Limit: A logged timeout does not identify every underlying cause; report conditions and test explanations.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alculate mean and median for 2,2,2,10. What does the timeout log establish, and why is deleting that inconvenient record incompatible with the stated pla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6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Calculate mean and median for 2,2,2,10. What does the timeout log establish, and why is deleting that inconvenient record incompatible with the stated plan?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