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ai-1/27</w:t>
      </w:r>
    </w:p>
    <w:p>
      <w:pPr>
        <w:pStyle w:val="Title"/>
      </w:pPr>
      <w:r>
        <w:t>Verify Important Outputs</w:t>
      </w:r>
    </w:p>
    <w:p>
      <w:r>
        <w:t>Project: Helpful Classroom Sorter</w:t>
      </w:r>
    </w:p>
    <w:p>
      <w:pPr>
        <w:pStyle w:val="Heading1"/>
      </w:pPr>
      <w:r>
        <w:t>01. Verify Important Outputs</w:t>
      </w:r>
    </w:p>
    <w:p>
      <w:r>
        <w:t>Prepare Verify Important Outputs: check the target, prerequisites, resources and adaptable teaching schedule.</w:t>
      </w:r>
    </w:p>
    <w:p>
      <w:pPr>
        <w:pStyle w:val="Heading3"/>
      </w:pPr>
      <w:r>
        <w:t>Teach the learning cycle</w:t>
      </w:r>
    </w:p>
    <w:p>
      <w:pPr>
        <w:spacing w:line="336" w:lineRule="auto" w:after="180"/>
      </w:pPr>
      <w:r>
        <w:rPr>
          <w:b w:val="0"/>
        </w:rPr>
        <w:t xml:space="preserve">Primary target: Separate an answer into </w:t>
      </w:r>
      <w:r>
        <w:rPr>
          <w:b/>
        </w:rPr>
        <w:t>claim</w:t>
      </w:r>
      <w:r>
        <w:rPr>
          <w:b w:val="0"/>
        </w:rPr>
        <w:t xml:space="preserve">s and connect each </w:t>
      </w:r>
      <w:r>
        <w:rPr>
          <w:b/>
        </w:rPr>
        <w:t>claim</w:t>
      </w:r>
      <w:r>
        <w:rPr>
          <w:b w:val="0"/>
        </w:rPr>
        <w:t xml:space="preserve"> to relevant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This is a starting allocation of 135 minutes, not a validated duration. Preserve all named topics. Schedule extra time for connected examples, the full investigation, </w:t>
      </w:r>
      <w:r>
        <w:rPr>
          <w:b/>
        </w:rPr>
        <w:t>independent</w:t>
      </w:r>
      <w:r>
        <w:rPr>
          <w:b w:val="0"/>
        </w:rPr>
        <w:t xml:space="preserve">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Prompts Are Design Instructions</w:t>
      </w:r>
    </w:p>
    <w:p>
      <w:pPr>
        <w:spacing w:line="336" w:lineRule="auto" w:after="180"/>
      </w:pPr>
      <w:r>
        <w:rPr>
          <w:b w:val="0"/>
        </w:rPr>
        <w:t>Without opening the old lesson, explain one key idea from Prompts Are Design Instructions. Give an example and a mistake that the idea helps you avoid.</w:t>
      </w:r>
    </w:p>
    <w:p>
      <w:pPr>
        <w:spacing w:line="336" w:lineRule="auto" w:after="180"/>
      </w:pPr>
      <w:r>
        <w:rPr>
          <w:b w:val="0"/>
        </w:rPr>
        <w:t xml:space="preserve">Look for: Write a prompt with a clear task, supplied </w:t>
      </w:r>
      <w:r>
        <w:rPr>
          <w:b/>
        </w:rPr>
        <w:t>evidence</w:t>
      </w:r>
      <w:r>
        <w:rPr>
          <w:b w:val="0"/>
        </w:rPr>
        <w:t xml:space="preserve"> and checkable </w:t>
      </w:r>
      <w:r>
        <w:rPr>
          <w:b/>
        </w:rPr>
        <w:t>output</w:t>
      </w:r>
      <w:r>
        <w:rPr>
          <w:b w:val="0"/>
        </w:rPr>
        <w:t xml:space="preserve"> requirements</w:t>
      </w:r>
    </w:p>
    <w:p>
      <w:pPr>
        <w:spacing w:line="336" w:lineRule="auto" w:after="180"/>
      </w:pPr>
      <w:r>
        <w:rPr>
          <w:b w:val="0"/>
        </w:rPr>
        <w:t xml:space="preserve">Reference example, not the only acceptable wording: Possible omissions include audience, </w:t>
      </w:r>
      <w:r>
        <w:rPr>
          <w:b/>
        </w:rPr>
        <w:t>source</w:t>
      </w:r>
      <w:r>
        <w:rPr>
          <w:b w:val="0"/>
        </w:rPr>
        <w:t xml:space="preserve"> facts, required fields, format, missing-value behaviour and limits on extra </w:t>
      </w:r>
      <w:r>
        <w:rPr>
          <w:b/>
        </w:rPr>
        <w:t>claim</w:t>
      </w:r>
      <w:r>
        <w:rPr>
          <w:b w:val="0"/>
        </w:rPr>
        <w:t>s.</w:t>
      </w:r>
    </w:p>
    <w:p>
      <w:pPr>
        <w:spacing w:line="336" w:lineRule="auto" w:after="180"/>
      </w:pPr>
      <w:r>
        <w:rPr>
          <w:b w:val="0"/>
        </w:rPr>
        <w:t xml:space="preserve">C supplies </w:t>
      </w:r>
      <w:r>
        <w:rPr>
          <w:b/>
        </w:rPr>
        <w:t>evidence</w:t>
      </w:r>
      <w:r>
        <w:rPr>
          <w:b w:val="0"/>
        </w:rPr>
        <w:t>, Grade 6 specifies readers, and four labelled lines define visible fields and structure. These requirements support checks but do not guarantee compliance.</w:t>
      </w:r>
    </w:p>
    <w:p>
      <w:pPr>
        <w:pStyle w:val="Heading3"/>
      </w:pPr>
      <w:r>
        <w:t>Privacy by Choosing Less</w:t>
      </w:r>
    </w:p>
    <w:p>
      <w:pPr>
        <w:spacing w:line="336" w:lineRule="auto" w:after="180"/>
      </w:pPr>
      <w:r>
        <w:rPr>
          <w:b w:val="0"/>
        </w:rPr>
        <w:t>Without opening the old lesson, explain one key idea from Privacy by Choosing Less. Give an example and a mistake that the idea helps you avoid.</w:t>
      </w:r>
    </w:p>
    <w:p>
      <w:pPr>
        <w:spacing w:line="336" w:lineRule="auto" w:after="180"/>
      </w:pPr>
      <w:r>
        <w:rPr>
          <w:b w:val="0"/>
        </w:rPr>
        <w:t>Look for: Justify which information a stated task needs and remove unnecessary fields</w:t>
      </w:r>
    </w:p>
    <w:p>
      <w:pPr>
        <w:spacing w:line="336" w:lineRule="auto" w:after="180"/>
      </w:pPr>
      <w:r>
        <w:rPr>
          <w:b w:val="0"/>
        </w:rPr>
        <w:t>Reference example, not the only acceptable wording: Keep topic choice; remove name, full date of birth, address and photograph. The totals do not require identity or contact details.</w:t>
      </w:r>
    </w:p>
    <w:p>
      <w:pPr>
        <w:spacing w:line="336" w:lineRule="auto" w:after="180"/>
      </w:pPr>
      <w:r>
        <w:rPr>
          <w:b w:val="0"/>
        </w:rPr>
        <w:t>Collecting extra fields creates copies and exposure to manage even if those fields are later ignored or deleted.</w:t>
      </w:r>
    </w:p>
    <w:p>
      <w:pPr>
        <w:pStyle w:val="Heading3"/>
      </w:pPr>
      <w:r>
        <w:t>Good Data, Bad Data</w:t>
      </w:r>
    </w:p>
    <w:p>
      <w:pPr>
        <w:spacing w:line="336" w:lineRule="auto" w:after="180"/>
      </w:pPr>
      <w:r>
        <w:rPr>
          <w:b w:val="0"/>
        </w:rPr>
        <w:t>Without opening the old lesson, explain one key idea from Good Data, Bad Data. Give an example and a mistake that the idea helps you avoid.</w:t>
      </w:r>
    </w:p>
    <w:p>
      <w:pPr>
        <w:spacing w:line="336" w:lineRule="auto" w:after="180"/>
      </w:pPr>
      <w:r>
        <w:rPr>
          <w:b w:val="0"/>
        </w:rPr>
        <w:t xml:space="preserve">Look for: Check records against a stated format, </w:t>
      </w:r>
      <w:r>
        <w:rPr>
          <w:b/>
        </w:rPr>
        <w:t>unit</w:t>
      </w:r>
      <w:r>
        <w:rPr>
          <w:b w:val="0"/>
        </w:rPr>
        <w:t xml:space="preserve"> and meaning before using them</w:t>
      </w:r>
    </w:p>
    <w:p>
      <w:pPr>
        <w:spacing w:line="336" w:lineRule="auto" w:after="180"/>
      </w:pPr>
      <w:r>
        <w:rPr>
          <w:b w:val="0"/>
        </w:rPr>
        <w:t>Reference example, not the only acceptable wording: Height 60 fails the whole-number range 1 through 10. Travel blank is missing; its value cannot be inferred.</w:t>
      </w:r>
    </w:p>
    <w:p>
      <w:pPr>
        <w:spacing w:line="336" w:lineRule="auto" w:after="180"/>
      </w:pPr>
      <w:r>
        <w:rPr>
          <w:b w:val="0"/>
        </w:rPr>
        <w:t>Travel 0 is valid in the whole-number range 0 through 10 and can represent observed no travel. Zero is a measurement, not a replacement for a blank.</w:t>
      </w:r>
    </w:p>
    <w:p>
      <w:pPr>
        <w:spacing w:line="336" w:lineRule="auto" w:after="180"/>
      </w:pPr>
      <w:r>
        <w:rPr>
          <w:b w:val="0"/>
        </w:rPr>
        <w:t xml:space="preserve">Use the student module and workbook section with this exact week title. The worked case, </w:t>
      </w:r>
      <w:r>
        <w:rPr>
          <w:b/>
        </w:rPr>
        <w:t>independent</w:t>
      </w:r>
      <w:r>
        <w:rPr>
          <w:b w:val="0"/>
        </w:rPr>
        <w:t xml:space="preserve"> question and answers below form one aligned lesson sequence.</w:t>
      </w:r>
    </w:p>
    <w:p>
      <w:pPr>
        <w:pStyle w:val="Heading3"/>
      </w:pPr>
      <w:r>
        <w:t>What the learner must demonstrate</w:t>
      </w:r>
    </w:p>
    <w:p>
      <w:pPr>
        <w:spacing w:line="336" w:lineRule="auto" w:after="180"/>
      </w:pPr>
      <w:r>
        <w:rPr>
          <w:b w:val="0"/>
        </w:rPr>
        <w:t xml:space="preserve">A generated report says 18 of 24 tests passed, so success was </w:t>
      </w:r>
      <w:r>
        <w:rPr>
          <w:b/>
        </w:rPr>
        <w:t>80%</w:t>
      </w:r>
      <w:r>
        <w:rPr>
          <w:b w:val="0"/>
        </w:rPr>
        <w:t xml:space="preserve">. Verify the </w:t>
      </w:r>
      <w:r>
        <w:rPr>
          <w:b/>
        </w:rPr>
        <w:t>claim</w:t>
      </w:r>
      <w:r>
        <w:rPr>
          <w:b w:val="0"/>
        </w:rPr>
        <w:t xml:space="preserve"> in two ways and write a corrected sentence.</w:t>
      </w:r>
    </w:p>
    <w:p>
      <w:pPr>
        <w:pStyle w:val="Heading3"/>
      </w:pPr>
      <w:r>
        <w:t>Concept to explain</w:t>
      </w:r>
    </w:p>
    <w:p>
      <w:pPr>
        <w:spacing w:line="336" w:lineRule="auto" w:after="180"/>
      </w:pPr>
      <w:r>
        <w:rPr>
          <w:b w:val="0"/>
        </w:rPr>
        <w:t xml:space="preserve">Fluent AI </w:t>
      </w:r>
      <w:r>
        <w:rPr>
          <w:b/>
        </w:rPr>
        <w:t>output</w:t>
      </w:r>
      <w:r>
        <w:rPr>
          <w:b w:val="0"/>
        </w:rPr>
        <w:t xml:space="preserve"> is not </w:t>
      </w:r>
      <w:r>
        <w:rPr>
          <w:b/>
        </w:rPr>
        <w:t>evidence</w:t>
      </w:r>
      <w:r>
        <w:rPr>
          <w:b w:val="0"/>
        </w:rPr>
        <w:t xml:space="preserve">; important </w:t>
      </w:r>
      <w:r>
        <w:rPr>
          <w:b/>
        </w:rPr>
        <w:t>claim</w:t>
      </w:r>
      <w:r>
        <w:rPr>
          <w:b w:val="0"/>
        </w:rPr>
        <w:t xml:space="preserve">s need </w:t>
      </w:r>
      <w:r>
        <w:rPr>
          <w:b/>
        </w:rPr>
        <w:t>independent</w:t>
      </w:r>
      <w:r>
        <w:rPr>
          <w:b w:val="0"/>
        </w:rPr>
        <w:t xml:space="preserv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claim</w:t>
            </w:r>
          </w:p>
        </w:tc>
        <w:tc>
          <w:tcPr>
            <w:tcW w:type="dxa" w:w="5112"/>
          </w:tcPr>
          <w:p>
            <w:r>
              <w:t>statement that can be checked</w:t>
            </w:r>
          </w:p>
        </w:tc>
      </w:tr>
      <w:tr>
        <w:tc>
          <w:tcPr>
            <w:tcW w:type="dxa" w:w="5112"/>
          </w:tcPr>
          <w:p>
            <w:r>
              <w:t>source</w:t>
            </w:r>
          </w:p>
        </w:tc>
        <w:tc>
          <w:tcPr>
            <w:tcW w:type="dxa" w:w="5112"/>
          </w:tcPr>
          <w:p>
            <w:r>
              <w:t>origin of evidence</w:t>
            </w:r>
          </w:p>
        </w:tc>
      </w:tr>
      <w:tr>
        <w:tc>
          <w:tcPr>
            <w:tcW w:type="dxa" w:w="5112"/>
          </w:tcPr>
          <w:p>
            <w:r>
              <w:t>independent</w:t>
            </w:r>
          </w:p>
        </w:tc>
        <w:tc>
          <w:tcPr>
            <w:tcW w:type="dxa" w:w="5112"/>
          </w:tcPr>
          <w:p>
            <w:r>
              <w:t>not merely copying the same origin</w:t>
            </w:r>
          </w:p>
        </w:tc>
      </w:tr>
      <w:tr>
        <w:tc>
          <w:tcPr>
            <w:tcW w:type="dxa" w:w="5112"/>
          </w:tcPr>
          <w:p>
            <w:r>
              <w:t>corroborate</w:t>
            </w:r>
          </w:p>
        </w:tc>
        <w:tc>
          <w:tcPr>
            <w:tcW w:type="dxa" w:w="5112"/>
          </w:tcPr>
          <w:p>
            <w:r>
              <w:t>support a claim with separate evidence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explanation 12; worked demonstration 15; guided practice 20; </w:t>
      </w:r>
      <w:r>
        <w:rPr>
          <w:b/>
        </w:rPr>
        <w:t>independent</w:t>
      </w:r>
      <w:r>
        <w:rPr>
          <w:b w:val="0"/>
        </w:rPr>
        <w:t xml:space="preserve">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Use the supplied fictional </w:t>
      </w:r>
      <w:r>
        <w:rPr>
          <w:b/>
        </w:rPr>
        <w:t>source</w:t>
      </w:r>
      <w:r>
        <w:rPr>
          <w:b w:val="0"/>
        </w:rPr>
        <w:t xml:space="preserve"> cards to keep the activity accessible offline and separate </w:t>
      </w:r>
      <w:r>
        <w:rPr>
          <w:b/>
        </w:rPr>
        <w:t>evidence</w:t>
      </w:r>
      <w:r>
        <w:rPr>
          <w:b w:val="0"/>
        </w:rPr>
        <w:t xml:space="preserve"> checking from internet search skill.</w:t>
      </w:r>
    </w:p>
    <w:p>
      <w:pPr>
        <w:spacing w:line="336" w:lineRule="auto" w:after="180"/>
      </w:pPr>
      <w:r>
        <w:rPr>
          <w:b w:val="0"/>
        </w:rPr>
        <w:t xml:space="preserve">Supported and contradicted are judgments relative to stated </w:t>
      </w:r>
      <w:r>
        <w:rPr>
          <w:b/>
        </w:rPr>
        <w:t>evidence</w:t>
      </w:r>
      <w:r>
        <w:rPr>
          <w:b w:val="0"/>
        </w:rPr>
        <w:t xml:space="preserve"> and assumptions; unresolved is not a synonym for false. Emphasise that identical repeated </w:t>
      </w:r>
      <w:r>
        <w:rPr>
          <w:b/>
        </w:rPr>
        <w:t>claim</w:t>
      </w:r>
      <w:r>
        <w:rPr>
          <w:b w:val="0"/>
        </w:rPr>
        <w:t>s may share one origin.</w:t>
      </w:r>
    </w:p>
    <w:p>
      <w:pPr>
        <w:spacing w:line="336" w:lineRule="auto" w:after="180"/>
      </w:pPr>
      <w:r>
        <w:rPr>
          <w:b w:val="0"/>
        </w:rPr>
        <w:t>This lesson checks exact paper models, not uncertain physical measurements.</w:t>
      </w:r>
    </w:p>
    <w:p>
      <w:pPr>
        <w:pStyle w:val="Heading3"/>
      </w:pPr>
      <w:r>
        <w:t>Readiness answer</w:t>
      </w:r>
    </w:p>
    <w:p>
      <w:pPr>
        <w:spacing w:line="336" w:lineRule="auto" w:after="180"/>
      </w:pPr>
      <w:r>
        <w:rPr>
          <w:b w:val="0"/>
        </w:rPr>
        <w:t>No. Format and factual support are separate criteria. A correct layout cannot make an unsupported time acceptable.</w:t>
      </w:r>
    </w:p>
    <w:p>
      <w:pPr>
        <w:spacing w:line="336" w:lineRule="auto" w:after="180"/>
      </w:pPr>
      <w:r>
        <w:rPr>
          <w:b w:val="0"/>
        </w:rPr>
        <w:t>Current ribbon card R and old card Q details in the lesson</w:t>
      </w:r>
    </w:p>
    <w:p>
      <w:pPr>
        <w:spacing w:line="336" w:lineRule="auto" w:after="180"/>
      </w:pPr>
      <w:r>
        <w:rPr>
          <w:b w:val="0"/>
        </w:rPr>
        <w:t>A metre strip marked into 100 centimetres or a paper drawing of one</w:t>
      </w:r>
    </w:p>
    <w:p>
      <w:pPr>
        <w:spacing w:line="336" w:lineRule="auto" w:after="180"/>
      </w:pPr>
      <w:r>
        <w:rPr>
          <w:b w:val="0"/>
        </w:rPr>
        <w:t xml:space="preserve">The </w:t>
      </w:r>
      <w:r>
        <w:rPr>
          <w:b/>
        </w:rPr>
        <w:t>independent</w:t>
      </w:r>
      <w:r>
        <w:rPr>
          <w:b w:val="0"/>
        </w:rPr>
        <w:t xml:space="preserve"> craft card M in W4 and paper for </w:t>
      </w:r>
      <w:r>
        <w:rPr>
          <w:b/>
        </w:rPr>
        <w:t>claim</w:t>
      </w:r>
      <w:r>
        <w:rPr>
          <w:b w:val="0"/>
        </w:rPr>
        <w:t>-by-</w:t>
      </w:r>
      <w:r>
        <w:rPr>
          <w:b/>
        </w:rPr>
        <w:t>claim</w:t>
      </w:r>
      <w:r>
        <w:rPr>
          <w:b w:val="0"/>
        </w:rPr>
        <w:t xml:space="preserve"> audit notes</w:t>
      </w:r>
    </w:p>
    <w:p>
      <w:pPr>
        <w:pStyle w:val="Heading3"/>
      </w:pPr>
      <w:r>
        <w:t>End goal for the pictorial case</w:t>
      </w:r>
    </w:p>
    <w:p>
      <w:pPr>
        <w:spacing w:line="336" w:lineRule="auto" w:after="180"/>
      </w:pPr>
      <w:r>
        <w:rPr>
          <w:b w:val="0"/>
        </w:rPr>
        <w:t xml:space="preserve">By the end, I can verify quantities with consistent </w:t>
      </w:r>
      <w:r>
        <w:rPr>
          <w:b/>
        </w:rPr>
        <w:t>unit</w:t>
      </w:r>
      <w:r>
        <w:rPr>
          <w:b w:val="0"/>
        </w:rPr>
        <w:t xml:space="preserve">s and separate arithmetic from unsupported </w:t>
      </w:r>
      <w:r>
        <w:rPr>
          <w:b/>
        </w:rPr>
        <w:t>claim</w:t>
      </w:r>
      <w:r>
        <w:rPr>
          <w:b w:val="0"/>
        </w:rPr>
        <w: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Verify Important Outputs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specific </w:t>
      </w:r>
      <w:r>
        <w:rPr>
          <w:b/>
        </w:rPr>
        <w:t>claim</w:t>
      </w:r>
      <w:r>
        <w:rPr>
          <w:b w:val="0"/>
        </w:rPr>
        <w:t xml:space="preserve"> extracted from an </w:t>
      </w:r>
      <w:r>
        <w:rPr>
          <w:b/>
        </w:rPr>
        <w:t>output</w:t>
      </w:r>
    </w:p>
    <w:p>
      <w:pPr>
        <w:pStyle w:val="Heading3"/>
      </w:pPr>
      <w:r>
        <w:t>2. Process — the deciding step</w:t>
      </w:r>
    </w:p>
    <w:p>
      <w:pPr>
        <w:spacing w:line="336" w:lineRule="auto" w:after="180"/>
        <w:shd w:fill="F4F9FC"/>
      </w:pPr>
      <w:r>
        <w:rPr>
          <w:b/>
        </w:rPr>
        <w:t>PROCESS</w:t>
      </w:r>
      <w:r>
        <w:rPr>
          <w:b w:val="0"/>
        </w:rPr>
        <w:t xml:space="preserve"> check </w:t>
      </w:r>
      <w:r>
        <w:rPr>
          <w:b/>
        </w:rPr>
        <w:t>independent</w:t>
      </w:r>
      <w:r>
        <w:rPr>
          <w:b w:val="0"/>
        </w:rPr>
        <w:t xml:space="preserve"> suitable </w:t>
      </w:r>
      <w:r>
        <w:rPr>
          <w:b/>
        </w:rPr>
        <w:t>source</w:t>
      </w:r>
      <w:r>
        <w:rPr>
          <w:b w:val="0"/>
        </w:rPr>
        <w:t>s and reconcile differences</w:t>
      </w:r>
    </w:p>
    <w:p>
      <w:pPr>
        <w:pStyle w:val="Heading3"/>
      </w:pPr>
      <w:r>
        <w:t>3. Output — the result</w:t>
      </w:r>
    </w:p>
    <w:p>
      <w:pPr>
        <w:spacing w:line="336" w:lineRule="auto" w:after="180"/>
        <w:shd w:fill="F4F9FC"/>
      </w:pPr>
      <w:r>
        <w:rPr>
          <w:b/>
        </w:rPr>
        <w:t>OUTPUT</w:t>
      </w:r>
      <w:r>
        <w:rPr>
          <w:b w:val="0"/>
        </w:rPr>
        <w:t xml:space="preserve"> supported, corrected, uncertain, or removed </w:t>
      </w:r>
      <w:r>
        <w:rPr>
          <w:b/>
        </w:rPr>
        <w:t>claim</w:t>
      </w:r>
    </w:p>
    <w:p>
      <w:pPr>
        <w:pStyle w:val="Heading3"/>
      </w:pPr>
      <w:r>
        <w:t>Key idea</w:t>
      </w:r>
    </w:p>
    <w:p>
      <w:pPr>
        <w:spacing w:line="336" w:lineRule="auto" w:after="180"/>
        <w:shd w:fill="EDF7F3"/>
      </w:pPr>
      <w:r>
        <w:rPr>
          <w:b w:val="0"/>
        </w:rPr>
        <w:t xml:space="preserve">CORE IDEA Fluent AI </w:t>
      </w:r>
      <w:r>
        <w:rPr>
          <w:b/>
        </w:rPr>
        <w:t>output</w:t>
      </w:r>
      <w:r>
        <w:rPr>
          <w:b w:val="0"/>
        </w:rPr>
        <w:t xml:space="preserve"> is not </w:t>
      </w:r>
      <w:r>
        <w:rPr>
          <w:b/>
        </w:rPr>
        <w:t>evidence</w:t>
      </w:r>
      <w:r>
        <w:rPr>
          <w:b w:val="0"/>
        </w:rPr>
        <w:t xml:space="preserve">; important </w:t>
      </w:r>
      <w:r>
        <w:rPr>
          <w:b/>
        </w:rPr>
        <w:t>claim</w:t>
      </w:r>
      <w:r>
        <w:rPr>
          <w:b w:val="0"/>
        </w:rPr>
        <w:t xml:space="preserve">s need </w:t>
      </w:r>
      <w:r>
        <w:rPr>
          <w:b/>
        </w:rPr>
        <w:t>independent</w:t>
      </w:r>
      <w:r>
        <w:rPr>
          <w:b w:val="0"/>
        </w:rPr>
        <w:t xml:space="preserve"> support.</w:t>
      </w:r>
    </w:p>
    <w:p>
      <w:pPr>
        <w:pStyle w:val="Heading3"/>
      </w:pPr>
      <w:r>
        <w:t>How the mechanism works</w:t>
      </w:r>
    </w:p>
    <w:p>
      <w:pPr>
        <w:spacing w:line="336" w:lineRule="auto" w:after="180"/>
        <w:shd w:fill="F1F6F8"/>
      </w:pPr>
      <w:r>
        <w:rPr>
          <w:b w:val="0"/>
        </w:rPr>
        <w:t xml:space="preserve">UNDER THE HOOD </w:t>
      </w:r>
      <w:r>
        <w:rPr>
          <w:b/>
        </w:rPr>
        <w:t>Verification</w:t>
      </w:r>
      <w:r>
        <w:rPr>
          <w:b w:val="0"/>
        </w:rPr>
        <w:t xml:space="preserve"> is </w:t>
      </w:r>
      <w:r>
        <w:rPr>
          <w:b/>
        </w:rPr>
        <w:t>claim</w:t>
      </w:r>
      <w:r>
        <w:rPr>
          <w:b w:val="0"/>
        </w:rPr>
        <w:t xml:space="preserve">-level </w:t>
      </w:r>
      <w:r>
        <w:rPr>
          <w:b/>
        </w:rPr>
        <w:t>evidence</w:t>
      </w:r>
      <w:r>
        <w:rPr>
          <w:b w:val="0"/>
        </w:rPr>
        <w:t xml:space="preserve"> work. </w:t>
      </w:r>
      <w:r>
        <w:rPr>
          <w:b/>
        </w:rPr>
        <w:t>Source</w:t>
      </w:r>
      <w:r>
        <w:rPr>
          <w:b w:val="0"/>
        </w:rPr>
        <w:t xml:space="preserve"> independence, authority, direct support, recency, and agreement matter. Multiple pages repeating the same upstream error are not </w:t>
      </w:r>
      <w:r>
        <w:rPr>
          <w:b/>
        </w:rPr>
        <w:t>independent</w:t>
      </w:r>
      <w:r>
        <w:rPr>
          <w:b w:val="0"/>
        </w:rPr>
        <w:t xml:space="preserve"> confirmation.</w:t>
      </w:r>
    </w:p>
    <w:p>
      <w:pPr>
        <w:spacing w:line="336" w:lineRule="auto" w:after="180"/>
      </w:pPr>
      <w:r>
        <w:rPr>
          <w:b w:val="0"/>
        </w:rPr>
        <w:t>Draw a fresh example with all three stages:</w:t>
      </w:r>
    </w:p>
    <w:p>
      <w:pPr>
        <w:spacing w:line="336" w:lineRule="auto" w:after="180"/>
      </w:pPr>
      <w:r>
        <w:rPr>
          <w:b w:val="0"/>
        </w:rPr>
        <w:t xml:space="preserve">Every step connects a </w:t>
      </w:r>
      <w:r>
        <w:rPr>
          <w:b/>
        </w:rPr>
        <w:t>claim</w:t>
      </w:r>
      <w:r>
        <w:rPr>
          <w:b w:val="0"/>
        </w:rPr>
        <w:t xml:space="preserve"> to observable </w:t>
      </w:r>
      <w:r>
        <w:rPr>
          <w:b/>
        </w:rPr>
        <w:t>evidence</w:t>
      </w:r>
      <w:r>
        <w:rPr>
          <w:b w:val="0"/>
        </w:rPr>
        <w:t>.</w:t>
      </w:r>
    </w:p>
    <w:p>
      <w:pPr>
        <w:pStyle w:val="Heading3"/>
      </w:pPr>
      <w:r>
        <w:t>The case to investigate</w:t>
      </w:r>
    </w:p>
    <w:p>
      <w:pPr>
        <w:spacing w:line="336" w:lineRule="auto" w:after="180"/>
        <w:shd w:fill="F1F6FC"/>
      </w:pPr>
      <w:r>
        <w:rPr>
          <w:b w:val="0"/>
        </w:rPr>
        <w:t xml:space="preserve">CASE A generated paragraph confidently </w:t>
      </w:r>
      <w:r>
        <w:rPr>
          <w:b/>
        </w:rPr>
        <w:t>claim</w:t>
      </w:r>
      <w:r>
        <w:rPr>
          <w:b w:val="0"/>
        </w:rPr>
        <w:t xml:space="preserve">s that an animal lives in a region; the wording is not </w:t>
      </w:r>
      <w:r>
        <w:rPr>
          <w:b/>
        </w:rPr>
        <w:t>evidence</w:t>
      </w:r>
      <w:r>
        <w:rPr>
          <w:b w:val="0"/>
        </w:rPr>
        <w:t xml:space="preserve"> that the </w:t>
      </w:r>
      <w:r>
        <w:rPr>
          <w:b/>
        </w:rPr>
        <w:t>claim</w:t>
      </w:r>
      <w:r>
        <w:rPr>
          <w:b w:val="0"/>
        </w:rPr>
        <w:t xml:space="preserve"> is true.</w:t>
      </w:r>
    </w:p>
    <w:p>
      <w:pPr>
        <w:pStyle w:val="Heading3"/>
      </w:pPr>
      <w:r>
        <w:t>Step 1</w:t>
      </w:r>
    </w:p>
    <w:p>
      <w:pPr>
        <w:spacing w:line="336" w:lineRule="auto" w:after="180"/>
        <w:shd w:fill="F4F9FC"/>
      </w:pPr>
      <w:r>
        <w:rPr>
          <w:b w:val="0"/>
        </w:rPr>
        <w:t xml:space="preserve">STEP 1 — OBSERVE specific </w:t>
      </w:r>
      <w:r>
        <w:rPr>
          <w:b/>
        </w:rPr>
        <w:t>claim</w:t>
      </w:r>
      <w:r>
        <w:rPr>
          <w:b w:val="0"/>
        </w:rPr>
        <w:t xml:space="preserve"> extracted from an </w:t>
      </w:r>
      <w:r>
        <w:rPr>
          <w:b/>
        </w:rPr>
        <w:t>output</w:t>
      </w:r>
    </w:p>
    <w:p>
      <w:pPr>
        <w:pStyle w:val="Heading3"/>
      </w:pPr>
      <w:r>
        <w:t>Step 2</w:t>
      </w:r>
    </w:p>
    <w:p>
      <w:pPr>
        <w:spacing w:line="336" w:lineRule="auto" w:after="180"/>
        <w:shd w:fill="F4F9FC"/>
      </w:pPr>
      <w:r>
        <w:rPr>
          <w:b w:val="0"/>
        </w:rPr>
        <w:t xml:space="preserve">STEP 2 — TRACE check </w:t>
      </w:r>
      <w:r>
        <w:rPr>
          <w:b/>
        </w:rPr>
        <w:t>independent</w:t>
      </w:r>
      <w:r>
        <w:rPr>
          <w:b w:val="0"/>
        </w:rPr>
        <w:t xml:space="preserve"> suitable </w:t>
      </w:r>
      <w:r>
        <w:rPr>
          <w:b/>
        </w:rPr>
        <w:t>source</w:t>
      </w:r>
      <w:r>
        <w:rPr>
          <w:b w:val="0"/>
        </w:rPr>
        <w:t>s and reconcile differences</w:t>
      </w:r>
    </w:p>
    <w:p>
      <w:pPr>
        <w:pStyle w:val="Heading3"/>
      </w:pPr>
      <w:r>
        <w:t>Step 3</w:t>
      </w:r>
    </w:p>
    <w:p>
      <w:pPr>
        <w:spacing w:line="336" w:lineRule="auto" w:after="180"/>
        <w:shd w:fill="F4F9FC"/>
      </w:pPr>
      <w:r>
        <w:rPr>
          <w:b w:val="0"/>
        </w:rPr>
        <w:t xml:space="preserve">STEP 3 — CONCLUDE supported, corrected, uncertain, or removed </w:t>
      </w:r>
      <w:r>
        <w:rPr>
          <w:b/>
        </w:rPr>
        <w:t>claim</w:t>
      </w:r>
    </w:p>
    <w:p>
      <w:pPr>
        <w:pStyle w:val="Heading3"/>
      </w:pPr>
      <w:r>
        <w:t>Model answer</w:t>
      </w:r>
    </w:p>
    <w:p>
      <w:pPr>
        <w:spacing w:line="336" w:lineRule="auto" w:after="180"/>
        <w:shd w:fill="F1F6FC"/>
      </w:pPr>
      <w:r>
        <w:rPr>
          <w:b w:val="0"/>
        </w:rPr>
        <w:t xml:space="preserve">MODEL REASONING Check the exact </w:t>
      </w:r>
      <w:r>
        <w:rPr>
          <w:b/>
        </w:rPr>
        <w:t>claim</w:t>
      </w:r>
      <w:r>
        <w:rPr>
          <w:b w:val="0"/>
        </w:rPr>
        <w:t xml:space="preserve">, not the whole paragraph. Use </w:t>
      </w:r>
      <w:r>
        <w:rPr>
          <w:b/>
        </w:rPr>
        <w:t>source</w:t>
      </w:r>
      <w:r>
        <w:rPr>
          <w:b w:val="0"/>
        </w:rPr>
        <w:t xml:space="preserve">s with direct relevant </w:t>
      </w:r>
      <w:r>
        <w:rPr>
          <w:b/>
        </w:rPr>
        <w:t>evidence</w:t>
      </w:r>
      <w:r>
        <w:rPr>
          <w:b w:val="0"/>
        </w:rPr>
        <w:t xml:space="preserve">, note publication context, and explain whether they </w:t>
      </w:r>
      <w:r>
        <w:rPr>
          <w:b/>
        </w:rPr>
        <w:t>independent</w:t>
      </w:r>
      <w:r>
        <w:rPr>
          <w:b w:val="0"/>
        </w:rPr>
        <w:t>ly agree.</w:t>
      </w:r>
    </w:p>
    <w:p>
      <w:pPr>
        <w:spacing w:line="336" w:lineRule="auto" w:after="180"/>
        <w:shd w:fill="F1F6FC"/>
      </w:pPr>
      <w:r>
        <w:rPr>
          <w:b w:val="0"/>
        </w:rPr>
        <w:t xml:space="preserve">If </w:t>
      </w:r>
      <w:r>
        <w:rPr>
          <w:b/>
        </w:rPr>
        <w:t>evidence</w:t>
      </w:r>
      <w:r>
        <w:rPr>
          <w:b w:val="0"/>
        </w:rPr>
        <w:t xml:space="preserve"> is weak or conflicting, revise or remove the </w:t>
      </w:r>
      <w:r>
        <w:rPr>
          <w:b/>
        </w:rPr>
        <w:t>claim</w:t>
      </w:r>
      <w:r>
        <w:rPr>
          <w:b w:val="0"/>
        </w:rPr>
        <w:t>.</w:t>
      </w:r>
    </w:p>
    <w:p>
      <w:pPr>
        <w:pStyle w:val="Heading3"/>
      </w:pPr>
      <w:r>
        <w:t>A claim to avoid</w:t>
      </w:r>
    </w:p>
    <w:p>
      <w:pPr>
        <w:spacing w:line="336" w:lineRule="auto" w:after="180"/>
        <w:shd w:fill="FFF5E6"/>
      </w:pPr>
      <w:r>
        <w:rPr>
          <w:b w:val="0"/>
        </w:rPr>
        <w:t>DO NOT OVER</w:t>
      </w:r>
      <w:r>
        <w:rPr>
          <w:b/>
        </w:rPr>
        <w:t>CLAIM</w:t>
      </w:r>
      <w:r>
        <w:rPr>
          <w:b w:val="0"/>
        </w:rPr>
        <w:t xml:space="preserve"> Two search results are not two </w:t>
      </w:r>
      <w:r>
        <w:rPr>
          <w:b/>
        </w:rPr>
        <w:t>independent</w:t>
      </w:r>
      <w:r>
        <w:rPr>
          <w:b w:val="0"/>
        </w:rPr>
        <w:t xml:space="preserve"> </w:t>
      </w:r>
      <w:r>
        <w:rPr>
          <w:b/>
        </w:rPr>
        <w:t>source</w:t>
      </w:r>
      <w:r>
        <w:rPr>
          <w:b w:val="0"/>
        </w:rPr>
        <w:t>s when both copy the same page.</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An answer says six groups of four make 28.</w:t>
      </w:r>
    </w:p>
    <w:p>
      <w:pPr>
        <w:pStyle w:val="Heading3"/>
      </w:pPr>
      <w:r>
        <w:t>The teaching case</w:t>
      </w:r>
    </w:p>
    <w:p>
      <w:pPr>
        <w:spacing w:line="336" w:lineRule="auto" w:after="180"/>
        <w:shd w:fill="F1F6FC"/>
      </w:pPr>
      <w:r>
        <w:rPr>
          <w:b w:val="0"/>
        </w:rPr>
        <w:t xml:space="preserve">Verify </w:t>
      </w:r>
      <w:r>
        <w:rPr>
          <w:b/>
        </w:rPr>
        <w:t>independent</w:t>
      </w:r>
      <w:r>
        <w:rPr>
          <w:b w:val="0"/>
        </w:rPr>
        <w:t>ly.</w:t>
      </w:r>
    </w:p>
    <w:p>
      <w:pPr>
        <w:pStyle w:val="Heading3"/>
      </w:pPr>
      <w:r>
        <w:t>Exact explanation to model</w:t>
      </w:r>
    </w:p>
    <w:p>
      <w:pPr>
        <w:pStyle w:val="Heading3"/>
      </w:pPr>
      <w:r>
        <w:t>Why the result follows</w:t>
      </w:r>
    </w:p>
    <w:p>
      <w:pPr>
        <w:spacing w:line="336" w:lineRule="auto" w:after="180"/>
        <w:shd w:fill="F1F6FC"/>
      </w:pPr>
      <w:r>
        <w:rPr>
          <w:b w:val="0"/>
        </w:rPr>
        <w:t>Six times four is 24. Draw six groups or add four six times. Confident wording does not change arithmetic.</w:t>
      </w:r>
    </w:p>
    <w:p>
      <w:pPr>
        <w:pStyle w:val="Heading3"/>
      </w:pPr>
      <w:r>
        <w:t>Explain the added worked example</w:t>
      </w:r>
    </w:p>
    <w:p>
      <w:pPr>
        <w:pStyle w:val="Heading3"/>
      </w:pPr>
      <w:r>
        <w:t>Explain the added worked example · 1</w:t>
      </w:r>
    </w:p>
    <w:p>
      <w:pPr>
        <w:spacing w:line="336" w:lineRule="auto" w:after="180"/>
      </w:pPr>
      <w:r>
        <w:rPr>
          <w:b w:val="0"/>
        </w:rPr>
        <w:t xml:space="preserve">An answer can contain a mixture of correct, incorrect and unverified statements. Checking one sentence does not validate every other sentence. First separate the answer into individual </w:t>
      </w:r>
      <w:r>
        <w:rPr>
          <w:b/>
        </w:rPr>
        <w:t>claim</w:t>
      </w:r>
      <w:r>
        <w:rPr>
          <w:b w:val="0"/>
        </w:rPr>
        <w:t>s.</w:t>
      </w:r>
    </w:p>
    <w:p>
      <w:pPr>
        <w:spacing w:line="336" w:lineRule="auto" w:after="180"/>
      </w:pPr>
      <w:r>
        <w:rPr>
          <w:b w:val="0"/>
        </w:rPr>
        <w:t xml:space="preserve">Then ask what </w:t>
      </w:r>
      <w:r>
        <w:rPr>
          <w:b/>
        </w:rPr>
        <w:t>evidence</w:t>
      </w:r>
      <w:r>
        <w:rPr>
          <w:b w:val="0"/>
        </w:rPr>
        <w:t xml:space="preserve"> would support each one: a record, a measurement, a calculation or some combination.</w:t>
      </w:r>
    </w:p>
    <w:p>
      <w:pPr>
        <w:pStyle w:val="Heading3"/>
      </w:pPr>
      <w:r>
        <w:t>Explain the added worked example · 2</w:t>
      </w:r>
    </w:p>
    <w:p>
      <w:pPr>
        <w:spacing w:line="336" w:lineRule="auto" w:after="180"/>
      </w:pPr>
      <w:r>
        <w:rPr>
          <w:b w:val="0"/>
        </w:rPr>
        <w:t>Our fictional ribbon activity uses current materials card R. R states: four rolls of ribbon, each exactly 2 metres long; twelve pieces will each use 50 centimetres; no cutting loss is included in this paper model.</w:t>
      </w:r>
    </w:p>
    <w:p>
      <w:pPr>
        <w:spacing w:line="336" w:lineRule="auto" w:after="180"/>
      </w:pPr>
      <w:r>
        <w:rPr>
          <w:b w:val="0"/>
        </w:rPr>
        <w:t>One metre equals 100 centimetres. An old card Q describes a different activity with three rolls. These are provided classroom records, not instructions to cut real materials.</w:t>
      </w:r>
    </w:p>
    <w:p>
      <w:pPr>
        <w:pStyle w:val="Heading3"/>
      </w:pPr>
      <w:r>
        <w:t>Explain the added worked example · 3</w:t>
      </w:r>
    </w:p>
    <w:p>
      <w:pPr>
        <w:spacing w:line="336" w:lineRule="auto" w:after="180"/>
      </w:pPr>
      <w:r>
        <w:rPr>
          <w:b w:val="0"/>
        </w:rPr>
        <w:t>A draft says “R gives four rolls. The starting length is 8 metres. The pieces use 600 metres. Two metres remain. Every participant will enjoy the activity.” Do not approve or reject the whole paragraph at once.</w:t>
      </w:r>
    </w:p>
    <w:p>
      <w:pPr>
        <w:spacing w:line="336" w:lineRule="auto" w:after="180"/>
      </w:pPr>
      <w:r>
        <w:rPr>
          <w:b w:val="0"/>
        </w:rPr>
        <w:t xml:space="preserve">Inspect the roll count, starting length, used length, remaining length and enjoyment </w:t>
      </w:r>
      <w:r>
        <w:rPr>
          <w:b/>
        </w:rPr>
        <w:t>claim</w:t>
      </w:r>
      <w:r>
        <w:rPr>
          <w:b w:val="0"/>
        </w:rPr>
        <w:t xml:space="preserve"> separately.</w:t>
      </w:r>
    </w:p>
    <w:p>
      <w:pPr>
        <w:pStyle w:val="Heading3"/>
      </w:pPr>
      <w:r>
        <w:t>Explain the added worked example · 4</w:t>
      </w:r>
    </w:p>
    <w:p>
      <w:pPr>
        <w:spacing w:line="336" w:lineRule="auto" w:after="180"/>
      </w:pPr>
      <w:r>
        <w:rPr>
          <w:b w:val="0"/>
        </w:rPr>
        <w:t xml:space="preserve">A </w:t>
      </w:r>
      <w:r>
        <w:rPr>
          <w:b/>
        </w:rPr>
        <w:t>citation</w:t>
      </w:r>
      <w:r>
        <w:rPr>
          <w:b w:val="0"/>
        </w:rPr>
        <w:t xml:space="preserve"> is useful only if you can locate the </w:t>
      </w:r>
      <w:r>
        <w:rPr>
          <w:b/>
        </w:rPr>
        <w:t>source</w:t>
      </w:r>
      <w:r>
        <w:rPr>
          <w:b w:val="0"/>
        </w:rPr>
        <w:t xml:space="preserve"> and confirm that it supports the specific </w:t>
      </w:r>
      <w:r>
        <w:rPr>
          <w:b/>
        </w:rPr>
        <w:t>claim</w:t>
      </w:r>
      <w:r>
        <w:rPr>
          <w:b w:val="0"/>
        </w:rPr>
        <w:t xml:space="preserve">. The title “Materials card R” beside a paragraph does not make the enjoyment </w:t>
      </w:r>
      <w:r>
        <w:rPr>
          <w:b/>
        </w:rPr>
        <w:t>claim</w:t>
      </w:r>
      <w:r>
        <w:rPr>
          <w:b w:val="0"/>
        </w:rPr>
        <w:t xml:space="preserve"> part of R.</w:t>
      </w:r>
    </w:p>
    <w:p>
      <w:pPr>
        <w:spacing w:line="336" w:lineRule="auto" w:after="180"/>
      </w:pPr>
      <w:r>
        <w:rPr>
          <w:b w:val="0"/>
        </w:rPr>
        <w:t xml:space="preserve">If a cited card Z is not supplied or cannot be found, that </w:t>
      </w:r>
      <w:r>
        <w:rPr>
          <w:b/>
        </w:rPr>
        <w:t>citation</w:t>
      </w:r>
      <w:r>
        <w:rPr>
          <w:b w:val="0"/>
        </w:rPr>
        <w:t xml:space="preserve"> cannot currently verify its </w:t>
      </w:r>
      <w:r>
        <w:rPr>
          <w:b/>
        </w:rPr>
        <w:t>claim</w:t>
      </w:r>
      <w:r>
        <w:rPr>
          <w:b w:val="0"/>
        </w:rPr>
        <w:t>. Record the gap rather than inventing Z’s contents.</w:t>
      </w:r>
    </w:p>
    <w:p>
      <w:pPr>
        <w:pStyle w:val="Heading3"/>
      </w:pPr>
      <w:r>
        <w:t>Explain the added worked example · 5</w:t>
      </w:r>
    </w:p>
    <w:p>
      <w:pPr>
        <w:spacing w:line="336" w:lineRule="auto" w:after="180"/>
      </w:pPr>
      <w:r>
        <w:rPr>
          <w:b w:val="0"/>
        </w:rPr>
        <w:t xml:space="preserve">Check whether the </w:t>
      </w:r>
      <w:r>
        <w:rPr>
          <w:b/>
        </w:rPr>
        <w:t>source</w:t>
      </w:r>
      <w:r>
        <w:rPr>
          <w:b w:val="0"/>
        </w:rPr>
        <w:t xml:space="preserve"> covers the right activity, version, population or time. Q’s three rolls may be accurate for its own activity but irrelevant to the current four-roll task.</w:t>
      </w:r>
    </w:p>
    <w:p>
      <w:pPr>
        <w:spacing w:line="336" w:lineRule="auto" w:after="180"/>
      </w:pPr>
      <w:r>
        <w:rPr>
          <w:b w:val="0"/>
        </w:rPr>
        <w:t xml:space="preserve">In real work, also inspect who created the record, how they obtained the information and whether there is a correction or better </w:t>
      </w:r>
      <w:r>
        <w:rPr>
          <w:b/>
        </w:rPr>
        <w:t>source</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Claim</w:t>
            </w:r>
          </w:p>
        </w:tc>
        <w:tc>
          <w:tcPr>
            <w:tcW w:type="dxa" w:w="5112"/>
          </w:tcPr>
          <w:p>
            <w:r>
              <w:t>A statement that can be examined against evidence</w:t>
            </w:r>
          </w:p>
        </w:tc>
      </w:tr>
      <w:tr>
        <w:tc>
          <w:tcPr>
            <w:tcW w:type="dxa" w:w="5112"/>
          </w:tcPr>
          <w:p>
            <w:r>
              <w:t>Verification</w:t>
            </w:r>
          </w:p>
        </w:tc>
        <w:tc>
          <w:tcPr>
            <w:tcW w:type="dxa" w:w="5112"/>
          </w:tcPr>
          <w:p>
            <w:r>
              <w:t>Checking whether a claim is supported by appropriate evidence</w:t>
            </w:r>
          </w:p>
        </w:tc>
      </w:tr>
      <w:tr>
        <w:tc>
          <w:tcPr>
            <w:tcW w:type="dxa" w:w="5112"/>
          </w:tcPr>
          <w:p>
            <w:r>
              <w:t>Citation</w:t>
            </w:r>
          </w:p>
        </w:tc>
        <w:tc>
          <w:tcPr>
            <w:tcW w:type="dxa" w:w="5112"/>
          </w:tcPr>
          <w:p>
            <w:r>
              <w:t>A reference that helps a reader locate a source</w:t>
            </w:r>
          </w:p>
        </w:tc>
      </w:tr>
      <w:tr>
        <w:tc>
          <w:tcPr>
            <w:tcW w:type="dxa" w:w="5112"/>
          </w:tcPr>
          <w:p>
            <w:r>
              <w:t>Unit</w:t>
            </w:r>
          </w:p>
        </w:tc>
        <w:tc>
          <w:tcPr>
            <w:tcW w:type="dxa" w:w="5112"/>
          </w:tcPr>
          <w:p>
            <w:r>
              <w:t>The agreed measurement scale attached to a quantity, such as centimetres</w:t>
            </w:r>
          </w:p>
        </w:tc>
      </w:tr>
      <w:tr>
        <w:tc>
          <w:tcPr>
            <w:tcW w:type="dxa" w:w="5112"/>
          </w:tcPr>
          <w:p>
            <w:r>
              <w:t>Corroboration</w:t>
            </w:r>
          </w:p>
        </w:tc>
        <w:tc>
          <w:tcPr>
            <w:tcW w:type="dxa" w:w="5112"/>
          </w:tcPr>
          <w:p>
            <w:r>
              <w:t>Additional evidence that supports a claim, with its origin checked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 xml:space="preserve">These teacher notes contain solutions; do not reveal the </w:t>
      </w:r>
      <w:r>
        <w:rPr>
          <w:b/>
        </w:rPr>
        <w:t>independent</w:t>
      </w:r>
      <w:r>
        <w:rPr>
          <w:b w:val="0"/>
        </w:rPr>
        <w:t xml:space="preserve">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Quantity</w:t>
            </w:r>
          </w:p>
        </w:tc>
        <w:tc>
          <w:tcPr>
            <w:tcW w:type="dxa" w:w="3408"/>
          </w:tcPr>
          <w:p>
            <w:r>
              <w:t>Calculation in centimetres</w:t>
            </w:r>
          </w:p>
        </w:tc>
        <w:tc>
          <w:tcPr>
            <w:tcW w:type="dxa" w:w="3408"/>
          </w:tcPr>
          <w:p>
            <w:r>
              <w:t>Equivalent in metres</w:t>
            </w:r>
          </w:p>
        </w:tc>
      </w:tr>
      <w:tr>
        <w:tc>
          <w:tcPr>
            <w:tcW w:type="dxa" w:w="3408"/>
          </w:tcPr>
          <w:p>
            <w:r>
              <w:t>Starting length</w:t>
            </w:r>
          </w:p>
        </w:tc>
        <w:tc>
          <w:tcPr>
            <w:tcW w:type="dxa" w:w="3408"/>
          </w:tcPr>
          <w:p>
            <w:r>
              <w:t>4 × 200 cm = 800 cm</w:t>
            </w:r>
          </w:p>
        </w:tc>
        <w:tc>
          <w:tcPr>
            <w:tcW w:type="dxa" w:w="3408"/>
          </w:tcPr>
          <w:p>
            <w:r>
              <w:t>8 m</w:t>
            </w:r>
          </w:p>
        </w:tc>
      </w:tr>
      <w:tr>
        <w:tc>
          <w:tcPr>
            <w:tcW w:type="dxa" w:w="3408"/>
          </w:tcPr>
          <w:p>
            <w:r>
              <w:t>Length used</w:t>
            </w:r>
          </w:p>
        </w:tc>
        <w:tc>
          <w:tcPr>
            <w:tcW w:type="dxa" w:w="3408"/>
          </w:tcPr>
          <w:p>
            <w:r>
              <w:t>12 × 50 cm = 600 cm</w:t>
            </w:r>
          </w:p>
        </w:tc>
        <w:tc>
          <w:tcPr>
            <w:tcW w:type="dxa" w:w="3408"/>
          </w:tcPr>
          <w:p>
            <w:r>
              <w:t>6 m</w:t>
            </w:r>
          </w:p>
        </w:tc>
      </w:tr>
      <w:tr>
        <w:tc>
          <w:tcPr>
            <w:tcW w:type="dxa" w:w="3408"/>
          </w:tcPr>
          <w:p>
            <w:r>
              <w:t>Length remaining</w:t>
            </w:r>
          </w:p>
        </w:tc>
        <w:tc>
          <w:tcPr>
            <w:tcW w:type="dxa" w:w="3408"/>
          </w:tcPr>
          <w:p>
            <w:r>
              <w:t>800 cm − 600 cm = 200 cm</w:t>
            </w:r>
          </w:p>
        </w:tc>
        <w:tc>
          <w:tcPr>
            <w:tcW w:type="dxa" w:w="3408"/>
          </w:tcPr>
          <w:p>
            <w:r>
              <w:t>2 m</w:t>
            </w:r>
          </w:p>
        </w:tc>
      </w:tr>
    </w:tbl>
    <w:p>
      <w:pPr>
        <w:pStyle w:val="Heading3"/>
      </w:pPr>
      <w:r>
        <w:t>Model the reasoning aloud · 6</w:t>
      </w:r>
    </w:p>
    <w:p>
      <w:pPr>
        <w:spacing w:line="336" w:lineRule="auto" w:after="180"/>
      </w:pPr>
      <w:r>
        <w:rPr>
          <w:b w:val="0"/>
        </w:rPr>
        <w:t xml:space="preserve">Convert to one length </w:t>
      </w:r>
      <w:r>
        <w:rPr>
          <w:b/>
        </w:rPr>
        <w:t>unit</w:t>
      </w:r>
      <w:r>
        <w:rPr>
          <w:b w:val="0"/>
        </w:rPr>
        <w:t xml:space="preserve"> before subtracting. Two metres is 200 centimetres, so four rolls give 800 centimetres. The twelve pieces use 600 centimetres, leaving 200 centimetres, or 2 metres.</w:t>
      </w:r>
    </w:p>
    <w:p>
      <w:pPr>
        <w:spacing w:line="336" w:lineRule="auto" w:after="180"/>
      </w:pPr>
      <w:r>
        <w:rPr>
          <w:b w:val="0"/>
        </w:rPr>
        <w:t>Subtracting the bare numbers 8 − 600 would mix metres with centimetres and would not describe the remaining length correctly.</w:t>
      </w:r>
    </w:p>
    <w:p>
      <w:pPr>
        <w:pStyle w:val="Heading3"/>
      </w:pPr>
      <w:r>
        <w:t>Model the reasoning aloud · 7</w:t>
      </w:r>
    </w:p>
    <w:p>
      <w:pPr>
        <w:spacing w:line="336" w:lineRule="auto" w:after="180"/>
      </w:pPr>
      <w:r>
        <w:rPr>
          <w:b w:val="0"/>
        </w:rPr>
        <w:t>Use a second route as a check: 50 centimetres is half a metre, so twelve pieces use six metres. Eight minus six leaves two metres.</w:t>
      </w:r>
    </w:p>
    <w:p>
      <w:pPr>
        <w:spacing w:line="336" w:lineRule="auto" w:after="180"/>
      </w:pPr>
      <w:r>
        <w:rPr>
          <w:b w:val="0"/>
        </w:rPr>
        <w:t>A reasonableness check also asks whether the used length is at most the starting length and whether starting length equals used plus remaining.</w:t>
      </w:r>
    </w:p>
    <w:p>
      <w:pPr>
        <w:spacing w:line="336" w:lineRule="auto" w:after="180"/>
      </w:pPr>
      <w:r>
        <w:rPr>
          <w:b w:val="0"/>
        </w:rPr>
        <w:t xml:space="preserve">These checks can reveal mistakes; they do not replace checking the original </w:t>
      </w:r>
      <w:r>
        <w:rPr>
          <w:b/>
        </w:rPr>
        <w:t>input</w:t>
      </w:r>
      <w:r>
        <w:rPr>
          <w:b w:val="0"/>
        </w:rPr>
        <w:t>s and assumptions.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Verify Important Outputs</w:t>
      </w:r>
    </w:p>
    <w:p>
      <w:pPr>
        <w:spacing w:line="336" w:lineRule="auto" w:after="180"/>
      </w:pPr>
      <w:r>
        <w:rPr>
          <w:b w:val="0"/>
        </w:rPr>
        <w:t>A fictional craft sheet calculates ribbon left after making bookmarks.</w:t>
      </w:r>
    </w:p>
    <w:p>
      <w:pPr>
        <w:pStyle w:val="Heading3"/>
      </w:pPr>
      <w:r>
        <w:t>The facts we will use</w:t>
      </w:r>
    </w:p>
    <w:p>
      <w:pPr>
        <w:pStyle w:val="Heading3"/>
      </w:pPr>
      <w:r>
        <w:t>Supplied facts</w:t>
      </w:r>
    </w:p>
    <w:p>
      <w:pPr>
        <w:spacing w:line="336" w:lineRule="auto" w:after="180"/>
        <w:shd w:fill="F1F6FC"/>
      </w:pPr>
      <w:r>
        <w:rPr>
          <w:b w:val="0"/>
        </w:rPr>
        <w:t>Four rolls each contain exactly 150 cm. Eight bookmarks use exactly 50 cm each.</w:t>
      </w:r>
    </w:p>
    <w:p>
      <w:pPr>
        <w:pStyle w:val="Heading3"/>
      </w:pPr>
      <w:r>
        <w:t>Supplied facts</w:t>
      </w:r>
    </w:p>
    <w:p>
      <w:pPr>
        <w:spacing w:line="336" w:lineRule="auto" w:after="180"/>
        <w:shd w:fill="F1F6FC"/>
      </w:pPr>
      <w:r>
        <w:rPr>
          <w:b w:val="0"/>
        </w:rPr>
        <w:t>No other ribbon loss is assumed; no competition result is recorded.</w:t>
      </w:r>
    </w:p>
    <w:p>
      <w:r>
        <w:drawing>
          <wp:inline xmlns:a="http://schemas.openxmlformats.org/drawingml/2006/main" xmlns:pic="http://schemas.openxmlformats.org/drawingml/2006/picture">
            <wp:extent cx="5486400" cy="3131457"/>
            <wp:docPr id="1" name="Picture 1" descr="Ribbon quantities in one consistent unit"/>
            <wp:cNvGraphicFramePr>
              <a:graphicFrameLocks noChangeAspect="1"/>
            </wp:cNvGraphicFramePr>
            <a:graphic>
              <a:graphicData uri="http://schemas.openxmlformats.org/drawingml/2006/picture">
                <pic:pic>
                  <pic:nvPicPr>
                    <pic:cNvPr id="0" name="academy-detail-ai-1-27.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Verify Important Outputs. Available ribbon: 4×150=600 cm.. Ribbon used: 8×50=400 cm.. Remainder: 600−400=200 cm=2 m.. Audit draft: “200 m remains and everyone wins” fails unit and evidence checks."/>
            <wp:cNvGraphicFramePr>
              <a:graphicFrameLocks noChangeAspect="1"/>
            </wp:cNvGraphicFramePr>
            <a:graphic>
              <a:graphicData uri="http://schemas.openxmlformats.org/drawingml/2006/picture">
                <pic:pic>
                  <pic:nvPicPr>
                    <pic:cNvPr id="0" name="academy-visual-ai-1-27.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Available ribbon</w:t>
            </w:r>
          </w:p>
        </w:tc>
        <w:tc>
          <w:tcPr>
            <w:tcW w:type="dxa" w:w="5112"/>
          </w:tcPr>
          <w:p>
            <w:r>
              <w:t>4×150=600 cm.</w:t>
            </w:r>
          </w:p>
        </w:tc>
      </w:tr>
      <w:tr>
        <w:tc>
          <w:tcPr>
            <w:tcW w:type="dxa" w:w="5112"/>
          </w:tcPr>
          <w:p>
            <w:r>
              <w:t>2. Ribbon used</w:t>
            </w:r>
          </w:p>
        </w:tc>
        <w:tc>
          <w:tcPr>
            <w:tcW w:type="dxa" w:w="5112"/>
          </w:tcPr>
          <w:p>
            <w:r>
              <w:t>8×50=400 cm.</w:t>
            </w:r>
          </w:p>
        </w:tc>
      </w:tr>
      <w:tr>
        <w:tc>
          <w:tcPr>
            <w:tcW w:type="dxa" w:w="5112"/>
          </w:tcPr>
          <w:p>
            <w:r>
              <w:t>3. Remainder</w:t>
            </w:r>
          </w:p>
        </w:tc>
        <w:tc>
          <w:tcPr>
            <w:tcW w:type="dxa" w:w="5112"/>
          </w:tcPr>
          <w:p>
            <w:r>
              <w:t>600−400=200 cm=2 m.</w:t>
            </w:r>
          </w:p>
        </w:tc>
      </w:tr>
      <w:tr>
        <w:tc>
          <w:tcPr>
            <w:tcW w:type="dxa" w:w="5112"/>
          </w:tcPr>
          <w:p>
            <w:r>
              <w:t>4. Audit draft</w:t>
            </w:r>
          </w:p>
        </w:tc>
        <w:tc>
          <w:tcPr>
            <w:tcW w:type="dxa" w:w="5112"/>
          </w:tcPr>
          <w:p>
            <w:r>
              <w:t>“200 m remains and everyone wins” fails unit and evidence checks.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All arithmetic first uses centimetres. Converting only after subtraction avoids mixing </w:t>
      </w:r>
      <w:r>
        <w:rPr>
          <w:b/>
        </w:rPr>
        <w:t>unit</w:t>
      </w:r>
      <w:r>
        <w:rPr>
          <w:b w:val="0"/>
        </w:rPr>
        <w:t>s. The record supports available, used and remaining lengths under its no-loss assumption. It does not support a promise about winning.</w:t>
      </w:r>
    </w:p>
    <w:p>
      <w:pPr>
        <w:spacing w:line="336" w:lineRule="auto" w:after="180"/>
        <w:shd w:fill="F1F6FC"/>
      </w:pPr>
      <w:r>
        <w:rPr>
          <w:b w:val="0"/>
        </w:rPr>
        <w:t xml:space="preserve">A numerically correct total elsewhere in a draft cannot rescue a wrong </w:t>
      </w:r>
      <w:r>
        <w:rPr>
          <w:b/>
        </w:rPr>
        <w:t>unit</w:t>
      </w:r>
      <w:r>
        <w:rPr>
          <w:b w:val="0"/>
        </w:rPr>
        <w:t xml:space="preserve"> or an invented </w:t>
      </w:r>
      <w:r>
        <w:rPr>
          <w:b/>
        </w:rPr>
        <w:t>claim</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Real cutting losses or inaccurate roll lengths would change this toy calculation; the assumption must be declared.</w:t>
      </w:r>
    </w:p>
    <w:p>
      <w:pPr>
        <w:pStyle w:val="Heading3"/>
      </w:pPr>
      <w:r>
        <w:t>Change one thing in the pictured case</w:t>
      </w:r>
    </w:p>
    <w:p>
      <w:pPr>
        <w:pStyle w:val="Heading3"/>
      </w:pPr>
      <w:r>
        <w:t>Change one thing</w:t>
      </w:r>
    </w:p>
    <w:p>
      <w:pPr>
        <w:spacing w:line="336" w:lineRule="auto" w:after="180"/>
        <w:shd w:fill="F5F1FB"/>
      </w:pPr>
      <w:r>
        <w:rPr>
          <w:b w:val="0"/>
        </w:rPr>
        <w:t>Change: Make ten bookmarks instead of eight.</w:t>
      </w:r>
    </w:p>
    <w:p>
      <w:pPr>
        <w:pStyle w:val="Heading3"/>
      </w:pPr>
      <w:r>
        <w:t>Predicted result</w:t>
      </w:r>
    </w:p>
    <w:p>
      <w:pPr>
        <w:spacing w:line="336" w:lineRule="auto" w:after="180"/>
        <w:shd w:fill="F1F6FC"/>
      </w:pPr>
      <w:r>
        <w:rPr>
          <w:b/>
        </w:rPr>
        <w:t>Prediction</w:t>
      </w:r>
      <w:r>
        <w:rPr>
          <w:b w:val="0"/>
        </w:rPr>
        <w:t>: 100 cm, or 1 m, remains.</w:t>
      </w:r>
    </w:p>
    <w:p>
      <w:pPr>
        <w:pStyle w:val="Heading3"/>
      </w:pPr>
      <w:r>
        <w:t>Why the result follows</w:t>
      </w:r>
    </w:p>
    <w:p>
      <w:pPr>
        <w:spacing w:line="336" w:lineRule="auto" w:after="180"/>
        <w:shd w:fill="F1F6FC"/>
      </w:pPr>
      <w:r>
        <w:rPr>
          <w:b w:val="0"/>
        </w:rPr>
        <w:t>Reason: 600−10×50=100 cm.</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Verify Important Outputs,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answer says six groups of four make 28.</w:t>
      </w:r>
    </w:p>
    <w:p>
      <w:pPr>
        <w:pStyle w:val="Heading3"/>
      </w:pPr>
      <w:r>
        <w:t>2. State the decision to explain</w:t>
      </w:r>
    </w:p>
    <w:p>
      <w:pPr>
        <w:spacing w:line="336" w:lineRule="auto" w:after="180"/>
        <w:shd w:fill="F4F9FC"/>
      </w:pPr>
      <w:r>
        <w:rPr>
          <w:b w:val="0"/>
        </w:rPr>
        <w:t xml:space="preserve">Write the question to explain: Verify </w:t>
      </w:r>
      <w:r>
        <w:rPr>
          <w:b/>
        </w:rPr>
        <w:t>independent</w:t>
      </w:r>
      <w:r>
        <w:rPr>
          <w:b w:val="0"/>
        </w:rPr>
        <w:t>ly.</w:t>
      </w:r>
    </w:p>
    <w:p>
      <w:pPr>
        <w:pStyle w:val="Heading3"/>
      </w:pPr>
      <w:r>
        <w:t>3. Reveal the worked reasoning</w:t>
      </w:r>
    </w:p>
    <w:p>
      <w:pPr>
        <w:spacing w:line="336" w:lineRule="auto" w:after="180"/>
        <w:shd w:fill="F1F6FC"/>
      </w:pPr>
      <w:r>
        <w:rPr>
          <w:b w:val="0"/>
        </w:rPr>
        <w:t xml:space="preserve">Reveal after </w:t>
      </w:r>
      <w:r>
        <w:rPr>
          <w:b/>
        </w:rPr>
        <w:t>prediction</w:t>
      </w:r>
      <w:r>
        <w:rPr>
          <w:b w:val="0"/>
        </w:rPr>
        <w:t>s: Six times four is 24. Draw six groups or add four six times. Confident wording does not change arithmetic.</w:t>
      </w:r>
    </w:p>
    <w:p>
      <w:pPr>
        <w:pStyle w:val="Heading3"/>
      </w:pPr>
      <w:r>
        <w:t>Hold back the independent task</w:t>
      </w:r>
    </w:p>
    <w:p>
      <w:pPr>
        <w:spacing w:line="336" w:lineRule="auto" w:after="180"/>
        <w:shd w:fill="FFF5E6"/>
      </w:pPr>
      <w:r>
        <w:rPr>
          <w:b w:val="0"/>
        </w:rPr>
        <w:t xml:space="preserve">Keep for an </w:t>
      </w:r>
      <w:r>
        <w:rPr>
          <w:b/>
        </w:rPr>
        <w:t>independent</w:t>
      </w:r>
      <w:r>
        <w:rPr>
          <w:b w:val="0"/>
        </w:rPr>
        <w:t xml:space="preserve"> attempt: An assistant says the school library opens at 8, but today's official notice says 9. Which </w:t>
      </w:r>
      <w:r>
        <w:rPr>
          <w:b/>
        </w:rPr>
        <w:t>source</w:t>
      </w:r>
      <w:r>
        <w:rPr>
          <w:b w:val="0"/>
        </w:rPr>
        <w:t xml:space="preserve"> should guide today's visit? Explain the check.</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w:t>
      </w:r>
      <w:r>
        <w:rPr>
          <w:b/>
        </w:rPr>
        <w:t>unit</w:t>
      </w:r>
      <w:r>
        <w:rPr>
          <w:b w:val="0"/>
        </w:rPr>
        <w:t xml:space="preserve">s and denominators for arithmetic, trace conditions for decisions, and identify supporting </w:t>
      </w:r>
      <w:r>
        <w:rPr>
          <w:b/>
        </w:rPr>
        <w:t>source</w:t>
      </w:r>
      <w:r>
        <w:rPr>
          <w:b w:val="0"/>
        </w:rPr>
        <w:t xml:space="preserve">s for </w:t>
      </w:r>
      <w:r>
        <w:rPr>
          <w:b/>
        </w:rPr>
        <w:t>claim</w:t>
      </w:r>
      <w:r>
        <w:rPr>
          <w:b w:val="0"/>
        </w:rPr>
        <w:t>s.</w:t>
      </w:r>
    </w:p>
    <w:p>
      <w:pPr>
        <w:spacing w:line="336" w:lineRule="auto" w:after="180"/>
      </w:pPr>
      <w:r>
        <w:rPr>
          <w:b w:val="0"/>
        </w:rPr>
        <w:t xml:space="preserve">In pairs, one learner solves while the other checks </w:t>
      </w:r>
      <w:r>
        <w:rPr>
          <w:b/>
        </w:rPr>
        <w:t>evidence</w:t>
      </w:r>
      <w:r>
        <w:rPr>
          <w:b w:val="0"/>
        </w:rPr>
        <w:t xml:space="preserve">; exchange roles. Remove the worked answer before </w:t>
      </w:r>
      <w:r>
        <w:rPr>
          <w:b/>
        </w:rPr>
        <w:t>independent</w:t>
      </w:r>
      <w:r>
        <w:rPr>
          <w:b w:val="0"/>
        </w:rPr>
        <w:t xml:space="preserve"> assessment.</w:t>
      </w:r>
    </w:p>
    <w:p>
      <w:pPr>
        <w:pStyle w:val="Heading3"/>
      </w:pPr>
      <w:r>
        <w:t>Model these guided questions</w:t>
      </w:r>
    </w:p>
    <w:p>
      <w:pPr>
        <w:spacing w:line="336" w:lineRule="auto" w:after="180"/>
      </w:pPr>
      <w:r>
        <w:rPr>
          <w:b w:val="0"/>
        </w:rPr>
        <w:t>Four rolls: supported by R. Starting 8 m: supported by 4 × 2 m. Used 600 m: contradicted; it is 600 cm = 6 m. Remaining 2 m: supported by 8 − 6, with no cutting loss. Everyone enjoys it: unresolved.</w:t>
      </w:r>
    </w:p>
    <w:p>
      <w:pPr>
        <w:spacing w:line="336" w:lineRule="auto" w:after="180"/>
      </w:pPr>
      <w:r>
        <w:rPr>
          <w:b w:val="0"/>
        </w:rPr>
        <w:t>Correctness of one number does not validate another; show each calculation. Exit: loss is 12 × 2 cm = 24 cm. Remaining is 800 − 600 − 24 = 176 cm. The no-cutting-loss assumption changed.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format versus factual support from Week 26.</w:t>
            </w:r>
          </w:p>
        </w:tc>
      </w:tr>
      <w:tr>
        <w:tc>
          <w:tcPr>
            <w:tcW w:type="dxa" w:w="5112"/>
          </w:tcPr>
          <w:p>
            <w:r>
              <w:t>7 to 20 minutes</w:t>
            </w:r>
          </w:p>
        </w:tc>
        <w:tc>
          <w:tcPr>
            <w:tcW w:type="dxa" w:w="5112"/>
          </w:tcPr>
          <w:p>
            <w:r>
              <w:t>Split the ribbon draft into five claims and complete W1.</w:t>
            </w:r>
          </w:p>
        </w:tc>
      </w:tr>
      <w:tr>
        <w:tc>
          <w:tcPr>
            <w:tcW w:type="dxa" w:w="5112"/>
          </w:tcPr>
          <w:p>
            <w:r>
              <w:t>20 to 33 minutes</w:t>
            </w:r>
          </w:p>
        </w:tc>
        <w:tc>
          <w:tcPr>
            <w:tcW w:type="dxa" w:w="5112"/>
          </w:tcPr>
          <w:p>
            <w:r>
              <w:t>Trace the evidence diagram and work through centimetres and metres.</w:t>
            </w:r>
          </w:p>
        </w:tc>
      </w:tr>
      <w:tr>
        <w:tc>
          <w:tcPr>
            <w:tcW w:type="dxa" w:w="5112"/>
          </w:tcPr>
          <w:p>
            <w:r>
              <w:t>33 to 45 minutes</w:t>
            </w:r>
          </w:p>
        </w:tc>
        <w:tc>
          <w:tcPr>
            <w:tcW w:type="dxa" w:w="5112"/>
          </w:tcPr>
          <w:p>
            <w:r>
              <w:t>Complete W2 and check used plus remaining against starting length.</w:t>
            </w:r>
          </w:p>
        </w:tc>
      </w:tr>
      <w:tr>
        <w:tc>
          <w:tcPr>
            <w:tcW w:type="dxa" w:w="5112"/>
          </w:tcPr>
          <w:p>
            <w:r>
              <w:t>Session 2 start 0 to 8 minutes</w:t>
            </w:r>
          </w:p>
        </w:tc>
        <w:tc>
          <w:tcPr>
            <w:tcW w:type="dxa" w:w="5112"/>
          </w:tcPr>
          <w:p>
            <w:r>
              <w:t>Retrieve why unresolved does not mean false.</w:t>
            </w:r>
          </w:p>
        </w:tc>
      </w:tr>
      <w:tr>
        <w:tc>
          <w:tcPr>
            <w:tcW w:type="dxa" w:w="5112"/>
          </w:tcPr>
          <w:p>
            <w:r>
              <w:t>8 to 23 minutes</w:t>
            </w:r>
          </w:p>
        </w:tc>
        <w:tc>
          <w:tcPr>
            <w:tcW w:type="dxa" w:w="5112"/>
          </w:tcPr>
          <w:p>
            <w:r>
              <w:t>Complete the guided audit and W3. Trace repeated claims to their common origin.</w:t>
            </w:r>
          </w:p>
        </w:tc>
      </w:tr>
      <w:tr>
        <w:tc>
          <w:tcPr>
            <w:tcW w:type="dxa" w:w="5112"/>
          </w:tcPr>
          <w:p>
            <w:r>
              <w:t>23 to 38 minutes</w:t>
            </w:r>
          </w:p>
        </w:tc>
        <w:tc>
          <w:tcPr>
            <w:tcW w:type="dxa" w:w="5112"/>
          </w:tcPr>
          <w:p>
            <w:r>
              <w:t>Collect W4 independently, requiring calculations, units and separate claim judgments.</w:t>
            </w:r>
          </w:p>
        </w:tc>
      </w:tr>
      <w:tr>
        <w:tc>
          <w:tcPr>
            <w:tcW w:type="dxa" w:w="5112"/>
          </w:tcPr>
          <w:p>
            <w:r>
              <w:t>38 to 45 minutes</w:t>
            </w:r>
          </w:p>
        </w:tc>
        <w:tc>
          <w:tcPr>
            <w:tcW w:type="dxa" w:w="5112"/>
          </w:tcPr>
          <w:p>
            <w:r>
              <w:t>Complete W5 and the changed-loss exit; retain the changed assumption.</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A report calculates 12 × 50 = 600 and labels the result metres. Use R to correct the </w:t>
      </w:r>
      <w:r>
        <w:rPr>
          <w:b/>
        </w:rPr>
        <w:t>unit</w:t>
      </w:r>
      <w:r>
        <w:rPr>
          <w:b w:val="0"/>
        </w:rPr>
        <w:t>, convert the result to metres and calculate the remaining length.</w:t>
      </w:r>
    </w:p>
    <w:p>
      <w:pPr>
        <w:spacing w:line="336" w:lineRule="auto" w:after="180"/>
        <w:shd w:fill="F5F1FB"/>
      </w:pPr>
      <w:r>
        <w:rPr>
          <w:b w:val="0"/>
        </w:rPr>
        <w:t>Give a second arithmetic route or a check using starting, used and remaining lengths.</w:t>
      </w:r>
    </w:p>
    <w:p>
      <w:pPr>
        <w:pStyle w:val="Heading3"/>
      </w:pPr>
      <w:r>
        <w:t>Reasoning to listen for</w:t>
      </w:r>
    </w:p>
    <w:p>
      <w:pPr>
        <w:spacing w:line="336" w:lineRule="auto" w:after="180"/>
        <w:shd w:fill="F1F6FC"/>
      </w:pPr>
      <w:r>
        <w:rPr>
          <w:b w:val="0"/>
        </w:rPr>
        <w:t>Teacher check: Each piece is 50 cm, so 12 × 50 cm = 600 cm = 6 m. Starting length is 4 × 2 m = 8 m; remaining is 8 − 6 = 2 m. A check is 6 m used + 2 m remaining = 8 m starting; alternatively twelve half-metre pieces use 6 m.</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Verifying </w:t>
      </w:r>
      <w:r>
        <w:rPr>
          <w:b/>
        </w:rPr>
        <w:t>claim</w:t>
      </w:r>
      <w:r>
        <w:rPr>
          <w:b w:val="0"/>
        </w:rPr>
        <w:t xml:space="preserve">s and quantities. Proposed explanation: “A </w:t>
      </w:r>
      <w:r>
        <w:rPr>
          <w:b/>
        </w:rPr>
        <w:t>citation</w:t>
      </w:r>
      <w:r>
        <w:rPr>
          <w:b w:val="0"/>
        </w:rPr>
        <w:t xml:space="preserve"> proves every nearby </w:t>
      </w:r>
      <w:r>
        <w:rPr>
          <w:b/>
        </w:rPr>
        <w:t>claim</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Inspect the actual </w:t>
      </w:r>
      <w:r>
        <w:rPr>
          <w:b/>
        </w:rPr>
        <w:t>source</w:t>
      </w:r>
      <w:r>
        <w:rPr>
          <w:b w:val="0"/>
        </w:rPr>
        <w:t xml:space="preserve"> and the specific </w:t>
      </w:r>
      <w:r>
        <w:rPr>
          <w:b/>
        </w:rPr>
        <w:t>claim</w:t>
      </w:r>
      <w:r>
        <w:rPr>
          <w:b w:val="0"/>
        </w:rPr>
        <w:t xml:space="preserve"> it supports.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Correct the draft and identify which part needs another </w:t>
      </w:r>
      <w:r>
        <w:rPr>
          <w:b/>
        </w:rPr>
        <w:t>source</w:t>
      </w:r>
      <w:r>
        <w:rPr>
          <w:b w:val="0"/>
        </w:rPr>
        <w:t xml:space="preserve"> rather than a calculation.</w:t>
      </w:r>
    </w:p>
    <w:p>
      <w:pPr>
        <w:pStyle w:val="Heading3"/>
      </w:pPr>
      <w:r>
        <w:t>Reasoned teacher answer</w:t>
      </w:r>
    </w:p>
    <w:p>
      <w:pPr>
        <w:spacing w:line="336" w:lineRule="auto" w:after="180"/>
      </w:pPr>
      <w:r>
        <w:rPr>
          <w:b w:val="0"/>
        </w:rPr>
        <w:t xml:space="preserve">It should say 200 cm or 2 m remains. Winning needs genuine result </w:t>
      </w:r>
      <w:r>
        <w:rPr>
          <w:b/>
        </w:rPr>
        <w:t>evidence</w:t>
      </w:r>
      <w:r>
        <w:rPr>
          <w:b w:val="0"/>
        </w:rPr>
        <w:t>; remove the unsupported promise.</w:t>
      </w:r>
    </w:p>
    <w:p>
      <w:pPr>
        <w:spacing w:line="336" w:lineRule="auto" w:after="180"/>
      </w:pPr>
      <w:r>
        <w:rPr>
          <w:b w:val="0"/>
        </w:rPr>
        <w:t>Changed-case reasoning: 100 cm, or 1 m, remains. 600−10×50=100 cm.</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Verify Important Outputs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Use a two-</w:t>
      </w:r>
      <w:r>
        <w:rPr>
          <w:b/>
        </w:rPr>
        <w:t>source</w:t>
      </w:r>
      <w:r>
        <w:rPr>
          <w:b w:val="0"/>
        </w:rPr>
        <w:t xml:space="preserve"> checklist on a generated animal fact.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 xml:space="preserve">Use the concrete case as the shared normal case and the </w:t>
      </w:r>
      <w:r>
        <w:rPr>
          <w:b/>
        </w:rPr>
        <w:t>independent</w:t>
      </w:r>
      <w:r>
        <w:rPr>
          <w:b w:val="0"/>
        </w:rPr>
        <w:t xml:space="preserve">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rPr>
        <w:t>CLAIM</w:t>
      </w:r>
      <w:r>
        <w:rPr>
          <w:b w:val="0"/>
        </w:rPr>
        <w:t xml:space="preserve"> TO REPAIR A confident answer is stronger </w:t>
      </w:r>
      <w:r>
        <w:rPr>
          <w:b/>
        </w:rPr>
        <w:t>evidence</w:t>
      </w:r>
      <w:r>
        <w:rPr>
          <w:b w:val="0"/>
        </w:rPr>
        <w:t xml:space="preserve"> than a relevant notice.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w:t>
      </w:r>
      <w:r>
        <w:rPr>
          <w:b/>
        </w:rPr>
        <w:t>citation</w:t>
      </w:r>
      <w:r>
        <w:rPr>
          <w:b w:val="0"/>
        </w:rPr>
        <w:t xml:space="preserve"> proves every nearby </w:t>
      </w:r>
      <w:r>
        <w:rPr>
          <w:b/>
        </w:rPr>
        <w:t>claim</w:t>
      </w:r>
      <w:r>
        <w:rPr>
          <w:b w:val="0"/>
        </w:rPr>
        <w:t xml:space="preserve">: Inspect the actual </w:t>
      </w:r>
      <w:r>
        <w:rPr>
          <w:b/>
        </w:rPr>
        <w:t>source</w:t>
      </w:r>
      <w:r>
        <w:rPr>
          <w:b w:val="0"/>
        </w:rPr>
        <w:t xml:space="preserve"> and the specific </w:t>
      </w:r>
      <w:r>
        <w:rPr>
          <w:b/>
        </w:rPr>
        <w:t>claim</w:t>
      </w:r>
      <w:r>
        <w:rPr>
          <w:b w:val="0"/>
        </w:rPr>
        <w:t xml:space="preserve"> it supports.</w:t>
      </w:r>
    </w:p>
    <w:p>
      <w:pPr>
        <w:spacing w:line="336" w:lineRule="auto" w:after="180"/>
      </w:pPr>
      <w:r>
        <w:rPr>
          <w:b w:val="0"/>
        </w:rPr>
        <w:t xml:space="preserve">The number is enough without a </w:t>
      </w:r>
      <w:r>
        <w:rPr>
          <w:b/>
        </w:rPr>
        <w:t>unit</w:t>
      </w:r>
      <w:r>
        <w:rPr>
          <w:b w:val="0"/>
        </w:rPr>
        <w:t>: 600 cm and 600 m differ by a factor of 100.</w:t>
      </w:r>
    </w:p>
    <w:p>
      <w:pPr>
        <w:spacing w:line="336" w:lineRule="auto" w:after="180"/>
      </w:pPr>
      <w:r>
        <w:rPr>
          <w:b w:val="0"/>
        </w:rPr>
        <w:t xml:space="preserve">An unsupported </w:t>
      </w:r>
      <w:r>
        <w:rPr>
          <w:b/>
        </w:rPr>
        <w:t>claim</w:t>
      </w:r>
      <w:r>
        <w:rPr>
          <w:b w:val="0"/>
        </w:rPr>
        <w:t xml:space="preserve"> must be false: Unresolved means the supplied </w:t>
      </w:r>
      <w:r>
        <w:rPr>
          <w:b/>
        </w:rPr>
        <w:t>evidence</w:t>
      </w:r>
      <w:r>
        <w:rPr>
          <w:b w:val="0"/>
        </w:rPr>
        <w:t xml:space="preserve"> does not settle it.</w:t>
      </w:r>
    </w:p>
    <w:p>
      <w:pPr>
        <w:spacing w:line="336" w:lineRule="auto" w:after="180"/>
      </w:pPr>
      <w:r>
        <w:rPr>
          <w:b w:val="0"/>
        </w:rPr>
        <w:t xml:space="preserve">Three copied </w:t>
      </w:r>
      <w:r>
        <w:rPr>
          <w:b/>
        </w:rPr>
        <w:t>claim</w:t>
      </w:r>
      <w:r>
        <w:rPr>
          <w:b w:val="0"/>
        </w:rPr>
        <w:t xml:space="preserve">s are three </w:t>
      </w:r>
      <w:r>
        <w:rPr>
          <w:b/>
        </w:rPr>
        <w:t>independent</w:t>
      </w:r>
      <w:r>
        <w:rPr>
          <w:b w:val="0"/>
        </w:rPr>
        <w:t xml:space="preserve"> checks: Find the origin and seek an </w:t>
      </w:r>
      <w:r>
        <w:rPr>
          <w:b/>
        </w:rPr>
        <w:t>independent</w:t>
      </w:r>
      <w:r>
        <w:rPr>
          <w:b w:val="0"/>
        </w:rPr>
        <w:t xml:space="preserve"> record or calculation.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Verify Important Outputs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Six times four is 24. Draw six groups or add four six times. Confident wording does not change arithmetic.</w:t>
      </w:r>
    </w:p>
    <w:p>
      <w:pPr>
        <w:pStyle w:val="Heading3"/>
      </w:pPr>
      <w:r>
        <w:t>Independent question</w:t>
      </w:r>
    </w:p>
    <w:p>
      <w:pPr>
        <w:pStyle w:val="Heading3"/>
      </w:pPr>
      <w:r>
        <w:t>Independent question · withhold the key</w:t>
      </w:r>
    </w:p>
    <w:p>
      <w:pPr>
        <w:spacing w:line="336" w:lineRule="auto" w:after="180"/>
        <w:shd w:fill="F5F1FB"/>
      </w:pPr>
      <w:r>
        <w:rPr>
          <w:b w:val="0"/>
        </w:rPr>
        <w:t xml:space="preserve">An assistant says the school library opens at 8, but today's official notice says 9. Which </w:t>
      </w:r>
      <w:r>
        <w:rPr>
          <w:b/>
        </w:rPr>
        <w:t>source</w:t>
      </w:r>
      <w:r>
        <w:rPr>
          <w:b w:val="0"/>
        </w:rPr>
        <w:t xml:space="preserve"> should guide today's visit? Explain the check.</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Use today's official notice, which directly addresses the current opening time. The assistant's fluent wording does not override the relevant checked </w:t>
      </w:r>
      <w:r>
        <w:rPr>
          <w:b/>
        </w:rPr>
        <w:t>source</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 xml:space="preserve">Do not count a coached answer as </w:t>
      </w:r>
      <w:r>
        <w:rPr>
          <w:b/>
        </w:rPr>
        <w:t>independent</w:t>
      </w:r>
      <w:r>
        <w:rPr>
          <w:b w:val="0"/>
        </w:rPr>
        <w:t xml:space="preserve"> mastery; correct unsafe or unsupported </w:t>
      </w:r>
      <w:r>
        <w:rPr>
          <w:b/>
        </w:rPr>
        <w:t>claim</w:t>
      </w:r>
      <w:r>
        <w:rPr>
          <w:b w:val="0"/>
        </w:rPr>
        <w:t>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w:t>
      </w:r>
      <w:r>
        <w:rPr>
          <w:b/>
        </w:rPr>
        <w:t>claim</w:t>
      </w:r>
      <w:r>
        <w:rPr>
          <w:b w:val="0"/>
        </w:rPr>
        <w:t xml:space="preserve">: “A confident answer is stronger </w:t>
      </w:r>
      <w:r>
        <w:rPr>
          <w:b/>
        </w:rPr>
        <w:t>evidence</w:t>
      </w:r>
      <w:r>
        <w:rPr>
          <w:b w:val="0"/>
        </w:rPr>
        <w:t xml:space="preserve"> than a relevant notice.”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18/24=3/4=75%; also 0.75×24=18. Write '18 of 24 specified tests passed (75%).' Do not imply this guarantees future performance. The corrected arithmetic still depends on the test records being accurate.</w:t>
      </w:r>
    </w:p>
    <w:p>
      <w:pPr>
        <w:pStyle w:val="Heading3"/>
      </w:pPr>
      <w:r>
        <w:t>Explanations for the additional workbook examples</w:t>
      </w:r>
    </w:p>
    <w:p>
      <w:pPr>
        <w:pStyle w:val="Heading3"/>
      </w:pPr>
      <w:r>
        <w:t>W1 Separate source facts from derived quantities</w:t>
      </w:r>
    </w:p>
    <w:p>
      <w:pPr>
        <w:pStyle w:val="Heading3"/>
      </w:pPr>
      <w:r>
        <w:t>Workbook question · W1</w:t>
      </w:r>
    </w:p>
    <w:p>
      <w:pPr>
        <w:spacing w:line="336" w:lineRule="auto" w:after="180"/>
        <w:shd w:fill="F5F1FB"/>
      </w:pPr>
      <w:r>
        <w:rPr>
          <w:b w:val="0"/>
        </w:rPr>
        <w:t xml:space="preserve">Using R, identify a directly stated fact and a quantity that must be calculated. Give the </w:t>
      </w:r>
      <w:r>
        <w:rPr>
          <w:b/>
        </w:rPr>
        <w:t>source</w:t>
      </w:r>
      <w:r>
        <w:rPr>
          <w:b w:val="0"/>
        </w:rPr>
        <w:t xml:space="preserve"> or expression for each. Explain why a </w:t>
      </w:r>
      <w:r>
        <w:rPr>
          <w:b/>
        </w:rPr>
        <w:t>citation</w:t>
      </w:r>
      <w:r>
        <w:rPr>
          <w:b w:val="0"/>
        </w:rPr>
        <w:t xml:space="preserve"> to R does not verify the </w:t>
      </w:r>
      <w:r>
        <w:rPr>
          <w:b/>
        </w:rPr>
        <w:t>claim</w:t>
      </w:r>
      <w:r>
        <w:rPr>
          <w:b w:val="0"/>
        </w:rPr>
        <w:t xml:space="preserve"> that every participant will enjoy the activity.</w:t>
      </w:r>
    </w:p>
    <w:p>
      <w:pPr>
        <w:pStyle w:val="Heading3"/>
      </w:pPr>
      <w:r>
        <w:t>Teacher reasoning · W1</w:t>
      </w:r>
    </w:p>
    <w:p>
      <w:pPr>
        <w:spacing w:line="336" w:lineRule="auto" w:after="180"/>
        <w:shd w:fill="F1F6FC"/>
      </w:pPr>
      <w:r>
        <w:rPr>
          <w:b w:val="0"/>
        </w:rPr>
        <w:t>A directly stated fact is four rolls, 2 m per roll or twelve 50 cm pieces. A derived quantity is 8 m starting length, 6 m used or 2 m remaining, supported by the relevant calculation from R.</w:t>
      </w:r>
    </w:p>
    <w:p>
      <w:pPr>
        <w:spacing w:line="336" w:lineRule="auto" w:after="180"/>
        <w:shd w:fill="F1F6FC"/>
      </w:pPr>
      <w:r>
        <w:rPr>
          <w:b w:val="0"/>
        </w:rPr>
        <w:t xml:space="preserve">R contains no enjoyment </w:t>
      </w:r>
      <w:r>
        <w:rPr>
          <w:b/>
        </w:rPr>
        <w:t>evidence</w:t>
      </w:r>
      <w:r>
        <w:rPr>
          <w:b w:val="0"/>
        </w:rPr>
        <w:t>, so citing it does not support everyone enjoying the activity.</w:t>
      </w:r>
    </w:p>
    <w:p>
      <w:pPr>
        <w:pStyle w:val="Heading3"/>
      </w:pPr>
      <w:r>
        <w:t>W2 Repair a unit error</w:t>
      </w:r>
    </w:p>
    <w:p>
      <w:pPr>
        <w:pStyle w:val="Heading3"/>
      </w:pPr>
      <w:r>
        <w:t>Workbook question · W2</w:t>
      </w:r>
    </w:p>
    <w:p>
      <w:pPr>
        <w:spacing w:line="336" w:lineRule="auto" w:after="180"/>
        <w:shd w:fill="F5F1FB"/>
      </w:pPr>
      <w:r>
        <w:rPr>
          <w:b w:val="0"/>
        </w:rPr>
        <w:t xml:space="preserve">A report calculates 12 × 50 = 600 and labels the result metres. Use R to correct the </w:t>
      </w:r>
      <w:r>
        <w:rPr>
          <w:b/>
        </w:rPr>
        <w:t>unit</w:t>
      </w:r>
      <w:r>
        <w:rPr>
          <w:b w:val="0"/>
        </w:rPr>
        <w:t>, convert the result to metres and calculate the remaining length.</w:t>
      </w:r>
    </w:p>
    <w:p>
      <w:pPr>
        <w:spacing w:line="336" w:lineRule="auto" w:after="180"/>
        <w:shd w:fill="F5F1FB"/>
      </w:pPr>
      <w:r>
        <w:rPr>
          <w:b w:val="0"/>
        </w:rPr>
        <w:t>Give a second arithmetic route or a check using starting, used and remaining lengths.</w:t>
      </w:r>
    </w:p>
    <w:p>
      <w:pPr>
        <w:pStyle w:val="Heading3"/>
      </w:pPr>
      <w:r>
        <w:t>Teacher reasoning · W2</w:t>
      </w:r>
    </w:p>
    <w:p>
      <w:pPr>
        <w:spacing w:line="336" w:lineRule="auto" w:after="180"/>
        <w:shd w:fill="F1F6FC"/>
      </w:pPr>
      <w:r>
        <w:rPr>
          <w:b w:val="0"/>
        </w:rPr>
        <w:t>Each piece is 50 cm, so 12 × 50 cm = 600 cm = 6 m. Starting length is 4 × 2 m = 8 m; remaining is 8 − 6 = 2 m. A check is 6 m used + 2 m remaining = 8 m starting; alternatively twelve half-metre pieces use 6 m.</w:t>
      </w:r>
    </w:p>
    <w:p>
      <w:pPr>
        <w:pStyle w:val="Heading3"/>
      </w:pPr>
      <w:r>
        <w:t>W3 Do not count copied claims as separate evidence</w:t>
      </w:r>
    </w:p>
    <w:p>
      <w:pPr>
        <w:pStyle w:val="Heading3"/>
      </w:pPr>
      <w:r>
        <w:t>Workbook question · W3</w:t>
      </w:r>
    </w:p>
    <w:p>
      <w:pPr>
        <w:spacing w:line="336" w:lineRule="auto" w:after="180"/>
        <w:shd w:fill="F5F1FB"/>
      </w:pPr>
      <w:r>
        <w:rPr>
          <w:b w:val="0"/>
        </w:rPr>
        <w:t>Three posters say 600 metres were used, but all copied one draft. A fourth poster cites card Z, which is unavailable. Explain why these posters do not settle the quantity.</w:t>
      </w:r>
    </w:p>
    <w:p>
      <w:pPr>
        <w:spacing w:line="336" w:lineRule="auto" w:after="180"/>
        <w:shd w:fill="F5F1FB"/>
      </w:pPr>
      <w:r>
        <w:rPr>
          <w:b w:val="0"/>
        </w:rPr>
        <w:t xml:space="preserve">Name the available </w:t>
      </w:r>
      <w:r>
        <w:rPr>
          <w:b/>
        </w:rPr>
        <w:t>evidence</w:t>
      </w:r>
      <w:r>
        <w:rPr>
          <w:b w:val="0"/>
        </w:rPr>
        <w:t xml:space="preserve"> and check you would use instead.</w:t>
      </w:r>
    </w:p>
    <w:p>
      <w:pPr>
        <w:pStyle w:val="Heading3"/>
      </w:pPr>
      <w:r>
        <w:t>Teacher reasoning · W3</w:t>
      </w:r>
    </w:p>
    <w:p>
      <w:pPr>
        <w:spacing w:line="336" w:lineRule="auto" w:after="180"/>
        <w:shd w:fill="F1F6FC"/>
      </w:pPr>
      <w:r>
        <w:rPr>
          <w:b w:val="0"/>
        </w:rPr>
        <w:t xml:space="preserve">The first three are copies of one </w:t>
      </w:r>
      <w:r>
        <w:rPr>
          <w:b/>
        </w:rPr>
        <w:t>claim</w:t>
      </w:r>
      <w:r>
        <w:rPr>
          <w:b w:val="0"/>
        </w:rPr>
        <w:t xml:space="preserve">, not </w:t>
      </w:r>
      <w:r>
        <w:rPr>
          <w:b/>
        </w:rPr>
        <w:t>independent</w:t>
      </w:r>
      <w:r>
        <w:rPr>
          <w:b w:val="0"/>
        </w:rPr>
        <w:t xml:space="preserve"> </w:t>
      </w:r>
      <w:r>
        <w:rPr>
          <w:b/>
        </w:rPr>
        <w:t>evidence</w:t>
      </w:r>
      <w:r>
        <w:rPr>
          <w:b w:val="0"/>
        </w:rPr>
        <w:t xml:space="preserve">. Z cannot be inspected, so the fourth </w:t>
      </w:r>
      <w:r>
        <w:rPr>
          <w:b/>
        </w:rPr>
        <w:t>citation</w:t>
      </w:r>
      <w:r>
        <w:rPr>
          <w:b w:val="0"/>
        </w:rPr>
        <w:t xml:space="preserve"> cannot currently verify the result.</w:t>
      </w:r>
    </w:p>
    <w:p>
      <w:pPr>
        <w:spacing w:line="336" w:lineRule="auto" w:after="180"/>
        <w:shd w:fill="F1F6FC"/>
      </w:pPr>
      <w:r>
        <w:rPr>
          <w:b w:val="0"/>
        </w:rPr>
        <w:t xml:space="preserve">Inspect supplied R and recompute twelve 50 cm pieces as 600 cm or 6 m; verify </w:t>
      </w:r>
      <w:r>
        <w:rPr>
          <w:b/>
        </w:rPr>
        <w:t>source</w:t>
      </w:r>
      <w:r>
        <w:rPr>
          <w:b w:val="0"/>
        </w:rPr>
        <w:t xml:space="preserve">, </w:t>
      </w:r>
      <w:r>
        <w:rPr>
          <w:b/>
        </w:rPr>
        <w:t>unit</w:t>
      </w:r>
      <w:r>
        <w:rPr>
          <w:b w:val="0"/>
        </w:rPr>
        <w:t>s and the no-loss assumption.</w:t>
      </w:r>
    </w:p>
    <w:p>
      <w:pPr>
        <w:pStyle w:val="Heading3"/>
      </w:pPr>
      <w:r>
        <w:t>W4 Audit a new model with mass units</w:t>
      </w:r>
    </w:p>
    <w:p>
      <w:pPr>
        <w:pStyle w:val="Heading3"/>
      </w:pPr>
      <w:r>
        <w:t>Workbook question · W4</w:t>
      </w:r>
    </w:p>
    <w:p>
      <w:pPr>
        <w:spacing w:line="336" w:lineRule="auto" w:after="180"/>
        <w:shd w:fill="F5F1FB"/>
      </w:pPr>
      <w:r>
        <w:rPr>
          <w:b w:val="0"/>
        </w:rPr>
        <w:t>Fictional craft card M states five sealed bags of modelling material at exactly 250 g per bag. Three models each use 300 g, with no other loss.</w:t>
      </w:r>
    </w:p>
    <w:p>
      <w:pPr>
        <w:spacing w:line="336" w:lineRule="auto" w:after="180"/>
        <w:shd w:fill="F5F1FB"/>
      </w:pPr>
      <w:r>
        <w:rPr>
          <w:b w:val="0"/>
        </w:rPr>
        <w:t xml:space="preserve">A draft says “M supplies 1250 g; the models use 900 g; 350 kg remains; every model will win a prize.” Check all four </w:t>
      </w:r>
      <w:r>
        <w:rPr>
          <w:b/>
        </w:rPr>
        <w:t>claim</w:t>
      </w:r>
      <w:r>
        <w:rPr>
          <w:b w:val="0"/>
        </w:rPr>
        <w:t xml:space="preserve">s, show the remaining mass in grams, and explain the status of the prize </w:t>
      </w:r>
      <w:r>
        <w:rPr>
          <w:b/>
        </w:rPr>
        <w:t>claim</w:t>
      </w:r>
      <w:r>
        <w:rPr>
          <w:b w:val="0"/>
        </w:rPr>
        <w:t>. Use 1 kg = 1000 g.</w:t>
      </w:r>
    </w:p>
    <w:p>
      <w:pPr>
        <w:pStyle w:val="Heading3"/>
      </w:pPr>
      <w:r>
        <w:t>Teacher reasoning · W4</w:t>
      </w:r>
    </w:p>
    <w:p>
      <w:pPr>
        <w:spacing w:line="336" w:lineRule="auto" w:after="180"/>
        <w:shd w:fill="F1F6FC"/>
      </w:pPr>
      <w:r>
        <w:rPr>
          <w:b w:val="0"/>
        </w:rPr>
        <w:t xml:space="preserve">1250 g is supported by 5 × 250 g; 900 g is supported by 3 × 300 g. Remaining mass is 1250 − 900 = 350 g, so 350 kg is contradicted by the </w:t>
      </w:r>
      <w:r>
        <w:rPr>
          <w:b/>
        </w:rPr>
        <w:t>input</w:t>
      </w:r>
      <w:r>
        <w:rPr>
          <w:b w:val="0"/>
        </w:rPr>
        <w:t xml:space="preserve">s and </w:t>
      </w:r>
      <w:r>
        <w:rPr>
          <w:b/>
        </w:rPr>
        <w:t>unit</w:t>
      </w:r>
      <w:r>
        <w:rPr>
          <w:b w:val="0"/>
        </w:rPr>
        <w:t xml:space="preserve"> conversion: 350 kg would be 350000 g, greater than the starting mass.</w:t>
      </w:r>
    </w:p>
    <w:p>
      <w:pPr>
        <w:spacing w:line="336" w:lineRule="auto" w:after="180"/>
        <w:shd w:fill="F1F6FC"/>
      </w:pPr>
      <w:r>
        <w:rPr>
          <w:b w:val="0"/>
        </w:rPr>
        <w:t xml:space="preserve">The prize </w:t>
      </w:r>
      <w:r>
        <w:rPr>
          <w:b/>
        </w:rPr>
        <w:t>claim</w:t>
      </w:r>
      <w:r>
        <w:rPr>
          <w:b w:val="0"/>
        </w:rPr>
        <w:t xml:space="preserve"> is unresolved because M gives no prize </w:t>
      </w:r>
      <w:r>
        <w:rPr>
          <w:b/>
        </w:rPr>
        <w:t>evidence</w:t>
      </w:r>
      <w:r>
        <w:rPr>
          <w:b w:val="0"/>
        </w:rPr>
        <w:t>; it is not established true or false by the material counts.</w:t>
      </w:r>
    </w:p>
    <w:p>
      <w:pPr>
        <w:pStyle w:val="Heading3"/>
      </w:pPr>
      <w:r>
        <w:t>W5 State what a missing source prevents you from knowing</w:t>
      </w:r>
    </w:p>
    <w:p>
      <w:pPr>
        <w:pStyle w:val="Heading3"/>
      </w:pPr>
      <w:r>
        <w:t>Workbook question · W5</w:t>
      </w:r>
    </w:p>
    <w:p>
      <w:pPr>
        <w:spacing w:line="336" w:lineRule="auto" w:after="180"/>
        <w:shd w:fill="F5F1FB"/>
      </w:pPr>
      <w:r>
        <w:rPr>
          <w:b w:val="0"/>
        </w:rPr>
        <w:t xml:space="preserve">Another draft </w:t>
      </w:r>
      <w:r>
        <w:rPr>
          <w:b/>
        </w:rPr>
        <w:t>claim</w:t>
      </w:r>
      <w:r>
        <w:rPr>
          <w:b w:val="0"/>
        </w:rPr>
        <w:t xml:space="preserve">s that the amount left in W4 accounts for all real-world waste, citing a missing instruction card. Explain which result can still be checked from M and which </w:t>
      </w:r>
      <w:r>
        <w:rPr>
          <w:b/>
        </w:rPr>
        <w:t>claim</w:t>
      </w:r>
      <w:r>
        <w:rPr>
          <w:b w:val="0"/>
        </w:rPr>
        <w:t xml:space="preserve"> remains unresolved.</w:t>
      </w:r>
    </w:p>
    <w:p>
      <w:pPr>
        <w:spacing w:line="336" w:lineRule="auto" w:after="180"/>
        <w:shd w:fill="F5F1FB"/>
      </w:pPr>
      <w:r>
        <w:rPr>
          <w:b w:val="0"/>
        </w:rPr>
        <w:t>What information would be needed before revising the no-loss model?</w:t>
      </w:r>
    </w:p>
    <w:p>
      <w:pPr>
        <w:pStyle w:val="Heading3"/>
      </w:pPr>
      <w:r>
        <w:t>Teacher reasoning · W5</w:t>
      </w:r>
    </w:p>
    <w:p>
      <w:pPr>
        <w:spacing w:line="336" w:lineRule="auto" w:after="180"/>
        <w:shd w:fill="F1F6FC"/>
      </w:pPr>
      <w:r>
        <w:rPr>
          <w:b w:val="0"/>
        </w:rPr>
        <w:t>The no-other-loss model in M can be checked: 350 g remains under its stated assumptions. The assertion that this includes all real-world waste is unresolved without relevant waste information.</w:t>
      </w:r>
    </w:p>
    <w:p>
      <w:pPr>
        <w:spacing w:line="336" w:lineRule="auto" w:after="180"/>
        <w:shd w:fill="F1F6FC"/>
      </w:pPr>
      <w:r>
        <w:rPr>
          <w:b w:val="0"/>
        </w:rPr>
        <w:t xml:space="preserve">Obtain the actual instruction or measurement record specifying additional loss, its </w:t>
      </w:r>
      <w:r>
        <w:rPr>
          <w:b/>
        </w:rPr>
        <w:t>unit</w:t>
      </w:r>
      <w:r>
        <w:rPr>
          <w:b w:val="0"/>
        </w:rPr>
        <w:t>s and what stage it covers; do not invent a waste amount or subtract it twice.</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Fictional craft card M states five sealed bags of modelling material at exactly 250 g per bag. Three models each use 300 g, with no other loss.</w:t>
      </w:r>
    </w:p>
    <w:p>
      <w:pPr>
        <w:spacing w:line="336" w:lineRule="auto" w:after="180"/>
        <w:shd w:fill="F5F1FB"/>
      </w:pPr>
      <w:r>
        <w:rPr>
          <w:b w:val="0"/>
        </w:rPr>
        <w:t xml:space="preserve">A draft says “M supplies 1250 g; the models use 900 g; 350 kg remains; every model will win a prize.” Check all four </w:t>
      </w:r>
      <w:r>
        <w:rPr>
          <w:b/>
        </w:rPr>
        <w:t>claim</w:t>
      </w:r>
      <w:r>
        <w:rPr>
          <w:b w:val="0"/>
        </w:rPr>
        <w:t xml:space="preserve">s, show the remaining mass in grams, and explain the status of the prize </w:t>
      </w:r>
      <w:r>
        <w:rPr>
          <w:b/>
        </w:rPr>
        <w:t>claim</w:t>
      </w:r>
      <w:r>
        <w:rPr>
          <w:b w:val="0"/>
        </w:rPr>
        <w:t>. Use 1 kg = 1000 g.</w:t>
      </w:r>
    </w:p>
    <w:p>
      <w:pPr>
        <w:pStyle w:val="Heading3"/>
      </w:pPr>
      <w:r>
        <w:t>Selected case answer</w:t>
      </w:r>
    </w:p>
    <w:p>
      <w:pPr>
        <w:pStyle w:val="Heading3"/>
      </w:pPr>
      <w:r>
        <w:t>Teacher key · Selected case answer</w:t>
      </w:r>
    </w:p>
    <w:p>
      <w:pPr>
        <w:spacing w:line="336" w:lineRule="auto" w:after="180"/>
        <w:shd w:fill="F1F6FC"/>
      </w:pPr>
      <w:r>
        <w:rPr>
          <w:b w:val="0"/>
        </w:rPr>
        <w:t xml:space="preserve">1250 g is supported by 5 × 250 g; 900 g is supported by 3 × 300 g. Remaining mass is 1250 − 900 = 350 g, so 350 kg is contradicted by the </w:t>
      </w:r>
      <w:r>
        <w:rPr>
          <w:b/>
        </w:rPr>
        <w:t>input</w:t>
      </w:r>
      <w:r>
        <w:rPr>
          <w:b w:val="0"/>
        </w:rPr>
        <w:t xml:space="preserve">s and </w:t>
      </w:r>
      <w:r>
        <w:rPr>
          <w:b/>
        </w:rPr>
        <w:t>unit</w:t>
      </w:r>
      <w:r>
        <w:rPr>
          <w:b w:val="0"/>
        </w:rPr>
        <w:t xml:space="preserve"> conversion: 350 kg would be 350000 g, greater than the starting mass.</w:t>
      </w:r>
    </w:p>
    <w:p>
      <w:pPr>
        <w:spacing w:line="336" w:lineRule="auto" w:after="180"/>
        <w:shd w:fill="F1F6FC"/>
      </w:pPr>
      <w:r>
        <w:rPr>
          <w:b w:val="0"/>
        </w:rPr>
        <w:t xml:space="preserve">The prize </w:t>
      </w:r>
      <w:r>
        <w:rPr>
          <w:b/>
        </w:rPr>
        <w:t>claim</w:t>
      </w:r>
      <w:r>
        <w:rPr>
          <w:b w:val="0"/>
        </w:rPr>
        <w:t xml:space="preserve"> is unresolved because M gives no prize </w:t>
      </w:r>
      <w:r>
        <w:rPr>
          <w:b/>
        </w:rPr>
        <w:t>evidence</w:t>
      </w:r>
      <w:r>
        <w:rPr>
          <w:b w:val="0"/>
        </w:rPr>
        <w:t>; it is not established true or false by the material counts.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dimension as not yet, with support, or </w:t>
      </w:r>
      <w:r>
        <w:rPr>
          <w:b/>
        </w:rPr>
        <w:t>independent</w:t>
      </w:r>
      <w:r>
        <w:rPr>
          <w:b w:val="0"/>
        </w:rPr>
        <w: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Verify Important Outputs to Helpful Classroom Sorter, adapt support and plan a later changed-case check.</w:t>
      </w:r>
    </w:p>
    <w:p>
      <w:pPr>
        <w:pStyle w:val="Heading3"/>
      </w:pPr>
      <w:r>
        <w:t>Helpful Classroom Sorter</w:t>
      </w:r>
    </w:p>
    <w:p>
      <w:pPr>
        <w:spacing w:line="336" w:lineRule="auto" w:after="180"/>
      </w:pPr>
      <w:r>
        <w:rPr>
          <w:b w:val="0"/>
        </w:rPr>
        <w:t xml:space="preserve">Require human confirmation for important sorter </w:t>
      </w:r>
      <w:r>
        <w:rPr>
          <w:b/>
        </w:rPr>
        <w:t>output</w:t>
      </w:r>
      <w:r>
        <w:rPr>
          <w:b w:val="0"/>
        </w:rPr>
        <w:t xml:space="preserve">s and attach the </w:t>
      </w:r>
      <w:r>
        <w:rPr>
          <w:b/>
        </w:rPr>
        <w:t>evidence</w:t>
      </w:r>
      <w:r>
        <w:rPr>
          <w:b w:val="0"/>
        </w:rPr>
        <w:t xml:space="preserve"> record used to approve each rule or label.</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w:t>
      </w:r>
      <w:r>
        <w:rPr>
          <w:b/>
        </w:rPr>
        <w:t>independent</w:t>
      </w:r>
      <w:r>
        <w:rPr>
          <w:b w:val="0"/>
        </w:rPr>
        <w:t xml:space="preserve"> performance.</w:t>
      </w:r>
    </w:p>
    <w:p>
      <w:pPr>
        <w:pStyle w:val="Heading3"/>
      </w:pPr>
      <w:r>
        <w:t>Bridge to the next week</w:t>
      </w:r>
    </w:p>
    <w:p>
      <w:pPr>
        <w:spacing w:line="336" w:lineRule="auto" w:after="180"/>
      </w:pPr>
      <w:r>
        <w:rPr>
          <w:b w:val="0"/>
        </w:rPr>
        <w:t xml:space="preserve">Next: Week 28: Humans Set Boundaries.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w:t>
      </w:r>
      <w:r>
        <w:rPr>
          <w:b/>
        </w:rPr>
        <w:t>claim</w:t>
      </w:r>
      <w:r>
        <w:rPr>
          <w:b w:val="0"/>
        </w:rPr>
        <w:t>/</w:t>
      </w:r>
      <w:r>
        <w:rPr>
          <w:b/>
        </w:rPr>
        <w:t>evidence</w:t>
      </w:r>
      <w:r>
        <w:rPr>
          <w:b w:val="0"/>
        </w:rPr>
        <w:t xml:space="preserve">/decision frame and write </w:t>
      </w:r>
      <w:r>
        <w:rPr>
          <w:b/>
        </w:rPr>
        <w:t>unit</w:t>
      </w:r>
      <w:r>
        <w:rPr>
          <w:b w:val="0"/>
        </w:rPr>
        <w:t>s beside every number. Model the 100 cm to 1 m conversion before combining quantities.</w:t>
      </w:r>
    </w:p>
    <w:p>
      <w:pPr>
        <w:spacing w:line="336" w:lineRule="auto" w:after="180"/>
      </w:pPr>
      <w:r>
        <w:rPr>
          <w:b w:val="0"/>
        </w:rPr>
        <w:t>Extension: explain why a plausible-looking answer can pass a size check yet still be wrong, using a different incorrect remaining length.</w:t>
      </w:r>
    </w:p>
    <w:p>
      <w:pPr>
        <w:spacing w:line="336" w:lineRule="auto" w:after="180"/>
      </w:pPr>
      <w:r>
        <w:rPr>
          <w:b w:val="0"/>
        </w:rPr>
        <w:t xml:space="preserve">W4 requires 1250 g, 900 g, 350 g remaining, rejection of 350 kg with a </w:t>
      </w:r>
      <w:r>
        <w:rPr>
          <w:b/>
        </w:rPr>
        <w:t>unit</w:t>
      </w:r>
      <w:r>
        <w:rPr>
          <w:b w:val="0"/>
        </w:rPr>
        <w:t xml:space="preserve"> or size explanation, and an unresolved prize </w:t>
      </w:r>
      <w:r>
        <w:rPr>
          <w:b/>
        </w:rPr>
        <w:t>claim</w:t>
      </w:r>
      <w:r>
        <w:rPr>
          <w:b w:val="0"/>
        </w:rPr>
        <w:t>.</w:t>
      </w:r>
    </w:p>
    <w:p>
      <w:pPr>
        <w:spacing w:line="336" w:lineRule="auto" w:after="180"/>
      </w:pPr>
      <w:r>
        <w:rPr>
          <w:b w:val="0"/>
        </w:rPr>
        <w:t xml:space="preserve">After support change each model to use 350 g: require 1050 g used and 200 g remaining, still no </w:t>
      </w:r>
      <w:r>
        <w:rPr>
          <w:b/>
        </w:rPr>
        <w:t>evidence</w:t>
      </w:r>
      <w:r>
        <w:rPr>
          <w:b w:val="0"/>
        </w:rPr>
        <w:t xml:space="preserve"> about prizes. Confirm that pupils change the affected quantities without changing unrelated </w:t>
      </w:r>
      <w:r>
        <w:rPr>
          <w:b/>
        </w:rPr>
        <w:t>claim</w:t>
      </w:r>
      <w:r>
        <w:rPr>
          <w:b w:val="0"/>
        </w:rPr>
        <w:t>s.</w:t>
      </w:r>
    </w:p>
    <w:p>
      <w:pPr>
        <w:spacing w:line="336" w:lineRule="auto" w:after="180"/>
      </w:pPr>
      <w:r>
        <w:rPr>
          <w:b w:val="0"/>
        </w:rPr>
        <w:t>Week 28 distinguishes checking whether an action is sensible from checking who has authority to approve it.</w:t>
      </w:r>
    </w:p>
    <w:p>
      <w:pPr>
        <w:pStyle w:val="Heading3"/>
      </w:pPr>
      <w:r>
        <w:t>Plan the delayed return</w:t>
      </w:r>
    </w:p>
    <w:p>
      <w:pPr>
        <w:spacing w:line="336" w:lineRule="auto" w:after="180"/>
      </w:pPr>
      <w:r>
        <w:rPr>
          <w:b w:val="0"/>
        </w:rPr>
        <w:t xml:space="preserve">Suggested return points in this level: ai-1/28, ai-1/30, ai-1/33. Use actual classroom dates, adjusting for holidays and gaps. One, three and six teaching weeks are scheduling choices, not a </w:t>
      </w:r>
      <w:r>
        <w:rPr>
          <w:b/>
        </w:rPr>
        <w:t>claim</w:t>
      </w:r>
      <w:r>
        <w:rPr>
          <w:b w:val="0"/>
        </w:rPr>
        <w:t>ed optimal spacing.</w:t>
      </w:r>
    </w:p>
    <w:p>
      <w:pPr>
        <w:spacing w:line="336" w:lineRule="auto" w:after="180"/>
      </w:pPr>
      <w:r>
        <w:rPr>
          <w:b w:val="0"/>
        </w:rPr>
        <w:t xml:space="preserve">At a delayed check, ask for the idea from memory and a changed application. Compare with the earlier </w:t>
      </w:r>
      <w:r>
        <w:rPr>
          <w:b/>
        </w:rPr>
        <w:t>independent</w:t>
      </w:r>
      <w:r>
        <w:rPr>
          <w:b w:val="0"/>
        </w:rPr>
        <w:t xml:space="preserve">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Check sorter calculations with explicit </w:t>
      </w:r>
      <w:r>
        <w:rPr>
          <w:b/>
        </w:rPr>
        <w:t>unit</w:t>
      </w:r>
      <w:r>
        <w:rPr>
          <w:b w:val="0"/>
        </w:rPr>
        <w:t xml:space="preserve">s and verify explanation </w:t>
      </w:r>
      <w:r>
        <w:rPr>
          <w:b/>
        </w:rPr>
        <w:t>claim</w:t>
      </w:r>
      <w:r>
        <w:rPr>
          <w:b w:val="0"/>
        </w:rPr>
        <w:t xml:space="preserve">s against their actual catalogue </w:t>
      </w:r>
      <w:r>
        <w:rPr>
          <w:b/>
        </w:rPr>
        <w:t>evidence</w:t>
      </w:r>
      <w:r>
        <w:rPr>
          <w:b w:val="0"/>
        </w:rPr>
        <w:t>.</w:t>
      </w:r>
    </w:p>
    <w:p>
      <w:pPr>
        <w:pStyle w:val="Heading1"/>
      </w:pPr>
      <w:r>
        <w:t>07. Prepare, teach and assess</w:t>
      </w:r>
    </w:p>
    <w:p>
      <w:r>
        <w:t>Use this preparation summary alongside the detailed Verify Important Outputs lesson; it is a checklist rather than a replacement for the full sequence.</w:t>
      </w:r>
    </w:p>
    <w:p>
      <w:pPr>
        <w:pStyle w:val="Heading3"/>
      </w:pPr>
      <w:r>
        <w:t>Teaching target</w:t>
      </w:r>
    </w:p>
    <w:p>
      <w:pPr>
        <w:spacing w:line="336" w:lineRule="auto" w:after="180"/>
        <w:shd w:fill="EDF7F3"/>
      </w:pPr>
      <w:r>
        <w:rPr>
          <w:b w:val="0"/>
        </w:rPr>
        <w:t xml:space="preserve">Teaching target: Separate an answer into </w:t>
      </w:r>
      <w:r>
        <w:rPr>
          <w:b/>
        </w:rPr>
        <w:t>claim</w:t>
      </w:r>
      <w:r>
        <w:rPr>
          <w:b w:val="0"/>
        </w:rPr>
        <w:t xml:space="preserve">s and connect each </w:t>
      </w:r>
      <w:r>
        <w:rPr>
          <w:b/>
        </w:rPr>
        <w:t>claim</w:t>
      </w:r>
      <w:r>
        <w:rPr>
          <w:b w:val="0"/>
        </w:rPr>
        <w:t xml:space="preserve"> to relevant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A report calculates 12 × 50 = 600 and labels the result metres. Use R to correct the </w:t>
      </w:r>
      <w:r>
        <w:rPr>
          <w:b/>
        </w:rPr>
        <w:t>unit</w:t>
      </w:r>
      <w:r>
        <w:rPr>
          <w:b w:val="0"/>
        </w:rPr>
        <w:t>, convert the result to metres and calculate the remaining length.</w:t>
      </w:r>
    </w:p>
    <w:p>
      <w:pPr>
        <w:spacing w:line="336" w:lineRule="auto" w:after="180"/>
      </w:pPr>
      <w:r>
        <w:rPr>
          <w:b w:val="0"/>
        </w:rPr>
        <w:t>Give a second arithmetic route or a check using starting, used and remaining lengths.</w:t>
      </w:r>
    </w:p>
    <w:p>
      <w:pPr>
        <w:pStyle w:val="Heading3"/>
      </w:pPr>
      <w:r>
        <w:t>Supported practice answer</w:t>
      </w:r>
    </w:p>
    <w:p>
      <w:pPr>
        <w:spacing w:line="336" w:lineRule="auto" w:after="180"/>
        <w:shd w:fill="F1F6FC"/>
      </w:pPr>
      <w:r>
        <w:rPr>
          <w:b w:val="0"/>
        </w:rPr>
        <w:t>Reasoned practice answer: Each piece is 50 cm, so 12 × 50 cm = 600 cm = 6 m. Starting length is 4 × 2 m = 8 m; remaining is 8 − 6 = 2 m.</w:t>
      </w:r>
    </w:p>
    <w:p>
      <w:pPr>
        <w:spacing w:line="336" w:lineRule="auto" w:after="180"/>
        <w:shd w:fill="F1F6FC"/>
      </w:pPr>
      <w:r>
        <w:rPr>
          <w:b w:val="0"/>
        </w:rPr>
        <w:t>A check is 6 m used + 2 m remaining = 8 m starting; alternatively twelve half-metre pieces use 6 m.</w:t>
      </w:r>
    </w:p>
    <w:p>
      <w:pPr>
        <w:spacing w:line="336" w:lineRule="auto" w:after="180"/>
      </w:pPr>
      <w:r>
        <w:rPr>
          <w:b w:val="0"/>
        </w:rPr>
        <w:t xml:space="preserve">Check every learner before discussion: Use the worked case for Verifying </w:t>
      </w:r>
      <w:r>
        <w:rPr>
          <w:b/>
        </w:rPr>
        <w:t>claim</w:t>
      </w:r>
      <w:r>
        <w:rPr>
          <w:b w:val="0"/>
        </w:rPr>
        <w:t xml:space="preserve">s and quantities. Proposed explanation: “A </w:t>
      </w:r>
      <w:r>
        <w:rPr>
          <w:b/>
        </w:rPr>
        <w:t>citation</w:t>
      </w:r>
      <w:r>
        <w:rPr>
          <w:b w:val="0"/>
        </w:rPr>
        <w:t xml:space="preserve"> proves every nearby </w:t>
      </w:r>
      <w:r>
        <w:rPr>
          <w:b/>
        </w:rPr>
        <w:t>claim</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Inspect the actual </w:t>
      </w:r>
      <w:r>
        <w:rPr>
          <w:b/>
        </w:rPr>
        <w:t>source</w:t>
      </w:r>
      <w:r>
        <w:rPr>
          <w:b w:val="0"/>
        </w:rPr>
        <w:t xml:space="preserve"> and the specific </w:t>
      </w:r>
      <w:r>
        <w:rPr>
          <w:b/>
        </w:rPr>
        <w:t>claim</w:t>
      </w:r>
      <w:r>
        <w:rPr>
          <w:b w:val="0"/>
        </w:rPr>
        <w:t xml:space="preserve"> it supports.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Make ten bookmarks instead of eight. Require a </w:t>
      </w:r>
      <w:r>
        <w:rPr>
          <w:b/>
        </w:rPr>
        <w:t>prediction</w:t>
      </w:r>
      <w:r>
        <w:rPr>
          <w:b w:val="0"/>
        </w:rPr>
        <w:t xml:space="preserve"> and a reason before comparing. Expected result: 100 cm, or 1 m, remains. Reason: 600−10×50=100 cm.</w:t>
      </w:r>
    </w:p>
    <w:p>
      <w:pPr>
        <w:pStyle w:val="Heading3"/>
      </w:pPr>
      <w:r>
        <w:t>Protect the independent attempt</w:t>
      </w:r>
    </w:p>
    <w:p>
      <w:pPr>
        <w:spacing w:line="336" w:lineRule="auto" w:after="180"/>
        <w:shd w:fill="FFF5E6"/>
      </w:pPr>
      <w:r>
        <w:rPr>
          <w:b/>
        </w:rPr>
        <w:t>Independent</w:t>
      </w:r>
      <w:r>
        <w:rPr>
          <w:b w:val="0"/>
        </w:rPr>
        <w:t xml:space="preserve">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w:t>
      </w:r>
      <w:r>
        <w:rPr>
          <w:b/>
        </w:rPr>
        <w:t>independent</w:t>
      </w:r>
      <w:r>
        <w:rPr>
          <w:b w:val="0"/>
        </w:rPr>
        <w:t xml:space="preserve"> mastery scores. Discuss the deciding </w:t>
      </w:r>
      <w:r>
        <w:rPr>
          <w:b/>
        </w:rPr>
        <w:t>evidence</w:t>
      </w:r>
      <w:r>
        <w:rPr>
          <w:b w:val="0"/>
        </w:rPr>
        <w:t xml:space="preserve"> rather than accepting a guessed selection.</w:t>
      </w:r>
    </w:p>
    <w:p>
      <w:pPr>
        <w:spacing w:line="336" w:lineRule="auto" w:after="180"/>
      </w:pPr>
      <w:r>
        <w:rPr>
          <w:b w:val="0"/>
        </w:rPr>
        <w:t xml:space="preserve">The feedback comes from the reviewed public worked case. Do not reveal the separately reserved </w:t>
      </w:r>
      <w:r>
        <w:rPr>
          <w:b/>
        </w:rPr>
        <w:t>independent</w:t>
      </w:r>
      <w:r>
        <w:rPr>
          <w:b w:val="0"/>
        </w:rPr>
        <w:t xml:space="preserve">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Verify Important Outputs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xml:space="preserve">, then reveal it for feedback. These are supported teaching cases; retain the separate </w:t>
      </w:r>
      <w:r>
        <w:rPr>
          <w:b/>
        </w:rPr>
        <w:t>independent</w:t>
      </w:r>
      <w:r>
        <w:rPr>
          <w:b w:val="0"/>
        </w:rPr>
        <w:t xml:space="preserve"> assessment for a fresh first attempt.</w:t>
      </w:r>
    </w:p>
    <w:p>
      <w:pPr>
        <w:pStyle w:val="Heading3"/>
      </w:pPr>
      <w:r>
        <w:t>01. Verify Important Outputs: the case</w:t>
      </w:r>
    </w:p>
    <w:p>
      <w:r>
        <w:drawing>
          <wp:inline xmlns:a="http://schemas.openxmlformats.org/drawingml/2006/main" xmlns:pic="http://schemas.openxmlformats.org/drawingml/2006/picture">
            <wp:extent cx="5486400" cy="2843784"/>
            <wp:docPr id="3" name="Picture 3" descr="A fictional craft sheet calculates ribbon left after making bookmarks. Supplied facts: Four rolls each contain exactly 150 cm. Eight bookmarks use exactly 50 cm each. No other ribbon loss is assumed; no competition result is recorded."/>
            <wp:cNvGraphicFramePr>
              <a:graphicFrameLocks noChangeAspect="1"/>
            </wp:cNvGraphicFramePr>
            <a:graphic>
              <a:graphicData uri="http://schemas.openxmlformats.org/drawingml/2006/picture">
                <pic:pic>
                  <pic:nvPicPr>
                    <pic:cNvPr id="0" name="academy-story-ai-1-27-01.png"/>
                    <pic:cNvPicPr/>
                  </pic:nvPicPr>
                  <pic:blipFill>
                    <a:blip r:embed="rId11"/>
                    <a:stretch>
                      <a:fillRect/>
                    </a:stretch>
                  </pic:blipFill>
                  <pic:spPr>
                    <a:xfrm>
                      <a:off x="0" y="0"/>
                      <a:ext cx="5486400" cy="2843784"/>
                    </a:xfrm>
                    <a:prstGeom prst="rect"/>
                  </pic:spPr>
                </pic:pic>
              </a:graphicData>
            </a:graphic>
          </wp:inline>
        </w:drawing>
      </w:r>
    </w:p>
    <w:p>
      <w:pPr>
        <w:spacing w:line="336" w:lineRule="auto" w:after="180"/>
      </w:pPr>
      <w:r>
        <w:rPr>
          <w:b w:val="0"/>
        </w:rPr>
        <w:t>A fictional craft sheet calculates ribbon left after making bookmarks. Supplied facts: Four rolls each contain exactly 150 cm. Eight bookmarks use exactly 50 cm each.</w:t>
      </w:r>
    </w:p>
    <w:p>
      <w:pPr>
        <w:spacing w:line="336" w:lineRule="auto" w:after="180"/>
      </w:pPr>
      <w:r>
        <w:rPr>
          <w:b w:val="0"/>
        </w:rPr>
        <w:t>No other ribbon loss is assumed; no competition result is recorded.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Available ribbon: 4×150=600 cm. → Ribbon used: 8×50=400 cm. → Remainder: 600−400=200 cm=2 m. → Audit draft: “200 m remains and everyone wins” fails unit and evidence checks."/>
            <wp:cNvGraphicFramePr>
              <a:graphicFrameLocks noChangeAspect="1"/>
            </wp:cNvGraphicFramePr>
            <a:graphic>
              <a:graphicData uri="http://schemas.openxmlformats.org/drawingml/2006/picture">
                <pic:pic>
                  <pic:nvPicPr>
                    <pic:cNvPr id="0" name="academy-story-ai-1-27-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Available ribbon: 4×150=600 cm. → Ribbon used: 8×50=400 cm. → Remainder: 600−400=200 cm=2 m. → Audit draft: “200 m remains and everyone wins” fails </w:t>
      </w:r>
      <w:r>
        <w:rPr>
          <w:b/>
        </w:rPr>
        <w:t>unit</w:t>
      </w:r>
      <w:r>
        <w:rPr>
          <w:b w:val="0"/>
        </w:rPr>
        <w:t xml:space="preserve"> and </w:t>
      </w:r>
      <w:r>
        <w:rPr>
          <w:b/>
        </w:rPr>
        <w:t>evidence</w:t>
      </w:r>
      <w:r>
        <w:rPr>
          <w:b w:val="0"/>
        </w:rPr>
        <w:t xml:space="preserve"> checks.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Ribbon quantities in one consistent unit</w:t>
      </w:r>
    </w:p>
    <w:p>
      <w:r>
        <w:drawing>
          <wp:inline xmlns:a="http://schemas.openxmlformats.org/drawingml/2006/main" xmlns:pic="http://schemas.openxmlformats.org/drawingml/2006/picture">
            <wp:extent cx="5486400" cy="3145536"/>
            <wp:docPr id="5" name="Picture 5" descr="Ribbon quantities in one consistent unit. Units: centimetres. Available: 600. Used: 400. Remaining: 200."/>
            <wp:cNvGraphicFramePr>
              <a:graphicFrameLocks noChangeAspect="1"/>
            </wp:cNvGraphicFramePr>
            <a:graphic>
              <a:graphicData uri="http://schemas.openxmlformats.org/drawingml/2006/picture">
                <pic:pic>
                  <pic:nvPicPr>
                    <pic:cNvPr id="0" name="academy-story-ai-1-27-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Ribbon quantities in one consistent </w:t>
      </w:r>
      <w:r>
        <w:rPr>
          <w:b/>
        </w:rPr>
        <w:t>unit</w:t>
      </w:r>
      <w:r>
        <w:rPr>
          <w:b w:val="0"/>
        </w:rPr>
        <w:t xml:space="preserve">. </w:t>
      </w:r>
      <w:r>
        <w:rPr>
          <w:b/>
        </w:rPr>
        <w:t>Unit</w:t>
      </w:r>
      <w:r>
        <w:rPr>
          <w:b w:val="0"/>
        </w:rPr>
        <w:t>s: centimetres. Available: 600. Used: 400. Remaining: 200.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meanings, </w:t>
      </w:r>
      <w:r>
        <w:rPr>
          <w:b/>
        </w:rPr>
        <w:t>unit</w:t>
      </w:r>
      <w:r>
        <w:rPr>
          <w:b w:val="0"/>
        </w:rPr>
        <w: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200 m remains and everyone wins” fails unit and evidence checks. Changed condition: Make ten bookmarks instead of eight. Expected result: 100 cm, or 1 m, remains. Reason: 600−10×50=100 cm."/>
            <wp:cNvGraphicFramePr>
              <a:graphicFrameLocks noChangeAspect="1"/>
            </wp:cNvGraphicFramePr>
            <a:graphic>
              <a:graphicData uri="http://schemas.openxmlformats.org/drawingml/2006/picture">
                <pic:pic>
                  <pic:nvPicPr>
                    <pic:cNvPr id="0" name="academy-story-ai-1-2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“200 m remains and everyone wins” fails </w:t>
      </w:r>
      <w:r>
        <w:rPr>
          <w:b/>
        </w:rPr>
        <w:t>unit</w:t>
      </w:r>
      <w:r>
        <w:rPr>
          <w:b w:val="0"/>
        </w:rPr>
        <w:t xml:space="preserve"> and </w:t>
      </w:r>
      <w:r>
        <w:rPr>
          <w:b/>
        </w:rPr>
        <w:t>evidence</w:t>
      </w:r>
      <w:r>
        <w:rPr>
          <w:b w:val="0"/>
        </w:rPr>
        <w:t xml:space="preserve"> checks. Changed condition: Make ten bookmarks instead of eight. Expected result: 100 cm, or 1 m, remains. Reason: 600−10×50=100 cm.</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600−10×50=100 cm.</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ll arithmetic first uses centimetres. Converting only after subtraction avoids mixing units. The record supports available, used and remaining lengths under its no-loss assumption. It does not support a promise about winning. A numerically correct total elsewhere in a draft cannot rescue a wrong unit or an invented claim. Limit: Real cutting losses or inaccurate roll lengths would change this toy calculation; the assumption must be declared."/>
            <wp:cNvGraphicFramePr>
              <a:graphicFrameLocks noChangeAspect="1"/>
            </wp:cNvGraphicFramePr>
            <a:graphic>
              <a:graphicData uri="http://schemas.openxmlformats.org/drawingml/2006/picture">
                <pic:pic>
                  <pic:nvPicPr>
                    <pic:cNvPr id="0" name="academy-story-ai-1-2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All arithmetic first uses centimetres. Converting only after subtraction avoids mixing </w:t>
      </w:r>
      <w:r>
        <w:rPr>
          <w:b/>
        </w:rPr>
        <w:t>unit</w:t>
      </w:r>
      <w:r>
        <w:rPr>
          <w:b w:val="0"/>
        </w:rPr>
        <w:t>s. The record supports available, used and remaining lengths under its no-loss assumption. It does not support a promise about winning.</w:t>
      </w:r>
    </w:p>
    <w:p>
      <w:pPr>
        <w:spacing w:line="336" w:lineRule="auto" w:after="180"/>
      </w:pPr>
      <w:r>
        <w:rPr>
          <w:b w:val="0"/>
        </w:rPr>
        <w:t xml:space="preserve">A numerically correct total elsewhere in a draft cannot rescue a wrong </w:t>
      </w:r>
      <w:r>
        <w:rPr>
          <w:b/>
        </w:rPr>
        <w:t>unit</w:t>
      </w:r>
      <w:r>
        <w:rPr>
          <w:b w:val="0"/>
        </w:rPr>
        <w:t xml:space="preserve"> or an invented </w:t>
      </w:r>
      <w:r>
        <w:rPr>
          <w:b/>
        </w:rPr>
        <w:t>claim</w:t>
      </w:r>
      <w:r>
        <w:rPr>
          <w:b w:val="0"/>
        </w:rPr>
        <w:t>. Limit: Real cutting losses or inaccurate roll lengths would change this toy calculation; the assumption must be declared.</w:t>
      </w:r>
    </w:p>
    <w:p>
      <w:pPr>
        <w:spacing w:line="336" w:lineRule="auto" w:after="180"/>
        <w:shd w:fill="F5F1FB"/>
      </w:pPr>
      <w:r>
        <w:rPr>
          <w:b w:val="0"/>
        </w:rPr>
        <w:t xml:space="preserve">Explain the case, then point to a limit on the </w:t>
      </w:r>
      <w:r>
        <w:rPr>
          <w:b/>
        </w:rPr>
        <w:t>claim</w:t>
      </w:r>
      <w:r>
        <w:rPr>
          <w:b w:val="0"/>
        </w:rPr>
        <w:t>.</w:t>
      </w:r>
    </w:p>
    <w:p>
      <w:pPr>
        <w:pStyle w:val="Heading3"/>
      </w:pPr>
      <w:r>
        <w:t>Discuss while showing the picture</w:t>
      </w:r>
    </w:p>
    <w:p>
      <w:pPr>
        <w:spacing w:line="336" w:lineRule="auto" w:after="180"/>
        <w:shd w:fill="F1F6F8"/>
      </w:pPr>
      <w:r>
        <w:rPr>
          <w:b w:val="0"/>
        </w:rPr>
        <w:t xml:space="preserve">Teacher prompt: Explain the case, then point to a limit on the </w:t>
      </w:r>
      <w:r>
        <w:rPr>
          <w:b/>
        </w:rPr>
        <w:t>claim</w:t>
      </w:r>
      <w:r>
        <w:rPr>
          <w:b w:val="0"/>
        </w:rPr>
        <w:t>. Ask learners to describe one label or arrow in ordinary words. Use the adjacent transcript if the image is difficult to see.</w:t>
      </w:r>
    </w:p>
    <w:p>
      <w:pPr>
        <w:spacing w:line="336" w:lineRule="auto" w:after="180"/>
        <w:shd w:fill="F1F6F8"/>
      </w:pPr>
      <w:r>
        <w:rPr>
          <w:b w:val="0"/>
        </w:rPr>
        <w:t>Keep the stated scope: Real cutting losses or inaccurate roll lengths would change this toy calculation; the assumption must be declared.</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heck sorter calculations with explicit units and verify explanation claims against their actual catalogue evidence. Draw your input, deciding step, result and limit. Supported question: Correct the draft and identify which part needs another source rather than a calculation."/>
            <wp:cNvGraphicFramePr>
              <a:graphicFrameLocks noChangeAspect="1"/>
            </wp:cNvGraphicFramePr>
            <a:graphic>
              <a:graphicData uri="http://schemas.openxmlformats.org/drawingml/2006/picture">
                <pic:pic>
                  <pic:nvPicPr>
                    <pic:cNvPr id="0" name="academy-story-ai-1-27-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Check sorter calculations with explicit </w:t>
      </w:r>
      <w:r>
        <w:rPr>
          <w:b/>
        </w:rPr>
        <w:t>unit</w:t>
      </w:r>
      <w:r>
        <w:rPr>
          <w:b w:val="0"/>
        </w:rPr>
        <w:t xml:space="preserve">s and verify explanation </w:t>
      </w:r>
      <w:r>
        <w:rPr>
          <w:b/>
        </w:rPr>
        <w:t>claim</w:t>
      </w:r>
      <w:r>
        <w:rPr>
          <w:b w:val="0"/>
        </w:rPr>
        <w:t xml:space="preserve">s against their actual catalogue </w:t>
      </w:r>
      <w:r>
        <w:rPr>
          <w:b/>
        </w:rPr>
        <w:t>evidence</w:t>
      </w:r>
      <w:r>
        <w:rPr>
          <w:b w:val="0"/>
        </w:rPr>
        <w:t xml:space="preserve">. Draw your </w:t>
      </w:r>
      <w:r>
        <w:rPr>
          <w:b/>
        </w:rPr>
        <w:t>input</w:t>
      </w:r>
      <w:r>
        <w:rPr>
          <w:b w:val="0"/>
        </w:rPr>
        <w:t>, deciding step, result and limit.</w:t>
      </w:r>
    </w:p>
    <w:p>
      <w:pPr>
        <w:spacing w:line="336" w:lineRule="auto" w:after="180"/>
      </w:pPr>
      <w:r>
        <w:rPr>
          <w:b w:val="0"/>
        </w:rPr>
        <w:t xml:space="preserve">Supported question: Correct the draft and identify which part needs another </w:t>
      </w:r>
      <w:r>
        <w:rPr>
          <w:b/>
        </w:rPr>
        <w:t>source</w:t>
      </w:r>
      <w:r>
        <w:rPr>
          <w:b w:val="0"/>
        </w:rPr>
        <w:t xml:space="preserve"> rather than a calculation.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It should say 200 cm or 2 m remains. Winning needs genuine result </w:t>
      </w:r>
      <w:r>
        <w:rPr>
          <w:b/>
        </w:rPr>
        <w:t>evidence</w:t>
      </w:r>
      <w:r>
        <w:rPr>
          <w:b w:val="0"/>
        </w:rPr>
        <w:t>; remove the unsupported promise.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