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ai-3/9</w:t>
      </w:r>
    </w:p>
    <w:p>
      <w:pPr>
        <w:pStyle w:val="Title"/>
      </w:pPr>
      <w:r>
        <w:t>Prompt Evaluation</w:t>
      </w:r>
    </w:p>
    <w:p>
      <w:r>
        <w:t>Project: Verified Study Buddy</w:t>
      </w:r>
    </w:p>
    <w:p>
      <w:pPr>
        <w:pStyle w:val="Heading1"/>
      </w:pPr>
      <w:r>
        <w:t>01. Prompt Evaluation</w:t>
      </w:r>
    </w:p>
    <w:p>
      <w:r>
        <w:t>Prepare Prompt Evaluation: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Structured Output and Schemas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pStyle w:val="Heading3"/>
      </w:pPr>
      <w:r>
        <w:t>Examples and Rubrics</w:t>
      </w:r>
    </w:p>
    <w:p>
      <w:pPr>
        <w:spacing w:line="336" w:lineRule="auto" w:after="180"/>
      </w:pPr>
      <w:r>
        <w:rPr>
          <w:b w:val="0"/>
        </w:rPr>
        <w:t xml:space="preserve">Without opening the old lesson, explain one key idea from Examples and </w:t>
      </w:r>
      <w:r>
        <w:rPr>
          <w:b/>
        </w:rPr>
        <w:t>Rubric</w:t>
      </w:r>
      <w:r>
        <w:rPr>
          <w:b w:val="0"/>
        </w:rPr>
        <w:t>s.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Reference example,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pStyle w:val="Heading3"/>
      </w:pPr>
      <w:r>
        <w:t>Tokens and Context</w:t>
      </w:r>
    </w:p>
    <w:p>
      <w:pPr>
        <w:spacing w:line="336" w:lineRule="auto" w:after="180"/>
      </w:pPr>
      <w:r>
        <w:rPr>
          <w:b w:val="0"/>
        </w:rPr>
        <w:t>Without opening the old lesson, explain one key idea from Tokens and Context. Give an example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Reference example, not the only acceptable wording: Teacher explanation: 100-20-10-20 = 50 supplied token units.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On four shared tasks, A </w:t>
      </w:r>
      <w:r>
        <w:rPr>
          <w:b/>
        </w:rPr>
        <w:t>score</w:t>
      </w:r>
      <w:r>
        <w:rPr>
          <w:b w:val="0"/>
        </w:rPr>
        <w:t xml:space="preserve">s 1,1,0,1 and B </w:t>
      </w:r>
      <w:r>
        <w:rPr>
          <w:b/>
        </w:rPr>
        <w:t>score</w:t>
      </w:r>
      <w:r>
        <w:rPr>
          <w:b w:val="0"/>
        </w:rPr>
        <w:t>s 1,0,1,1. Their totals tie. What should you inspect before choosing? Define a final evaluation step.</w:t>
      </w:r>
    </w:p>
    <w:p>
      <w:pPr>
        <w:pStyle w:val="Heading3"/>
      </w:pPr>
      <w:r>
        <w:t>Concept to explain</w:t>
      </w:r>
    </w:p>
    <w:p>
      <w:pPr>
        <w:spacing w:line="336" w:lineRule="auto" w:after="180"/>
      </w:pPr>
      <w:r>
        <w:rPr>
          <w:b w:val="0"/>
        </w:rPr>
        <w:t xml:space="preserve">Prompt claims require a fixed </w:t>
      </w:r>
      <w:r>
        <w:rPr>
          <w:b/>
        </w:rPr>
        <w:t>test set</w:t>
      </w:r>
      <w:r>
        <w:rPr>
          <w:b w:val="0"/>
        </w:rPr>
        <w:t xml:space="preserve"> and repeatable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 test</w:t>
            </w:r>
          </w:p>
        </w:tc>
        <w:tc>
          <w:tcPr>
            <w:tcW w:type="dxa" w:w="5112"/>
          </w:tcPr>
          <w:p>
            <w:r>
              <w:t>A comparison of two versions using a planned assignment of comparable cases and the same outcome measure.</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variance</w:t>
            </w:r>
          </w:p>
        </w:tc>
        <w:tc>
          <w:tcPr>
            <w:tcW w:type="dxa" w:w="5112"/>
          </w:tcPr>
          <w:p>
            <w:r>
              <w:t>A measure of spread around a mean; informally, variation across repeated results. Specify which meaning is intended.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evaluate prompts with </w:t>
      </w:r>
      <w:r>
        <w:rPr>
          <w:b/>
        </w:rPr>
        <w:t>paired case</w:t>
      </w:r>
      <w:r>
        <w:rPr>
          <w:b w:val="0"/>
        </w:rPr>
        <w:t>s and a predeclared mandatory criterion.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Prompt Evaluation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Prompt A </w:t>
      </w:r>
      <w:r>
        <w:rPr>
          <w:b/>
        </w:rPr>
        <w:t>score</w:t>
      </w:r>
      <w:r>
        <w:rPr>
          <w:b w:val="0"/>
        </w:rPr>
        <w:t>s 20/30 across six cases.</w:t>
      </w:r>
    </w:p>
    <w:p>
      <w:pPr>
        <w:spacing w:line="336" w:lineRule="auto" w:after="180"/>
        <w:shd w:fill="F4F9FC"/>
      </w:pPr>
      <w:r>
        <w:rPr>
          <w:b w:val="0"/>
        </w:rPr>
        <w:t xml:space="preserve">2. Prompt B </w:t>
      </w:r>
      <w:r>
        <w:rPr>
          <w:b/>
        </w:rPr>
        <w:t>score</w:t>
      </w:r>
      <w:r>
        <w:rPr>
          <w:b w:val="0"/>
        </w:rPr>
        <w:t xml:space="preserve">s 25/30 on the same cases and </w:t>
      </w:r>
      <w:r>
        <w:rPr>
          <w:b/>
        </w:rPr>
        <w:t>rubric</w:t>
      </w:r>
      <w:r>
        <w:rPr>
          <w:b w:val="0"/>
        </w:rPr>
        <w:t>.</w:t>
      </w:r>
    </w:p>
    <w:p>
      <w:pPr>
        <w:spacing w:line="336" w:lineRule="auto" w:after="180"/>
        <w:shd w:fill="F4F9FC"/>
      </w:pPr>
      <w:r>
        <w:rPr>
          <w:b w:val="0"/>
        </w:rPr>
        <w:t xml:space="preserve">3. B improves </w:t>
      </w:r>
      <w:r>
        <w:rPr>
          <w:b/>
        </w:rPr>
        <w:t>evidence</w:t>
      </w:r>
      <w:r>
        <w:rPr>
          <w:b w:val="0"/>
        </w:rPr>
        <w:t xml:space="preserve"> but loses one clarity point on long passages.</w:t>
      </w:r>
    </w:p>
    <w:p>
      <w:pPr>
        <w:spacing w:line="336" w:lineRule="auto" w:after="180"/>
        <w:shd w:fill="F4F9FC"/>
      </w:pPr>
      <w:r>
        <w:rPr>
          <w:b w:val="0"/>
        </w:rPr>
        <w:t>4. Repeat runs and inspect per-case failures before choosing.</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On five fixed questions, A passes four and B passes three; B looks more attractive.</w:t>
      </w:r>
    </w:p>
    <w:p>
      <w:pPr>
        <w:spacing w:line="336" w:lineRule="auto" w:after="180"/>
        <w:shd w:fill="F5F1FB"/>
      </w:pPr>
      <w:r>
        <w:rPr>
          <w:b w:val="0"/>
        </w:rPr>
        <w:t>What conclusion is supported?</w:t>
      </w:r>
    </w:p>
    <w:p>
      <w:pPr>
        <w:pStyle w:val="Heading3"/>
      </w:pPr>
      <w:r>
        <w:t>Exact explanation to model</w:t>
      </w:r>
    </w:p>
    <w:p>
      <w:pPr>
        <w:pStyle w:val="Heading3"/>
      </w:pPr>
      <w:r>
        <w:t>Why the result follows</w:t>
      </w:r>
    </w:p>
    <w:p>
      <w:pPr>
        <w:spacing w:line="336" w:lineRule="auto" w:after="180"/>
        <w:shd w:fill="F1F6FC"/>
      </w:pPr>
      <w:r>
        <w:rPr>
          <w:b w:val="0"/>
        </w:rPr>
        <w:t>A has 4/5 versus B's 3/5 on this set. Appearance is separate. Broaden cases and repeat stochastic trials before generalising.</w:t>
      </w:r>
    </w:p>
    <w:p>
      <w:pPr>
        <w:pStyle w:val="Heading3"/>
      </w:pPr>
      <w:r>
        <w:t>Explain the added worked example</w:t>
      </w:r>
    </w:p>
    <w:p>
      <w:pPr>
        <w:spacing w:line="336" w:lineRule="auto" w:after="180"/>
      </w:pPr>
      <w:r>
        <w:rPr>
          <w:b w:val="0"/>
        </w:rPr>
        <w:t xml:space="preserve">A prompt experiment compares complete specifications using the same task cases. Define success before inspecting </w:t>
      </w:r>
      <w:r>
        <w:rPr>
          <w:b/>
        </w:rPr>
        <w:t>output</w:t>
      </w:r>
      <w:r>
        <w:rPr>
          <w:b w:val="0"/>
        </w:rPr>
        <w:t>s; change one intended instruction and preserve other settings.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Evaluate both prompts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rPr>
        <w:t>Score</w:t>
      </w:r>
      <w:r>
        <w:rPr>
          <w:b w:val="0"/>
        </w:rPr>
        <w:t xml:space="preserve"> each case rather than counting attractive sentences.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Evaluation</w:t>
      </w:r>
    </w:p>
    <w:p>
      <w:pPr>
        <w:spacing w:line="336" w:lineRule="auto" w:after="180"/>
      </w:pPr>
      <w:r>
        <w:rPr>
          <w:b w:val="0"/>
        </w:rPr>
        <w:t>A fictional Study Buddy compares two prompts across six development questions.</w:t>
      </w:r>
    </w:p>
    <w:p>
      <w:pPr>
        <w:pStyle w:val="Heading3"/>
      </w:pPr>
      <w:r>
        <w:t>The facts we will use</w:t>
      </w:r>
    </w:p>
    <w:p>
      <w:pPr>
        <w:pStyle w:val="Heading3"/>
      </w:pPr>
      <w:r>
        <w:t>Supplied facts</w:t>
      </w:r>
    </w:p>
    <w:p>
      <w:pPr>
        <w:spacing w:line="336" w:lineRule="auto" w:after="180"/>
        <w:shd w:fill="F1F6FC"/>
      </w:pPr>
      <w:r>
        <w:rPr>
          <w:b w:val="0"/>
        </w:rPr>
        <w:t>A passes cases 1,2,3,4. B passes 1,2,5,6. Cases 5 and 6 require refusing unsupported claims.</w:t>
      </w:r>
    </w:p>
    <w:p>
      <w:pPr>
        <w:pStyle w:val="Heading3"/>
      </w:pPr>
      <w:r>
        <w:t>Supplied facts</w:t>
      </w:r>
    </w:p>
    <w:p>
      <w:pPr>
        <w:spacing w:line="336" w:lineRule="auto" w:after="180"/>
        <w:shd w:fill="F1F6FC"/>
      </w:pPr>
      <w:r>
        <w:rPr>
          <w:b w:val="0"/>
        </w:rPr>
        <w:t xml:space="preserve">Mandatory selection gate: pass both refusal cases. All cases use fixed sources and one common </w:t>
      </w:r>
      <w:r>
        <w:rPr>
          <w:b/>
        </w:rPr>
        <w:t>rubric</w:t>
      </w:r>
      <w:r>
        <w:rPr>
          <w:b w:val="0"/>
        </w:rPr>
        <w:t>.</w:t>
      </w:r>
    </w:p>
    <w:p>
      <w:r>
        <w:drawing>
          <wp:inline xmlns:a="http://schemas.openxmlformats.org/drawingml/2006/main" xmlns:pic="http://schemas.openxmlformats.org/drawingml/2006/picture">
            <wp:extent cx="5486400" cy="3077029"/>
            <wp:docPr id="1" name="Picture 1"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Equal totals do not imply equal behavior. The predeclared gate expresses an important requirement instead of choosing a criterion after seeing the result.</w:t>
      </w:r>
    </w:p>
    <w:p>
      <w:pPr>
        <w:spacing w:line="336" w:lineRule="auto" w:after="180"/>
        <w:shd w:fill="F1F6FC"/>
      </w:pPr>
      <w:r>
        <w:rPr>
          <w:b w:val="0"/>
        </w:rPr>
        <w:t>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pPr>
        <w:pStyle w:val="Heading3"/>
      </w:pPr>
      <w:r>
        <w:t>Keep the stated limit</w:t>
      </w:r>
    </w:p>
    <w:p>
      <w:pPr>
        <w:spacing w:line="336" w:lineRule="auto" w:after="180"/>
        <w:shd w:fill="FFF5E6"/>
      </w:pPr>
      <w:r>
        <w:rPr>
          <w:b w:val="0"/>
        </w:rPr>
        <w:t>Six invented development outcomes do not measure real model performance or prove a gain in student understanding.</w:t>
      </w:r>
    </w:p>
    <w:p>
      <w:pPr>
        <w:pStyle w:val="Heading3"/>
      </w:pPr>
      <w:r>
        <w:t>Change one thing in the pictured case</w:t>
      </w:r>
    </w:p>
    <w:p>
      <w:pPr>
        <w:pStyle w:val="Heading3"/>
      </w:pPr>
      <w:r>
        <w:t>Change one thing</w:t>
      </w:r>
    </w:p>
    <w:p>
      <w:pPr>
        <w:spacing w:line="336" w:lineRule="auto" w:after="180"/>
        <w:shd w:fill="F5F1FB"/>
      </w:pPr>
      <w:r>
        <w:rPr>
          <w:b w:val="0"/>
        </w:rPr>
        <w:t>Change: Remove the gate and retain total passes as the only criterion.</w:t>
      </w:r>
    </w:p>
    <w:p>
      <w:pPr>
        <w:pStyle w:val="Heading3"/>
      </w:pPr>
      <w:r>
        <w:t>Predicted result</w:t>
      </w:r>
    </w:p>
    <w:p>
      <w:pPr>
        <w:spacing w:line="336" w:lineRule="auto" w:after="180"/>
        <w:shd w:fill="F1F6FC"/>
      </w:pPr>
      <w:r>
        <w:rPr>
          <w:b/>
        </w:rPr>
        <w:t>Prediction</w:t>
      </w:r>
      <w:r>
        <w:rPr>
          <w:b w:val="0"/>
        </w:rPr>
        <w:t xml:space="preserve">: The record is a tie; another predeclared tie policy or further development </w:t>
      </w:r>
      <w:r>
        <w:rPr>
          <w:b/>
        </w:rPr>
        <w:t>evidence</w:t>
      </w:r>
      <w:r>
        <w:rPr>
          <w:b w:val="0"/>
        </w:rPr>
        <w:t xml:space="preserve"> is needed.</w:t>
      </w:r>
    </w:p>
    <w:p>
      <w:pPr>
        <w:pStyle w:val="Heading3"/>
      </w:pPr>
      <w:r>
        <w:t>Why the result follows</w:t>
      </w:r>
    </w:p>
    <w:p>
      <w:pPr>
        <w:spacing w:line="336" w:lineRule="auto" w:after="180"/>
        <w:shd w:fill="F1F6FC"/>
      </w:pPr>
      <w:r>
        <w:rPr>
          <w:b w:val="0"/>
        </w:rPr>
        <w:t>Reason: Both prompts have four passes on six questions.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Prompt Evaluation,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On five fixed questions, A passes four and B passes three; B looks more attractive.</w:t>
      </w:r>
    </w:p>
    <w:p>
      <w:pPr>
        <w:pStyle w:val="Heading3"/>
      </w:pPr>
      <w:r>
        <w:t>2. State the decision to explain</w:t>
      </w:r>
    </w:p>
    <w:p>
      <w:pPr>
        <w:spacing w:line="336" w:lineRule="auto" w:after="180"/>
        <w:shd w:fill="F5F1FB"/>
      </w:pPr>
      <w:r>
        <w:rPr>
          <w:b w:val="0"/>
        </w:rPr>
        <w:t>Write the question to explain: What conclusion is supported?</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has 4/5 versus B's 3/5 on this set. Appearance is separate. Broaden cases and repeat stochastic trials before generalising.</w:t>
      </w:r>
    </w:p>
    <w:p>
      <w:pPr>
        <w:pStyle w:val="Heading3"/>
      </w:pPr>
      <w:r>
        <w:t>Hold back the independent task</w:t>
      </w:r>
    </w:p>
    <w:p>
      <w:pPr>
        <w:spacing w:line="336" w:lineRule="auto" w:after="180"/>
        <w:shd w:fill="F5F1FB"/>
      </w:pPr>
      <w:r>
        <w:rPr>
          <w:b w:val="0"/>
        </w:rPr>
        <w:t>Keep for an independent attempt: Prompt A passes 8 of 10 tasks; B passes 9 of 10 but fails the only source-checking task. A source check is mandatory. Which can be accepted as-is?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Qualification: Prompt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On six development cases P passes cases 1, 2, 3, 4; Q passes 1, 2, 3, 5, 6. Missing-approval cases are 4 and 6. Compare totals and condition results.</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Prompt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is B’s selection defensible here without calling it universally superior?</w:t>
      </w:r>
    </w:p>
    <w:p>
      <w:pPr>
        <w:pStyle w:val="Heading3"/>
      </w:pPr>
      <w:r>
        <w:t>Reasoned teacher answer</w:t>
      </w:r>
    </w:p>
    <w:p>
      <w:pPr>
        <w:spacing w:line="336" w:lineRule="auto" w:after="180"/>
      </w:pPr>
      <w:r>
        <w:rPr>
          <w:b w:val="0"/>
        </w:rPr>
        <w:t>It alone passes both mandatory refusal cases. A is better on cases 3 and 4, which must still be reported.</w:t>
      </w:r>
    </w:p>
    <w:p>
      <w:pPr>
        <w:spacing w:line="336" w:lineRule="auto" w:after="180"/>
      </w:pPr>
      <w:r>
        <w:rPr>
          <w:b w:val="0"/>
        </w:rPr>
        <w:t xml:space="preserve">Changed-case reasoning: The record is a tie; another predeclared tie policy or further development </w:t>
      </w:r>
      <w:r>
        <w:rPr>
          <w:b/>
        </w:rPr>
        <w:t>evidence</w:t>
      </w:r>
      <w:r>
        <w:rPr>
          <w:b w:val="0"/>
        </w:rPr>
        <w:t xml:space="preserve"> is needed. Both prompts have four passes on six questions.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Prompt Evaluation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Freeze six cases, run A and B with one changed variable, </w:t>
      </w:r>
      <w:r>
        <w:rPr>
          <w:b/>
        </w:rPr>
        <w:t>score</w:t>
      </w:r>
      <w:r>
        <w:rPr>
          <w:b w:val="0"/>
        </w:rPr>
        <w:t xml:space="preserve"> blind with the same </w:t>
      </w:r>
      <w:r>
        <w:rPr>
          <w:b/>
        </w:rPr>
        <w:t>rubric</w:t>
      </w:r>
      <w:r>
        <w:rPr>
          <w:b w:val="0"/>
        </w:rPr>
        <w:t xml:space="preserve">, and explain wins and </w:t>
      </w:r>
      <w:r>
        <w:rPr>
          <w:b/>
        </w:rPr>
        <w:t>regression</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Prompt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Prompt Evaluation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has 4/5 versus B's 3/5 on this set. Appearance is separate. Broaden cases and repeat stochastic trials before generalising.</w:t>
      </w:r>
    </w:p>
    <w:p>
      <w:pPr>
        <w:pStyle w:val="Heading3"/>
      </w:pPr>
      <w:r>
        <w:t>Independent question</w:t>
      </w:r>
    </w:p>
    <w:p>
      <w:pPr>
        <w:pStyle w:val="Heading3"/>
      </w:pPr>
      <w:r>
        <w:t>Independent question · withhold the key</w:t>
      </w:r>
    </w:p>
    <w:p>
      <w:pPr>
        <w:spacing w:line="336" w:lineRule="auto" w:after="180"/>
        <w:shd w:fill="F5F1FB"/>
      </w:pPr>
      <w:r>
        <w:rPr>
          <w:b w:val="0"/>
        </w:rPr>
        <w:t>Prompt A passes 8 of 10 tasks; B passes 9 of 10 but fails the only source-checking task. A source check is mandatory. Which can be accepted as-is?</w:t>
      </w:r>
    </w:p>
    <w:p>
      <w:pPr>
        <w:pStyle w:val="Heading3"/>
      </w:pPr>
      <w:r>
        <w:t>Expected independent answer</w:t>
      </w:r>
    </w:p>
    <w:p>
      <w:pPr>
        <w:pStyle w:val="Heading3"/>
      </w:pPr>
      <w:r>
        <w:t>Teacher key · Expected independent answer</w:t>
      </w:r>
    </w:p>
    <w:p>
      <w:pPr>
        <w:spacing w:line="336" w:lineRule="auto" w:after="180"/>
        <w:shd w:fill="F1F6FC"/>
      </w:pPr>
      <w:r>
        <w:rPr>
          <w:b w:val="0"/>
        </w:rPr>
        <w:t>B fails a required gate despite its higher total. Inspect A's failures against all mandatory criteria; a total alone cannot establish acceptance.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higher overall </w:t>
      </w:r>
      <w:r>
        <w:rPr>
          <w:b/>
        </w:rPr>
        <w:t>score</w:t>
      </w:r>
      <w:r>
        <w:rPr>
          <w:b w:val="0"/>
        </w:rPr>
        <w:t xml:space="preserve"> cancels a mandatory safety or </w:t>
      </w:r>
      <w:r>
        <w:rPr>
          <w:b/>
        </w:rPr>
        <w:t>evidence</w:t>
      </w:r>
      <w:r>
        <w:rPr>
          <w:b w:val="0"/>
        </w:rPr>
        <w:t xml:space="preserve"> failure.”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Both </w:t>
      </w:r>
      <w:r>
        <w:rPr>
          <w:b/>
        </w:rPr>
        <w:t>score</w:t>
      </w:r>
      <w:r>
        <w:rPr>
          <w:b w:val="0"/>
        </w:rPr>
        <w:t xml:space="preserve"> 3/4, but fail different cases. Inspect mandatory requirements, failure consequences and repeated-run variation.</w:t>
      </w:r>
    </w:p>
    <w:p>
      <w:pPr>
        <w:spacing w:line="336" w:lineRule="auto" w:after="180"/>
        <w:shd w:fill="F1F6FC"/>
      </w:pPr>
      <w:r>
        <w:rPr>
          <w:b w:val="0"/>
        </w:rPr>
        <w:t>Choose using predefined criteria, then evaluate on fresh cases that did not influence selection; do not select only favourable examples.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shd w:fill="F1F6FC"/>
      </w:pPr>
      <w:r>
        <w:rPr>
          <w:b w:val="0"/>
        </w:rPr>
        <w:t xml:space="preserve">Evaluate both prompts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shd w:fill="F1F6FC"/>
      </w:pPr>
      <w:r>
        <w:rPr>
          <w:b/>
        </w:rPr>
        <w:t>Score</w:t>
      </w:r>
      <w:r>
        <w:rPr>
          <w:b w:val="0"/>
        </w:rPr>
        <w:t xml:space="preserve"> each case rather than counting attractive sentences.</w:t>
      </w:r>
    </w:p>
    <w:p>
      <w:pPr>
        <w:pStyle w:val="Heading3"/>
      </w:pPr>
      <w:r>
        <w:t>W2 Trace the worked case</w:t>
      </w:r>
    </w:p>
    <w:p>
      <w:pPr>
        <w:pStyle w:val="Heading3"/>
      </w:pPr>
      <w:r>
        <w:t>Workbook question · W2</w:t>
      </w:r>
    </w:p>
    <w:p>
      <w:pPr>
        <w:spacing w:line="336" w:lineRule="auto" w:after="180"/>
        <w:shd w:fill="F5F1FB"/>
      </w:pPr>
      <w:r>
        <w:rPr>
          <w:b w:val="0"/>
        </w:rPr>
        <w:t>On six development cases P passes cases 1, 2, 3, 4; Q passes 1, 2, 3, 5, 6. Missing-approval cases are 4 and 6. Compare totals and condition results. Show the intermediate steps and give the conclusion with its scope.</w:t>
      </w:r>
    </w:p>
    <w:p>
      <w:pPr>
        <w:pStyle w:val="Heading3"/>
      </w:pPr>
      <w:r>
        <w:t>Teacher reasoning · W2</w:t>
      </w:r>
    </w:p>
    <w:p>
      <w:pPr>
        <w:spacing w:line="336" w:lineRule="auto" w:after="180"/>
        <w:shd w:fill="F1F6FC"/>
      </w:pPr>
      <w:r>
        <w:rPr>
          <w:b w:val="0"/>
        </w:rPr>
        <w:t>Teacher explanation: P passes 4/6 and Q 5/6. P passes one of two missing-approval cases, Q also one of two. Q improves the aggregate while leaving this condition unchanged.</w:t>
      </w:r>
    </w:p>
    <w:p>
      <w:pPr>
        <w:pStyle w:val="Heading3"/>
      </w:pPr>
      <w:r>
        <w:t>W3 Audit the limit</w:t>
      </w:r>
    </w:p>
    <w:p>
      <w:pPr>
        <w:pStyle w:val="Heading3"/>
      </w:pPr>
      <w:r>
        <w:t>Workbook question · W3</w:t>
      </w:r>
    </w:p>
    <w:p>
      <w:pPr>
        <w:spacing w:line="336" w:lineRule="auto" w:after="180"/>
        <w:shd w:fill="F5F1FB"/>
      </w:pPr>
      <w:r>
        <w:rPr>
          <w:b w:val="0"/>
        </w:rPr>
        <w:t>A report omits this qualification: Prompt selection on development cases cannot be reported as independent final performance.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Prompt selection on development cases cannot be reported as independent final performance.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Teacher reasoning · W4</w:t>
      </w:r>
    </w:p>
    <w:p>
      <w:pPr>
        <w:spacing w:line="336" w:lineRule="auto" w:after="180"/>
        <w:shd w:fill="F1F6FC"/>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Prompt selection on development cases cannot be reported as independent final performance.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Five validation tasks have pass results A:1,1,1,0,0 and B:0,1,0,1,1. Compare performance and explain what is required before choosing a prompt.</w:t>
      </w:r>
    </w:p>
    <w:p>
      <w:pPr>
        <w:pStyle w:val="Heading3"/>
      </w:pPr>
      <w:r>
        <w:t>Selected case answer</w:t>
      </w:r>
    </w:p>
    <w:p>
      <w:pPr>
        <w:pStyle w:val="Heading3"/>
      </w:pPr>
      <w:r>
        <w:t>Teacher key · Selected case answer</w:t>
      </w:r>
    </w:p>
    <w:p>
      <w:pPr>
        <w:spacing w:line="336" w:lineRule="auto" w:after="180"/>
        <w:shd w:fill="F1F6FC"/>
      </w:pPr>
      <w:r>
        <w:rPr>
          <w:b w:val="0"/>
        </w:rPr>
        <w:t>Both pass3/5=</w:t>
      </w:r>
      <w:r>
        <w:rPr>
          <w:b/>
        </w:rPr>
        <w:t>60%</w:t>
      </w:r>
      <w:r>
        <w:rPr>
          <w:b w:val="0"/>
        </w:rPr>
        <w:t xml:space="preserve">. A alone passes tasks1 and3; B alone passes4 and5; both pass2. Examine task coverage and failure consequences using a declared </w:t>
      </w:r>
      <w:r>
        <w:rPr>
          <w:b/>
        </w:rPr>
        <w:t>rubric</w:t>
      </w:r>
      <w:r>
        <w:rPr>
          <w:b w:val="0"/>
        </w:rPr>
        <w:t>. Neither is automatically better.</w:t>
      </w:r>
    </w:p>
    <w:p>
      <w:pPr>
        <w:spacing w:line="336" w:lineRule="auto" w:after="180"/>
        <w:shd w:fill="F1F6FC"/>
      </w:pPr>
      <w:r>
        <w:rPr>
          <w:b w:val="0"/>
        </w:rPr>
        <w:t>Freeze the choice before testing on fresh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Prompt Evaluation to Verified Study Buddy, adapt support and plan a later changed-case check.</w:t>
      </w:r>
    </w:p>
    <w:p>
      <w:pPr>
        <w:pStyle w:val="Heading3"/>
      </w:pPr>
      <w:r>
        <w:t>Verified Study Buddy</w:t>
      </w:r>
    </w:p>
    <w:p>
      <w:pPr>
        <w:spacing w:line="336" w:lineRule="auto" w:after="180"/>
      </w:pPr>
      <w:r>
        <w:rPr>
          <w:b w:val="0"/>
        </w:rPr>
        <w:t>Evaluate Study Buddy prompts on factual, ambiguous, missing-source, and adversarial questions.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10: Image Generation Models.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A=5/8, B=6/8, so select B on development. Special-case passes A=1/2, B=0/2; the aggregate selection hides a </w:t>
      </w:r>
      <w:r>
        <w:rPr>
          <w:b/>
        </w:rPr>
        <w:t>regression</w:t>
      </w:r>
      <w:r>
        <w:rPr>
          <w:b w:val="0"/>
        </w:rPr>
        <w:t xml:space="preserve"> requiring review. Require intermediate reasoning and the stated scope.</w:t>
      </w:r>
    </w:p>
    <w:p>
      <w:pPr>
        <w:spacing w:line="336" w:lineRule="auto" w:after="180"/>
      </w:pPr>
      <w:r>
        <w:rPr>
          <w:b w:val="0"/>
        </w:rPr>
        <w:t>Fresh retry: A passes 1–4 of six; B passes 1, 2, 5. Special cases 4 and 6. Compare. Expected reasoning: A=4/6, B=3/6; special A=1/2, B=0/2. Preserve both outcomes; no final result supplied.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Generation failures and verification.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ai-3/10, ai-3/12, ai-3/15.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Use Study Buddy case matrices with explicit priorities, source support gates and fresh final questions.</w:t>
      </w:r>
    </w:p>
    <w:p>
      <w:pPr>
        <w:pStyle w:val="Heading1"/>
      </w:pPr>
      <w:r>
        <w:t>07. Prepare, teach and assess</w:t>
      </w:r>
    </w:p>
    <w:p>
      <w:r>
        <w:t>Use this preparation summary alongside the detailed Prompt Evaluation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controlled prompt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Check every learner before discussion: 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Prompt selection on development cases cannot be reported as independent final performance.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gate and retain total passes as the only criterion. Require a </w:t>
      </w:r>
      <w:r>
        <w:rPr>
          <w:b/>
        </w:rPr>
        <w:t>prediction</w:t>
      </w:r>
      <w:r>
        <w:rPr>
          <w:b w:val="0"/>
        </w:rPr>
        <w:t xml:space="preserve"> and a reason before comparing.</w:t>
      </w:r>
    </w:p>
    <w:p>
      <w:pPr>
        <w:spacing w:line="336" w:lineRule="auto" w:after="180"/>
        <w:shd w:fill="F5F1FB"/>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Prompt Evaluation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Evaluation: the case</w:t>
      </w:r>
    </w:p>
    <w:p>
      <w:r>
        <w:drawing>
          <wp:inline xmlns:a="http://schemas.openxmlformats.org/drawingml/2006/main" xmlns:pic="http://schemas.openxmlformats.org/drawingml/2006/picture">
            <wp:extent cx="5486400" cy="2990088"/>
            <wp:docPr id="3" name="Picture 3" descr="A fictional Study Buddy compares two prompts across six development questions. Supplied facts: A passes cases 1,2,3,4. B passes 1,2,5,6. Cases 5 and 6 require refusing unsupported claims. Mandatory selection gate: pass both refusal cases. All cases use fixed sources and one common rubric."/>
            <wp:cNvGraphicFramePr>
              <a:graphicFrameLocks noChangeAspect="1"/>
            </wp:cNvGraphicFramePr>
            <a:graphic>
              <a:graphicData uri="http://schemas.openxmlformats.org/drawingml/2006/picture">
                <pic:pic>
                  <pic:nvPicPr>
                    <pic:cNvPr id="0" name="academy-story-ai-3-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compares two prompts across six development questions. Supplied facts: 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Paired total: A and B both pass 4/6. → Different failures: A alone passes 3,4; B alone passes 5,6. → Mandatory slice: A passes 0/2 refusal cases; B passes 2/2. → Selection: B clears the declared gate, but its failures 3,4 remain visible.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Same total, different mandatory-case results</w:t>
      </w:r>
    </w:p>
    <w:p>
      <w:r>
        <w:drawing>
          <wp:inline xmlns:a="http://schemas.openxmlformats.org/drawingml/2006/main" xmlns:pic="http://schemas.openxmlformats.org/drawingml/2006/picture">
            <wp:extent cx="5486400" cy="3096768"/>
            <wp:docPr id="5" name="Picture 5" descr="Same total, different mandatory-case results. Prompt A: Total passes /6 = 4, Refusal passes /2 = 0. Prompt B: Total passes /6 = 4, Refusal passes /2 = 2."/>
            <wp:cNvGraphicFramePr>
              <a:graphicFrameLocks noChangeAspect="1"/>
            </wp:cNvGraphicFramePr>
            <a:graphic>
              <a:graphicData uri="http://schemas.openxmlformats.org/drawingml/2006/picture">
                <pic:pic>
                  <pic:nvPicPr>
                    <pic:cNvPr id="0" name="academy-story-ai-3-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Same total, different mandatory-case results. Prompt A: Total passes /6 = 4, Refusal passes /2 = 0. Prompt B: Total passes /6 = 4, Refusal passes /2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 clears the declared gate, but its failures 3,4 remain visible. Changed condition: Remove the gate and retain total passes as the only criterion. Expected result: The record is a tie; another predeclared tie policy or further development evidence is needed. Reason: Both prompts have four passes on six questions."/>
            <wp:cNvGraphicFramePr>
              <a:graphicFrameLocks noChangeAspect="1"/>
            </wp:cNvGraphicFramePr>
            <a:graphic>
              <a:graphicData uri="http://schemas.openxmlformats.org/drawingml/2006/picture">
                <pic:pic>
                  <pic:nvPicPr>
                    <pic:cNvPr id="0" name="academy-story-ai-3-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clears the declared gate, but its failures 3,4 remain visible. Changed condition: Remove the gate and retain total passes as the only criterion.</w:t>
      </w:r>
    </w:p>
    <w:p>
      <w:pPr>
        <w:spacing w:line="336" w:lineRule="auto" w:after="180"/>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Both prompts have four passes on six questions.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 Limit: Six invented development outcomes do not measure real model performance or prove a gain in student understanding."/>
            <wp:cNvGraphicFramePr>
              <a:graphicFrameLocks noChangeAspect="1"/>
            </wp:cNvGraphicFramePr>
            <a:graphic>
              <a:graphicData uri="http://schemas.openxmlformats.org/drawingml/2006/picture">
                <pic:pic>
                  <pic:nvPicPr>
                    <pic:cNvPr id="0" name="academy-story-ai-3-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spacing w:line="336" w:lineRule="auto" w:after="180"/>
      </w:pPr>
      <w:r>
        <w:rPr>
          <w:b w:val="0"/>
        </w:rPr>
        <w:t>Limit: Six invented development outcomes do not measure real model performance or prove a gain in student understanding.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Six invented development outcomes do not measure real model performance or prove a gain in student understanding.</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Use Study Buddy case matrices with explicit priorities, source support gates and fresh final questions. Draw your input, deciding step, result and limit. Supported question: Why is B’s selection defensible here without calling it universally superior?"/>
            <wp:cNvGraphicFramePr>
              <a:graphicFrameLocks noChangeAspect="1"/>
            </wp:cNvGraphicFramePr>
            <a:graphic>
              <a:graphicData uri="http://schemas.openxmlformats.org/drawingml/2006/picture">
                <pic:pic>
                  <pic:nvPicPr>
                    <pic:cNvPr id="0" name="academy-story-ai-3-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Use Study Buddy case matrices with explicit priorities, source support gates and fresh final questions. Draw your </w:t>
      </w:r>
      <w:r>
        <w:rPr>
          <w:b/>
        </w:rPr>
        <w:t>input</w:t>
      </w:r>
      <w:r>
        <w:rPr>
          <w:b w:val="0"/>
        </w:rPr>
        <w:t>, deciding step, result and limit.</w:t>
      </w:r>
    </w:p>
    <w:p>
      <w:pPr>
        <w:spacing w:line="336" w:lineRule="auto" w:after="180"/>
        <w:shd w:fill="F5F1FB"/>
      </w:pPr>
      <w:r>
        <w:rPr>
          <w:b w:val="0"/>
        </w:rPr>
        <w:t>Supported question: Why is B’s selection defensible here without calling it universally superior?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alone passes both mandatory refusal cases. A is better on cases 3 and 4, which must still be reported.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