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ai-3/16</w:t>
      </w:r>
    </w:p>
    <w:p>
      <w:pPr>
        <w:pStyle w:val="Title"/>
      </w:pPr>
      <w:r>
        <w:t>Verify Numbers and Dates</w:t>
      </w:r>
    </w:p>
    <w:p>
      <w:r>
        <w:t>Project: Verified Study Buddy</w:t>
      </w:r>
    </w:p>
    <w:p>
      <w:pPr>
        <w:pStyle w:val="Heading1"/>
      </w:pPr>
      <w:r>
        <w:t>01. Verify Numbers and Dates</w:t>
      </w:r>
    </w:p>
    <w:p>
      <w:r>
        <w:t>Prepare Verify Numbers and Dates: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claim support and citation evaluation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ai-2/29, ai-3/16. Reuse a familiar case for recall or modelling; verify that the case used to assess transfer has not already received feedback.</w:t>
      </w:r>
    </w:p>
    <w:p>
      <w:pPr>
        <w:pStyle w:val="Heading3"/>
      </w:pPr>
      <w:r>
        <w:t>Retrieval answer guidance</w:t>
      </w:r>
    </w:p>
    <w:p>
      <w:pPr>
        <w:pStyle w:val="Heading3"/>
      </w:pPr>
      <w:r>
        <w:t>Source Quality</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conflicting and time-sensitive sources</w:t>
      </w:r>
    </w:p>
    <w:p>
      <w:pPr>
        <w:spacing w:line="336" w:lineRule="auto" w:after="180"/>
      </w:pPr>
      <w:r>
        <w:rPr>
          <w:b w:val="0"/>
        </w:rPr>
        <w:t xml:space="preserve">Reference example, not the only acceptable wording: Teacher explanation: 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For this toy task a signed amendment supersedes the referenced original from its effective time. Keep both records. A newer timestamp alone has no authority unless the policy grants it.</w:t>
      </w:r>
    </w:p>
    <w:p>
      <w:pPr>
        <w:pStyle w:val="Heading3"/>
      </w:pPr>
      <w:r>
        <w:t>Multimodal Evidence</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pStyle w:val="Heading3"/>
      </w:pPr>
      <w:r>
        <w:t>Image Generation Models</w:t>
      </w:r>
    </w:p>
    <w:p>
      <w:pPr>
        <w:spacing w:line="336" w:lineRule="auto" w:after="180"/>
      </w:pPr>
      <w:r>
        <w:rPr>
          <w:b w:val="0"/>
        </w:rPr>
        <w:t>Without opening the old lesson, explain one key idea from Image Generation Models.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Keep a provenance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report says 21/28=</w:t>
      </w:r>
      <w:r>
        <w:rPr>
          <w:b/>
        </w:rPr>
        <w:t>70%</w:t>
      </w:r>
      <w:r>
        <w:rPr>
          <w:b w:val="0"/>
        </w:rPr>
        <w:t xml:space="preserve"> and gives February 30 as the deadline. Correct what can be computed and identify what must be checked externally.</w:t>
      </w:r>
    </w:p>
    <w:p>
      <w:pPr>
        <w:pStyle w:val="Heading3"/>
      </w:pPr>
      <w:r>
        <w:t>Concept to explain</w:t>
      </w:r>
    </w:p>
    <w:p>
      <w:pPr>
        <w:spacing w:line="336" w:lineRule="auto" w:after="180"/>
      </w:pPr>
      <w:r>
        <w:rPr>
          <w:b w:val="0"/>
        </w:rPr>
        <w:t xml:space="preserve">Precise values require direct </w:t>
      </w:r>
      <w:r>
        <w:rPr>
          <w:b/>
        </w:rPr>
        <w:t>evidence</w:t>
      </w:r>
      <w:r>
        <w:rPr>
          <w:b w:val="0"/>
        </w:rPr>
        <w:t xml:space="preserve"> and recalculation.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primary record</w:t>
            </w:r>
          </w:p>
        </w:tc>
        <w:tc>
          <w:tcPr>
            <w:tcW w:type="dxa" w:w="5112"/>
          </w:tcPr>
          <w:p>
            <w:r>
              <w:t>An original record directly relevant to a claim, rather than a later summary of it.</w:t>
            </w:r>
          </w:p>
        </w:tc>
      </w:tr>
      <w:tr>
        <w:tc>
          <w:tcPr>
            <w:tcW w:type="dxa" w:w="5112"/>
          </w:tcPr>
          <w:p>
            <w:r>
              <w:t>recalculate</w:t>
            </w:r>
          </w:p>
        </w:tc>
        <w:tc>
          <w:tcPr>
            <w:tcW w:type="dxa" w:w="5112"/>
          </w:tcPr>
          <w:p>
            <w:r>
              <w:t>Compute a quantity again from the original values or corrected inputs.</w:t>
            </w:r>
          </w:p>
        </w:tc>
      </w:tr>
      <w:tr>
        <w:tc>
          <w:tcPr>
            <w:tcW w:type="dxa" w:w="5112"/>
          </w:tcPr>
          <w:p>
            <w:r>
              <w:t>unit</w:t>
            </w:r>
          </w:p>
        </w:tc>
        <w:tc>
          <w:tcPr>
            <w:tcW w:type="dxa" w:w="5112"/>
          </w:tcPr>
          <w:p>
            <w:r>
              <w:t>An agreed amount used to express a measurement, such as centimetres or seconds.</w:t>
            </w:r>
          </w:p>
        </w:tc>
      </w:tr>
      <w:tr>
        <w:tc>
          <w:tcPr>
            <w:tcW w:type="dxa" w:w="5112"/>
          </w:tcPr>
          <w:p>
            <w:r>
              <w:t>as-of date</w:t>
            </w:r>
          </w:p>
        </w:tc>
        <w:tc>
          <w:tcPr>
            <w:tcW w:type="dxa" w:w="5112"/>
          </w:tcPr>
          <w:p>
            <w:r>
              <w:t>The date up to which a claim or record is stated to be current.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Two 45-minute sessions. Citation evaluation checks source existence, exact passage support and coverage of answer claims. A real citation can still be irrelevant.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verify numbers and dates without inventing the intended correction.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Verify Numbers and Dates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Claim: 18 of 24 tests passed, reported as </w:t>
      </w:r>
      <w:r>
        <w:rPr>
          <w:b/>
        </w:rPr>
        <w:t>80%</w:t>
      </w:r>
      <w:r>
        <w:rPr>
          <w:b w:val="0"/>
        </w:rPr>
        <w:t>.</w:t>
      </w:r>
    </w:p>
    <w:p>
      <w:pPr>
        <w:spacing w:line="336" w:lineRule="auto" w:after="180"/>
        <w:shd w:fill="F4F9FC"/>
      </w:pPr>
      <w:r>
        <w:rPr>
          <w:b w:val="0"/>
        </w:rPr>
        <w:t xml:space="preserve">2. </w:t>
      </w:r>
      <w:r>
        <w:rPr>
          <w:b/>
        </w:rPr>
        <w:t>Recalculate</w:t>
      </w:r>
      <w:r>
        <w:rPr>
          <w:b w:val="0"/>
        </w:rPr>
        <w:t>: 18 ÷ 24 = 0.75 = 75%.</w:t>
      </w:r>
    </w:p>
    <w:p>
      <w:pPr>
        <w:spacing w:line="336" w:lineRule="auto" w:after="180"/>
        <w:shd w:fill="F4F9FC"/>
      </w:pPr>
      <w:r>
        <w:rPr>
          <w:b w:val="0"/>
        </w:rPr>
        <w:t xml:space="preserve">3. Check denominator, </w:t>
      </w:r>
      <w:r>
        <w:rPr>
          <w:b/>
        </w:rPr>
        <w:t>unit</w:t>
      </w:r>
      <w:r>
        <w:rPr>
          <w:b w:val="0"/>
        </w:rPr>
        <w:t>, rounding, and source date.</w:t>
      </w:r>
    </w:p>
    <w:p>
      <w:pPr>
        <w:spacing w:line="336" w:lineRule="auto" w:after="180"/>
        <w:shd w:fill="F4F9FC"/>
      </w:pPr>
      <w:r>
        <w:rPr>
          <w:b w:val="0"/>
        </w:rPr>
        <w:t>4. Correct the claim and preserve the calculation trail.</w:t>
      </w:r>
    </w:p>
    <w:p>
      <w:pPr>
        <w:spacing w:line="336" w:lineRule="auto" w:after="180"/>
      </w:pPr>
      <w:r>
        <w:rPr>
          <w:b/>
        </w:rPr>
        <w:t>Recalculate</w:t>
      </w:r>
      <w:r>
        <w:rPr>
          <w:b w:val="0"/>
        </w:rPr>
        <w:t>,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An answer says 15/20=</w:t>
      </w:r>
      <w:r>
        <w:rPr>
          <w:b/>
        </w:rPr>
        <w:t>80%</w:t>
      </w:r>
      <w:r>
        <w:rPr>
          <w:b w:val="0"/>
        </w:rPr>
        <w:t xml:space="preserve"> and sets a deadline of February 30.</w:t>
      </w:r>
    </w:p>
    <w:p>
      <w:pPr>
        <w:pStyle w:val="Heading3"/>
      </w:pPr>
      <w:r>
        <w:t>The teaching case</w:t>
      </w:r>
    </w:p>
    <w:p>
      <w:pPr>
        <w:spacing w:line="336" w:lineRule="auto" w:after="180"/>
        <w:shd w:fill="F1F6FC"/>
      </w:pPr>
      <w:r>
        <w:rPr>
          <w:b w:val="0"/>
        </w:rPr>
        <w:t>Verify both.</w:t>
      </w:r>
    </w:p>
    <w:p>
      <w:pPr>
        <w:pStyle w:val="Heading3"/>
      </w:pPr>
      <w:r>
        <w:t>Exact explanation to model</w:t>
      </w:r>
    </w:p>
    <w:p>
      <w:pPr>
        <w:pStyle w:val="Heading3"/>
      </w:pPr>
      <w:r>
        <w:t>Why the result follows</w:t>
      </w:r>
    </w:p>
    <w:p>
      <w:pPr>
        <w:spacing w:line="336" w:lineRule="auto" w:after="180"/>
        <w:shd w:fill="F1F6FC"/>
      </w:pPr>
      <w:r>
        <w:rPr>
          <w:b w:val="0"/>
        </w:rPr>
        <w:t>15/20=75%. February 30 is invalid in the Gregorian calendar. Check the intended deadline from its authority rather than guessing.</w:t>
      </w:r>
    </w:p>
    <w:p>
      <w:pPr>
        <w:pStyle w:val="Heading3"/>
      </w:pPr>
      <w:r>
        <w:t>Explain the added worked example</w:t>
      </w:r>
    </w:p>
    <w:p>
      <w:pPr>
        <w:spacing w:line="336" w:lineRule="auto" w:after="180"/>
      </w:pPr>
      <w:r>
        <w:rPr>
          <w:b w:val="0"/>
        </w:rPr>
        <w:t>Citation evaluation checks source existence, exact passage support and coverage of answer claims. A real citation can still be irrelevant.</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pStyle w:val="Heading3"/>
      </w:pPr>
      <w:r>
        <w:t>Explain the added worked example · 2</w:t>
      </w:r>
    </w:p>
    <w:p>
      <w:pPr>
        <w:spacing w:line="336" w:lineRule="auto" w:after="180"/>
      </w:pPr>
      <w:r>
        <w:rPr>
          <w:b w:val="0"/>
        </w:rPr>
        <w:t xml:space="preserve">Before applying the procedure, write its </w:t>
      </w:r>
      <w:r>
        <w:rPr>
          <w:b/>
        </w:rPr>
        <w:t>unit</w:t>
      </w:r>
      <w:r>
        <w:rPr>
          <w:b w:val="0"/>
        </w:rPr>
        <w:t xml:space="preserve">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Entailment</w:t>
            </w:r>
          </w:p>
        </w:tc>
        <w:tc>
          <w:tcPr>
            <w:tcW w:type="dxa" w:w="5112"/>
          </w:tcPr>
          <w:p>
            <w:r>
              <w:t>Whether the cited passage supports the specific claim</w:t>
            </w:r>
          </w:p>
        </w:tc>
      </w:tr>
      <w:tr>
        <w:tc>
          <w:tcPr>
            <w:tcW w:type="dxa" w:w="5112"/>
          </w:tcPr>
          <w:p>
            <w:r>
              <w:t>Citation coverage</w:t>
            </w:r>
          </w:p>
        </w:tc>
        <w:tc>
          <w:tcPr>
            <w:tcW w:type="dxa" w:w="5112"/>
          </w:tcPr>
          <w:p>
            <w:r>
              <w:t>Which claims include source references</w:t>
            </w:r>
          </w:p>
        </w:tc>
      </w:tr>
      <w:tr>
        <w:tc>
          <w:tcPr>
            <w:tcW w:type="dxa" w:w="5112"/>
          </w:tcPr>
          <w:p>
            <w:r>
              <w:t>Link validity</w:t>
            </w:r>
          </w:p>
        </w:tc>
        <w:tc>
          <w:tcPr>
            <w:tcW w:type="dxa" w:w="5112"/>
          </w:tcPr>
          <w:p>
            <w:r>
              <w:t>Whether a source reference resolves to the intended record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An answer has four factual claims. Three have citations, but only two are supported by their cited passages. All links exist.</w:t>
      </w:r>
    </w:p>
    <w:p>
      <w:pPr>
        <w:spacing w:line="336" w:lineRule="auto" w:after="180"/>
      </w:pPr>
      <w:r>
        <w:rPr>
          <w:b w:val="0"/>
        </w:rPr>
        <w:t>Claim support is 2/4=50%; citation presence is 3/4=75%; link existence among three citations is 3/3. These measure different failures.</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Verify Numbers and Dates</w:t>
      </w:r>
    </w:p>
    <w:p>
      <w:pPr>
        <w:spacing w:line="336" w:lineRule="auto" w:after="180"/>
      </w:pPr>
      <w:r>
        <w:rPr>
          <w:b w:val="0"/>
        </w:rPr>
        <w:t>A fictional Study Buddy checks a science-club summary against supplied counts and calendar facts.</w:t>
      </w:r>
    </w:p>
    <w:p>
      <w:pPr>
        <w:pStyle w:val="Heading3"/>
      </w:pPr>
      <w:r>
        <w:t>The facts we will use</w:t>
      </w:r>
    </w:p>
    <w:p>
      <w:pPr>
        <w:pStyle w:val="Heading3"/>
      </w:pPr>
      <w:r>
        <w:t>Supplied facts</w:t>
      </w:r>
    </w:p>
    <w:p>
      <w:pPr>
        <w:spacing w:line="336" w:lineRule="auto" w:after="180"/>
        <w:shd w:fill="F1F6FC"/>
      </w:pPr>
      <w:r>
        <w:rPr>
          <w:b w:val="0"/>
        </w:rPr>
        <w:t>Record: 15 of 20 fictional model trials passed. Draft: “</w:t>
      </w:r>
      <w:r>
        <w:rPr>
          <w:b/>
        </w:rPr>
        <w:t>70%</w:t>
      </w:r>
      <w:r>
        <w:rPr>
          <w:b w:val="0"/>
        </w:rPr>
        <w:t xml:space="preserve"> passed; the meeting is on June 31.”</w:t>
      </w:r>
    </w:p>
    <w:p>
      <w:pPr>
        <w:pStyle w:val="Heading3"/>
      </w:pPr>
      <w:r>
        <w:t>Supplied facts</w:t>
      </w:r>
    </w:p>
    <w:p>
      <w:pPr>
        <w:spacing w:line="336" w:lineRule="auto" w:after="180"/>
        <w:shd w:fill="F1F6FC"/>
      </w:pPr>
      <w:r>
        <w:rPr>
          <w:b w:val="0"/>
        </w:rPr>
        <w:t>June has 30 days. No authoritative record gives the intended meeting date.</w:t>
      </w:r>
    </w:p>
    <w:p>
      <w:r>
        <w:drawing>
          <wp:inline xmlns:a="http://schemas.openxmlformats.org/drawingml/2006/main" xmlns:pic="http://schemas.openxmlformats.org/drawingml/2006/picture">
            <wp:extent cx="5346057" cy="5943599"/>
            <wp:docPr id="1" name="Picture 1" descr="Verify Numbers and Dates. Check denominator: There are 15 passes out of 20 total trials.. Calculate percentage: 15÷20×100=75%, not 70%.. Validate date: June 31 is invalid because June has 30 days..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visual-ai-3-16.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denominator</w:t>
            </w:r>
          </w:p>
        </w:tc>
        <w:tc>
          <w:tcPr>
            <w:tcW w:type="dxa" w:w="5112"/>
          </w:tcPr>
          <w:p>
            <w:r>
              <w:t>There are 15 passes out of 20 total trials.</w:t>
            </w:r>
          </w:p>
        </w:tc>
      </w:tr>
      <w:tr>
        <w:tc>
          <w:tcPr>
            <w:tcW w:type="dxa" w:w="5112"/>
          </w:tcPr>
          <w:p>
            <w:r>
              <w:t>2. Calculate percentage</w:t>
            </w:r>
          </w:p>
        </w:tc>
        <w:tc>
          <w:tcPr>
            <w:tcW w:type="dxa" w:w="5112"/>
          </w:tcPr>
          <w:p>
            <w:r>
              <w:t>15÷20×100=75%, not 70%.</w:t>
            </w:r>
          </w:p>
        </w:tc>
      </w:tr>
      <w:tr>
        <w:tc>
          <w:tcPr>
            <w:tcW w:type="dxa" w:w="5112"/>
          </w:tcPr>
          <w:p>
            <w:r>
              <w:t>3. Validate date</w:t>
            </w:r>
          </w:p>
        </w:tc>
        <w:tc>
          <w:tcPr>
            <w:tcW w:type="dxa" w:w="5112"/>
          </w:tcPr>
          <w:p>
            <w:r>
              <w:t>June 31 is invalid because June has 30 days.</w:t>
            </w:r>
          </w:p>
        </w:tc>
      </w:tr>
      <w:tr>
        <w:tc>
          <w:tcPr>
            <w:tcW w:type="dxa" w:w="5112"/>
          </w:tcPr>
          <w:p>
            <w:r>
              <w:t>4. Resolve missing intent</w:t>
            </w:r>
          </w:p>
        </w:tc>
        <w:tc>
          <w:tcPr>
            <w:tcW w:type="dxa" w:w="5112"/>
          </w:tcPr>
          <w:p>
            <w:r>
              <w:t>Ask the event owner for the correct date; do not assume June 30 or July 1.</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percentage requires the correct numerator and denominator. Calendar validation identifies an impossible date, but it cannot discover what date the author intended.</w:t>
      </w:r>
    </w:p>
    <w:p>
      <w:pPr>
        <w:spacing w:line="336" w:lineRule="auto" w:after="180"/>
        <w:shd w:fill="F1F6FC"/>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pStyle w:val="Heading3"/>
      </w:pPr>
      <w:r>
        <w:t>What this example does not establish</w:t>
      </w:r>
    </w:p>
    <w:p>
      <w:pPr>
        <w:pStyle w:val="Heading3"/>
      </w:pPr>
      <w:r>
        <w:t>Keep the stated limit</w:t>
      </w:r>
    </w:p>
    <w:p>
      <w:pPr>
        <w:spacing w:line="336" w:lineRule="auto" w:after="180"/>
        <w:shd w:fill="FFF5E6"/>
      </w:pPr>
      <w:r>
        <w:rPr>
          <w:b w:val="0"/>
        </w:rPr>
        <w:t>This check confirms internal arithmetic and date validity, not whether the fictional trial measurements themselves were reliable.</w:t>
      </w:r>
    </w:p>
    <w:p>
      <w:pPr>
        <w:pStyle w:val="Heading3"/>
      </w:pPr>
      <w:r>
        <w:t>Change one thing in the pictured case</w:t>
      </w:r>
    </w:p>
    <w:p>
      <w:pPr>
        <w:pStyle w:val="Heading3"/>
      </w:pPr>
      <w:r>
        <w:t>Change one thing</w:t>
      </w:r>
    </w:p>
    <w:p>
      <w:pPr>
        <w:spacing w:line="336" w:lineRule="auto" w:after="180"/>
        <w:shd w:fill="F5F1FB"/>
      </w:pPr>
      <w:r>
        <w:rPr>
          <w:b w:val="0"/>
        </w:rPr>
        <w:t>Change: The count is revised to 14 passes out of 20, but no date record is added.</w:t>
      </w:r>
    </w:p>
    <w:p>
      <w:pPr>
        <w:pStyle w:val="Heading3"/>
      </w:pPr>
      <w:r>
        <w:t>Predicted result</w:t>
      </w:r>
    </w:p>
    <w:p>
      <w:pPr>
        <w:spacing w:line="336" w:lineRule="auto" w:after="180"/>
        <w:shd w:fill="F1F6FC"/>
      </w:pPr>
      <w:r>
        <w:rPr>
          <w:b/>
        </w:rPr>
        <w:t>Prediction</w:t>
      </w:r>
      <w:r>
        <w:rPr>
          <w:b w:val="0"/>
        </w:rPr>
        <w:t xml:space="preserve">: </w:t>
      </w:r>
      <w:r>
        <w:rPr>
          <w:b/>
        </w:rPr>
        <w:t>70%</w:t>
      </w:r>
      <w:r>
        <w:rPr>
          <w:b w:val="0"/>
        </w:rPr>
        <w:t xml:space="preserve"> now matches the count; June 31 remains invalid and unresolved.</w:t>
      </w:r>
    </w:p>
    <w:p>
      <w:pPr>
        <w:pStyle w:val="Heading3"/>
      </w:pPr>
      <w:r>
        <w:t>Why the result follows</w:t>
      </w:r>
    </w:p>
    <w:p>
      <w:pPr>
        <w:spacing w:line="336" w:lineRule="auto" w:after="180"/>
        <w:shd w:fill="F1F6FC"/>
      </w:pPr>
      <w:r>
        <w:rPr>
          <w:b w:val="0"/>
        </w:rPr>
        <w:t>Reason: 14÷20×100=</w:t>
      </w:r>
      <w:r>
        <w:rPr>
          <w:b/>
        </w:rPr>
        <w:t>70%</w:t>
      </w:r>
      <w:r>
        <w:rPr>
          <w:b w:val="0"/>
        </w:rPr>
        <w:t xml:space="preserve">; changing a count provides no new calendar </w:t>
      </w:r>
      <w:r>
        <w:rPr>
          <w:b/>
        </w:rPr>
        <w:t>evidence</w:t>
      </w:r>
      <w:r>
        <w:rPr>
          <w:b w:val="0"/>
        </w:rPr>
        <w: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Verify Numbers and Dates,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answer says 15/20=</w:t>
      </w:r>
      <w:r>
        <w:rPr>
          <w:b/>
        </w:rPr>
        <w:t>80%</w:t>
      </w:r>
      <w:r>
        <w:rPr>
          <w:b w:val="0"/>
        </w:rPr>
        <w:t xml:space="preserve"> and sets a deadline of February 30.</w:t>
      </w:r>
    </w:p>
    <w:p>
      <w:pPr>
        <w:pStyle w:val="Heading3"/>
      </w:pPr>
      <w:r>
        <w:t>2. State the decision to explain</w:t>
      </w:r>
    </w:p>
    <w:p>
      <w:pPr>
        <w:spacing w:line="336" w:lineRule="auto" w:after="180"/>
        <w:shd w:fill="F4F9FC"/>
      </w:pPr>
      <w:r>
        <w:rPr>
          <w:b w:val="0"/>
        </w:rPr>
        <w:t>Write the question to explain: Verify both.</w:t>
      </w:r>
    </w:p>
    <w:p>
      <w:pPr>
        <w:pStyle w:val="Heading3"/>
      </w:pPr>
      <w:r>
        <w:t>3. Reveal the worked reasoning</w:t>
      </w:r>
    </w:p>
    <w:p>
      <w:pPr>
        <w:spacing w:line="336" w:lineRule="auto" w:after="180"/>
        <w:shd w:fill="F1F6FC"/>
      </w:pPr>
      <w:r>
        <w:rPr>
          <w:b w:val="0"/>
        </w:rPr>
        <w:t xml:space="preserve">Reveal after </w:t>
      </w:r>
      <w:r>
        <w:rPr>
          <w:b/>
        </w:rPr>
        <w:t>prediction</w:t>
      </w:r>
      <w:r>
        <w:rPr>
          <w:b w:val="0"/>
        </w:rPr>
        <w:t>s: 15/20=75%. February 30 is invalid in the Gregorian calendar. Check the intended deadline from its authority rather than guessing.</w:t>
      </w:r>
    </w:p>
    <w:p>
      <w:pPr>
        <w:pStyle w:val="Heading3"/>
      </w:pPr>
      <w:r>
        <w:t>Hold back the independent task</w:t>
      </w:r>
    </w:p>
    <w:p>
      <w:pPr>
        <w:spacing w:line="336" w:lineRule="auto" w:after="180"/>
        <w:shd w:fill="FFF5E6"/>
      </w:pPr>
      <w:r>
        <w:rPr>
          <w:b w:val="0"/>
        </w:rPr>
        <w:t xml:space="preserve">Keep for an independent attempt: A report says 12 of 40 responses is 40%. </w:t>
      </w:r>
      <w:r>
        <w:rPr>
          <w:b/>
        </w:rPr>
        <w:t>Recalculate</w:t>
      </w:r>
      <w:r>
        <w:rPr>
          <w:b w:val="0"/>
        </w:rPr>
        <w:t xml:space="preserve"> and state the correction with the denominator.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w:t>
      </w:r>
      <w:r>
        <w:rPr>
          <w:b/>
        </w:rPr>
        <w:t>unit</w:t>
      </w:r>
      <w:r>
        <w:rPr>
          <w:b w:val="0"/>
        </w:rPr>
        <w: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Claim support is 2/4=50%; citation presence is 3/4=75%; link existence among three citations is 3/3. These measure different failures.</w:t>
      </w:r>
    </w:p>
    <w:p>
      <w:pPr>
        <w:spacing w:line="336" w:lineRule="auto" w:after="180"/>
      </w:pPr>
      <w:r>
        <w:rPr>
          <w:b w:val="0"/>
        </w:rPr>
        <w:t>Qualification: Citation counts do not establish truth beyond the supplied sources or the correctness of uncited claims.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An answer has four factual claims. Three have citations, but only two are supported by their cited passages. All links exist. Show the intermediate steps and give the conclusion with its scope.</w:t>
      </w:r>
    </w:p>
    <w:p>
      <w:pPr>
        <w:pStyle w:val="Heading3"/>
      </w:pPr>
      <w:r>
        <w:t>Reasoning to listen for</w:t>
      </w:r>
    </w:p>
    <w:p>
      <w:pPr>
        <w:spacing w:line="336" w:lineRule="auto" w:after="180"/>
        <w:shd w:fill="F1F6FC"/>
      </w:pPr>
      <w:r>
        <w:rPr>
          <w:b w:val="0"/>
        </w:rPr>
        <w:t>Teacher check: Teacher explanation: Claim support is 2/4=50%; citation presence is 3/4=75%; link existence among three citations is 3/3. These measure different failures.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Claim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Citation counts do not establish truth beyond the supplied sources or the correctness of uncited claims.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part can be corrected immediately from existing </w:t>
      </w:r>
      <w:r>
        <w:rPr>
          <w:b/>
        </w:rPr>
        <w:t>evidence</w:t>
      </w:r>
      <w:r>
        <w:rPr>
          <w:b w:val="0"/>
        </w:rPr>
        <w:t>, and which needs follow-up?</w:t>
      </w:r>
    </w:p>
    <w:p>
      <w:pPr>
        <w:pStyle w:val="Heading3"/>
      </w:pPr>
      <w:r>
        <w:t>Reasoned teacher answer</w:t>
      </w:r>
    </w:p>
    <w:p>
      <w:pPr>
        <w:spacing w:line="336" w:lineRule="auto" w:after="180"/>
      </w:pPr>
      <w:r>
        <w:rPr>
          <w:b w:val="0"/>
        </w:rPr>
        <w:t>Correct percentage to 75% in the original case. The intended date needs confirmation from the responsible event source.</w:t>
      </w:r>
    </w:p>
    <w:p>
      <w:pPr>
        <w:spacing w:line="336" w:lineRule="auto" w:after="180"/>
      </w:pPr>
      <w:r>
        <w:rPr>
          <w:b w:val="0"/>
        </w:rPr>
        <w:t xml:space="preserve">Changed-case reasoning: </w:t>
      </w:r>
      <w:r>
        <w:rPr>
          <w:b/>
        </w:rPr>
        <w:t>70%</w:t>
      </w:r>
      <w:r>
        <w:rPr>
          <w:b w:val="0"/>
        </w:rPr>
        <w:t xml:space="preserve"> now matches the count; June 31 remains invalid and unresolved. 14÷20×100=</w:t>
      </w:r>
      <w:r>
        <w:rPr>
          <w:b/>
        </w:rPr>
        <w:t>70%</w:t>
      </w:r>
      <w:r>
        <w:rPr>
          <w:b w:val="0"/>
        </w:rPr>
        <w:t xml:space="preserve">; changing a count provides no new calendar </w:t>
      </w:r>
      <w:r>
        <w:rPr>
          <w:b/>
        </w:rPr>
        <w:t>evidence</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Verify Numbers and Dates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Audit six claims for source, date, </w:t>
      </w:r>
      <w:r>
        <w:rPr>
          <w:b/>
        </w:rPr>
        <w:t>unit</w:t>
      </w:r>
      <w:r>
        <w:rPr>
          <w:b w:val="0"/>
        </w:rPr>
        <w:t>, denominator, and arithmetic; mark verified, corrected, or unresolved.</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Citation counts do not establish truth beyond the supplied sources or the correctness of uncited claims.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Verify Numbers and Dates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15/20=75%. February 30 is invalid in the Gregorian calendar. Check the intended deadline from its authority rather than guessing.</w:t>
      </w:r>
    </w:p>
    <w:p>
      <w:pPr>
        <w:pStyle w:val="Heading3"/>
      </w:pPr>
      <w:r>
        <w:t>Independent question</w:t>
      </w:r>
    </w:p>
    <w:p>
      <w:pPr>
        <w:pStyle w:val="Heading3"/>
      </w:pPr>
      <w:r>
        <w:t>Independent question · withhold the key</w:t>
      </w:r>
    </w:p>
    <w:p>
      <w:pPr>
        <w:spacing w:line="336" w:lineRule="auto" w:after="180"/>
        <w:shd w:fill="F5F1FB"/>
      </w:pPr>
      <w:r>
        <w:rPr>
          <w:b w:val="0"/>
        </w:rPr>
        <w:t xml:space="preserve">A report says 12 of 40 responses is 40%. </w:t>
      </w:r>
      <w:r>
        <w:rPr>
          <w:b/>
        </w:rPr>
        <w:t>Recalculate</w:t>
      </w:r>
      <w:r>
        <w:rPr>
          <w:b w:val="0"/>
        </w:rPr>
        <w:t xml:space="preserve"> and state the correction with the denominator.</w:t>
      </w:r>
    </w:p>
    <w:p>
      <w:pPr>
        <w:pStyle w:val="Heading3"/>
      </w:pPr>
      <w:r>
        <w:t>Expected independent answer</w:t>
      </w:r>
    </w:p>
    <w:p>
      <w:pPr>
        <w:pStyle w:val="Heading3"/>
      </w:pPr>
      <w:r>
        <w:t>Teacher key · Expected independent answer</w:t>
      </w:r>
    </w:p>
    <w:p>
      <w:pPr>
        <w:spacing w:line="336" w:lineRule="auto" w:after="180"/>
        <w:shd w:fill="F1F6FC"/>
      </w:pPr>
      <w:r>
        <w:rPr>
          <w:b w:val="0"/>
        </w:rPr>
        <w:t>12 divided by 40 equals 0.30, or 30%. The correct statement is 12 of 40 responses, 30%.</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precise-looking percentage should be accepted without calculation.”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21/28=3/4=75%. February 30 is not a valid Gregorian date, but the intended deadline must be checked in the responsible source. Do not guess February 28 or March 2 merely because the supplied date is invalid.</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Citation evaluation checks source existence, exact passage support and coverage of answer claims. A real citation can still be irrelevant.</w:t>
      </w:r>
    </w:p>
    <w:p>
      <w:pPr>
        <w:spacing w:line="336" w:lineRule="auto" w:after="180"/>
        <w:shd w:fill="F1F6FC"/>
      </w:pPr>
      <w:r>
        <w:rPr>
          <w:b w:val="0"/>
        </w:rPr>
        <w:t>For this classroom rubric count a claim as supported only when its cited passage entails it. Separately count correct citation links. Use the number of factual claims as the support denominator.</w:t>
      </w:r>
    </w:p>
    <w:p>
      <w:pPr>
        <w:pStyle w:val="Heading3"/>
      </w:pPr>
      <w:r>
        <w:t>W2 Trace the worked case</w:t>
      </w:r>
    </w:p>
    <w:p>
      <w:pPr>
        <w:pStyle w:val="Heading3"/>
      </w:pPr>
      <w:r>
        <w:t>Workbook question · W2</w:t>
      </w:r>
    </w:p>
    <w:p>
      <w:pPr>
        <w:spacing w:line="336" w:lineRule="auto" w:after="180"/>
        <w:shd w:fill="F5F1FB"/>
      </w:pPr>
      <w:r>
        <w:rPr>
          <w:b w:val="0"/>
        </w:rPr>
        <w:t>An answer has four factual claims. Three have citations, but only two are supported by their cited passages. All links exist. Show the intermediate steps and give the conclusion with its scope.</w:t>
      </w:r>
    </w:p>
    <w:p>
      <w:pPr>
        <w:pStyle w:val="Heading3"/>
      </w:pPr>
      <w:r>
        <w:t>Teacher reasoning · W2</w:t>
      </w:r>
    </w:p>
    <w:p>
      <w:pPr>
        <w:spacing w:line="336" w:lineRule="auto" w:after="180"/>
        <w:shd w:fill="F1F6FC"/>
      </w:pPr>
      <w:r>
        <w:rPr>
          <w:b w:val="0"/>
        </w:rPr>
        <w:t>Teacher explanation: Claim support is 2/4=50%; citation presence is 3/4=75%; link existence among three citations is 3/3. These measure different failures.</w:t>
      </w:r>
    </w:p>
    <w:p>
      <w:pPr>
        <w:pStyle w:val="Heading3"/>
      </w:pPr>
      <w:r>
        <w:t>W3 Audit the limit</w:t>
      </w:r>
    </w:p>
    <w:p>
      <w:pPr>
        <w:pStyle w:val="Heading3"/>
      </w:pPr>
      <w:r>
        <w:t>Workbook question · W3</w:t>
      </w:r>
    </w:p>
    <w:p>
      <w:pPr>
        <w:spacing w:line="336" w:lineRule="auto" w:after="180"/>
        <w:shd w:fill="F5F1FB"/>
      </w:pPr>
      <w:r>
        <w:rPr>
          <w:b w:val="0"/>
        </w:rPr>
        <w:t>A report omits this qualification: Citation counts do not establish truth beyond the supplied sources or the correctness of uncited claims.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Citation counts do not establish truth beyond the supplied sources or the correctness of uncited claims.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Five claims; four cited; three supported by cited passages; one cited ID is nonexistent. Compute support and citation presence and explain link limits.</w:t>
      </w:r>
    </w:p>
    <w:p>
      <w:pPr>
        <w:pStyle w:val="Heading3"/>
      </w:pPr>
      <w:r>
        <w:t>Teacher reasoning · W4</w:t>
      </w:r>
    </w:p>
    <w:p>
      <w:pPr>
        <w:spacing w:line="336" w:lineRule="auto" w:after="180"/>
        <w:shd w:fill="F1F6FC"/>
      </w:pPr>
      <w:r>
        <w:rPr>
          <w:b w:val="0"/>
        </w:rPr>
        <w:t>Teacher explanation: Support=3/5=</w:t>
      </w:r>
      <w:r>
        <w:rPr>
          <w:b/>
        </w:rPr>
        <w:t>60%</w:t>
      </w:r>
      <w:r>
        <w:rPr>
          <w:b w:val="0"/>
        </w:rPr>
        <w:t>; citation presence=4/5=</w:t>
      </w:r>
      <w:r>
        <w:rPr>
          <w:b/>
        </w:rPr>
        <w:t>80%</w:t>
      </w:r>
      <w:r>
        <w:rPr>
          <w:b w:val="0"/>
        </w:rPr>
        <w:t xml:space="preserve">. Link checks reject the nonexistent ID; remaining real links still need </w:t>
      </w:r>
      <w:r>
        <w:rPr>
          <w:b/>
        </w:rPr>
        <w:t>entailment</w:t>
      </w:r>
      <w:r>
        <w:rPr>
          <w:b w:val="0"/>
        </w:rPr>
        <w:t xml:space="preserve"> checks.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Citation counts do not establish truth beyond the supplied sources or the correctness of uncited claims.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draft claims18 of24 learners is</w:t>
      </w:r>
      <w:r>
        <w:rPr>
          <w:b/>
        </w:rPr>
        <w:t>60%</w:t>
      </w:r>
      <w:r>
        <w:rPr>
          <w:b w:val="0"/>
        </w:rPr>
        <w:t>, and gives an April31 deadline. Check both statements without inventing a deadline.</w:t>
      </w:r>
    </w:p>
    <w:p>
      <w:pPr>
        <w:pStyle w:val="Heading3"/>
      </w:pPr>
      <w:r>
        <w:t>Selected case answer</w:t>
      </w:r>
    </w:p>
    <w:p>
      <w:pPr>
        <w:pStyle w:val="Heading3"/>
      </w:pPr>
      <w:r>
        <w:t>Teacher key · Selected case answer</w:t>
      </w:r>
    </w:p>
    <w:p>
      <w:pPr>
        <w:spacing w:line="336" w:lineRule="auto" w:after="180"/>
        <w:shd w:fill="F1F6FC"/>
      </w:pPr>
      <w:r>
        <w:rPr>
          <w:b w:val="0"/>
        </w:rPr>
        <w:t>18/24=75%. April has30 days, so April31 is invalid. Verify the intended date with an authoritative source rather than substituting April30 or May1.</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Verify Numbers and Dates to Verified Study Buddy, adapt support and plan a later changed-case check.</w:t>
      </w:r>
    </w:p>
    <w:p>
      <w:pPr>
        <w:pStyle w:val="Heading3"/>
      </w:pPr>
      <w:r>
        <w:t>Verified Study Buddy</w:t>
      </w:r>
    </w:p>
    <w:p>
      <w:pPr>
        <w:spacing w:line="336" w:lineRule="auto" w:after="180"/>
      </w:pPr>
      <w:r>
        <w:rPr>
          <w:b w:val="0"/>
        </w:rPr>
        <w:t>Route arithmetic to a calculator and dates to direct sources before presenting them.</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17: Model Memory vs Retrieval.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Support=3/5=</w:t>
      </w:r>
      <w:r>
        <w:rPr>
          <w:b/>
        </w:rPr>
        <w:t>60%</w:t>
      </w:r>
      <w:r>
        <w:rPr>
          <w:b w:val="0"/>
        </w:rPr>
        <w:t>; citation presence=4/5=</w:t>
      </w:r>
      <w:r>
        <w:rPr>
          <w:b/>
        </w:rPr>
        <w:t>80%</w:t>
      </w:r>
      <w:r>
        <w:rPr>
          <w:b w:val="0"/>
        </w:rPr>
        <w:t xml:space="preserve">. Link checks reject the nonexistent ID; remaining real links still need </w:t>
      </w:r>
      <w:r>
        <w:rPr>
          <w:b/>
        </w:rPr>
        <w:t>entailment</w:t>
      </w:r>
      <w:r>
        <w:rPr>
          <w:b w:val="0"/>
        </w:rPr>
        <w:t xml:space="preserve"> checks. Require intermediate reasoning and the stated scope.</w:t>
      </w:r>
    </w:p>
    <w:p>
      <w:pPr>
        <w:spacing w:line="336" w:lineRule="auto" w:after="180"/>
      </w:pPr>
      <w:r>
        <w:rPr>
          <w:b w:val="0"/>
        </w:rPr>
        <w:t>Fresh retry: Six claims, five cited, four supported; all five links real. Expected reasoning: Support 4/6=2/3; citation presence 5/6; link existence 5/5 does not verify every claim.</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Abstention and clarification.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ai-3/17, ai-3/19, ai-3/22.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Make Study Buddy check quantities, </w:t>
      </w:r>
      <w:r>
        <w:rPr>
          <w:b/>
        </w:rPr>
        <w:t>unit</w:t>
      </w:r>
      <w:r>
        <w:rPr>
          <w:b w:val="0"/>
        </w:rPr>
        <w:t>s, dates and source support separately; record unresolved fields instead of guessing.</w:t>
      </w:r>
    </w:p>
    <w:p>
      <w:pPr>
        <w:pStyle w:val="Heading1"/>
      </w:pPr>
      <w:r>
        <w:t>07. Prepare, teach and assess</w:t>
      </w:r>
    </w:p>
    <w:p>
      <w:r>
        <w:t>Use this preparation summary alongside the detailed Verify Numbers and Dates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claim support and citation evaluation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An answer has four factual claims. Three have citations, but only two are supported by their cited passages. All links exist.</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Claim support is 2/4=50%; citation presence is 3/4=75%; link existence among three citations is 3/3. These measure different failures.</w:t>
      </w:r>
    </w:p>
    <w:p>
      <w:pPr>
        <w:spacing w:line="336" w:lineRule="auto" w:after="180"/>
      </w:pPr>
      <w:r>
        <w:rPr>
          <w:b w:val="0"/>
        </w:rPr>
        <w:t>Check every learner before discussion: Use the worked case for Claim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Citation counts do not establish truth beyond the supplied sources or the correctness of uncited claims.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count is revised to 14 passes out of 20, but no date record is added. Require a </w:t>
      </w:r>
      <w:r>
        <w:rPr>
          <w:b/>
        </w:rPr>
        <w:t>prediction</w:t>
      </w:r>
      <w:r>
        <w:rPr>
          <w:b w:val="0"/>
        </w:rPr>
        <w:t xml:space="preserve"> and a reason before comparing. Expected result: </w:t>
      </w:r>
      <w:r>
        <w:rPr>
          <w:b/>
        </w:rPr>
        <w:t>70%</w:t>
      </w:r>
      <w:r>
        <w:rPr>
          <w:b w:val="0"/>
        </w:rPr>
        <w:t xml:space="preserve"> now matches the count; June 31 remains invalid and unresolved.</w:t>
      </w:r>
    </w:p>
    <w:p>
      <w:pPr>
        <w:spacing w:line="336" w:lineRule="auto" w:after="180"/>
        <w:shd w:fill="F5F1FB"/>
      </w:pPr>
      <w:r>
        <w:rPr>
          <w:b w:val="0"/>
        </w:rPr>
        <w:t>Reason: 14÷20×100=</w:t>
      </w:r>
      <w:r>
        <w:rPr>
          <w:b/>
        </w:rPr>
        <w:t>70%</w:t>
      </w:r>
      <w:r>
        <w:rPr>
          <w:b w:val="0"/>
        </w:rPr>
        <w:t xml:space="preserve">; changing a count provides no new calendar </w:t>
      </w:r>
      <w:r>
        <w:rPr>
          <w:b/>
        </w:rPr>
        <w:t>evidence</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Verify Numbers and Dates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Verify Numbers and Dates: the case</w:t>
      </w:r>
    </w:p>
    <w:p>
      <w:r>
        <w:drawing>
          <wp:inline xmlns:a="http://schemas.openxmlformats.org/drawingml/2006/main" xmlns:pic="http://schemas.openxmlformats.org/drawingml/2006/picture">
            <wp:extent cx="5486400" cy="2840736"/>
            <wp:docPr id="2" name="Picture 2" descr="A fictional Study Buddy checks a science-club summary against supplied counts and calendar facts. Supplied facts: Record: 15 of 20 fictional model trials passed. Draft: “70% passed; the meeting is on June 31.” June has 30 days. No authoritative record gives the intended meeting date."/>
            <wp:cNvGraphicFramePr>
              <a:graphicFrameLocks noChangeAspect="1"/>
            </wp:cNvGraphicFramePr>
            <a:graphic>
              <a:graphicData uri="http://schemas.openxmlformats.org/drawingml/2006/picture">
                <pic:pic>
                  <pic:nvPicPr>
                    <pic:cNvPr id="0" name="academy-story-ai-3-16-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Study Buddy checks a science-club summary against supplied counts and calendar facts. Supplied facts: Record: 15 of 20 fictional model trials passed.</w:t>
      </w:r>
    </w:p>
    <w:p>
      <w:pPr>
        <w:spacing w:line="336" w:lineRule="auto" w:after="180"/>
      </w:pPr>
      <w:r>
        <w:rPr>
          <w:b w:val="0"/>
        </w:rPr>
        <w:t>Draft: “</w:t>
      </w:r>
      <w:r>
        <w:rPr>
          <w:b/>
        </w:rPr>
        <w:t>70%</w:t>
      </w:r>
      <w:r>
        <w:rPr>
          <w:b w:val="0"/>
        </w:rPr>
        <w:t xml:space="preserve"> passed; the meeting is on June 31.” June has 30 days. No authoritative record gives the intended meeting date.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Check denominator: There are 15 passes out of 20 total trials. → Calculate percentage: 15÷20×100=75%, not 70%. → Validate date: June 31 is invalid because June has 30 days. →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story-ai-3-1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Check denominator: There are 15 passes out of 20 total trials. → Calculate percentage: 15÷20×100=75%, not </w:t>
      </w:r>
      <w:r>
        <w:rPr>
          <w:b/>
        </w:rPr>
        <w:t>70%</w:t>
      </w:r>
      <w:r>
        <w:rPr>
          <w:b w:val="0"/>
        </w:rPr>
        <w:t>. → Validate date: June 31 is invalid because June has 30 days. → Resolve missing intent: Ask the event owner for the correct date; do not assume June 30 or July 1.</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Claim support and citation evaluation — evidence trace</w:t>
      </w:r>
    </w:p>
    <w:p>
      <w:r>
        <w:drawing>
          <wp:inline xmlns:a="http://schemas.openxmlformats.org/drawingml/2006/main" xmlns:pic="http://schemas.openxmlformats.org/drawingml/2006/picture">
            <wp:extent cx="5486400" cy="2834640"/>
            <wp:docPr id="4" name="Picture 4" descr="Claim support and citation evaluation — evidence trace. An answer has four factual claims. Three have citations, but only two are supported by their cited passages. All links exist. | For this classroom rubric count a claim as supported only when its cited passage entails it. | Claim support is 2/4=50%; citation presence is 3/4=75%; link existence among three citations is 3/3. These measure different failures."/>
            <wp:cNvGraphicFramePr>
              <a:graphicFrameLocks noChangeAspect="1"/>
            </wp:cNvGraphicFramePr>
            <a:graphic>
              <a:graphicData uri="http://schemas.openxmlformats.org/drawingml/2006/picture">
                <pic:pic>
                  <pic:nvPicPr>
                    <pic:cNvPr id="0" name="academy-story-ai-3-1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Claim support and citation evaluation — </w:t>
      </w:r>
      <w:r>
        <w:rPr>
          <w:b/>
        </w:rPr>
        <w:t>evidence</w:t>
      </w:r>
      <w:r>
        <w:rPr>
          <w:b w:val="0"/>
        </w:rPr>
        <w:t xml:space="preserve"> trace. An answer has four factual claims. Three have citations, but only two are supported by their cited passages.</w:t>
      </w:r>
    </w:p>
    <w:p>
      <w:pPr>
        <w:spacing w:line="336" w:lineRule="auto" w:after="180"/>
      </w:pPr>
      <w:r>
        <w:rPr>
          <w:b w:val="0"/>
        </w:rPr>
        <w:t>All links exist. | For this classroom rubric count a claim as supported only when its cited passage entails it. | Claim support is 2/4=50%; citation presence is 3/4=75%; link existence among three citations is 3/3.</w:t>
      </w:r>
    </w:p>
    <w:p>
      <w:pPr>
        <w:spacing w:line="336" w:lineRule="auto" w:after="180"/>
      </w:pPr>
      <w:r>
        <w:rPr>
          <w:b w:val="0"/>
        </w:rPr>
        <w:t>These measure different failures.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sk the event owner for the correct date; do not assume June 30 or July 1. Changed condition: The count is revised to 14 passes out of 20, but no date record is added. Expected result: 70% now matches the count; June 31 remains invalid and unresolved. Reason: 14÷20×100=70%; changing a count provides no new calendar evidence."/>
            <wp:cNvGraphicFramePr>
              <a:graphicFrameLocks noChangeAspect="1"/>
            </wp:cNvGraphicFramePr>
            <a:graphic>
              <a:graphicData uri="http://schemas.openxmlformats.org/drawingml/2006/picture">
                <pic:pic>
                  <pic:nvPicPr>
                    <pic:cNvPr id="0" name="academy-story-ai-3-1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Ask the event owner for the correct date; do not assume June 30 or July 1. Changed condition: The count is revised to 14 passes out of 20, but no date record is added.</w:t>
      </w:r>
    </w:p>
    <w:p>
      <w:pPr>
        <w:spacing w:line="336" w:lineRule="auto" w:after="180"/>
      </w:pPr>
      <w:r>
        <w:rPr>
          <w:b w:val="0"/>
        </w:rPr>
        <w:t xml:space="preserve">Expected result: </w:t>
      </w:r>
      <w:r>
        <w:rPr>
          <w:b/>
        </w:rPr>
        <w:t>70%</w:t>
      </w:r>
      <w:r>
        <w:rPr>
          <w:b w:val="0"/>
        </w:rPr>
        <w:t xml:space="preserve"> now matches the count; June 31 remains invalid and unresolved. Reason: 14÷20×100=</w:t>
      </w:r>
      <w:r>
        <w:rPr>
          <w:b/>
        </w:rPr>
        <w:t>70%</w:t>
      </w:r>
      <w:r>
        <w:rPr>
          <w:b w:val="0"/>
        </w:rPr>
        <w:t xml:space="preserve">; changing a count provides no new calendar </w:t>
      </w:r>
      <w:r>
        <w:rPr>
          <w:b/>
        </w:rPr>
        <w:t>evidence</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14÷20×100=</w:t>
      </w:r>
      <w:r>
        <w:rPr>
          <w:b/>
        </w:rPr>
        <w:t>70%</w:t>
      </w:r>
      <w:r>
        <w:rPr>
          <w:b w:val="0"/>
        </w:rPr>
        <w:t xml:space="preserve">; changing a count provides no new calendar </w:t>
      </w:r>
      <w:r>
        <w:rPr>
          <w:b/>
        </w:rPr>
        <w:t>evidence</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ercentage requires the correct numerator and denominator. Calendar validation identifies an impossible date, but it cannot discover what date the author intended. These checks use different evidence: arithmetic repairs the percentage from the supplied counts, while the date needs another authoritative source before publication. Limit: This check confirms internal arithmetic and date validity, not whether the fictional trial measurements themselves were reliable."/>
            <wp:cNvGraphicFramePr>
              <a:graphicFrameLocks noChangeAspect="1"/>
            </wp:cNvGraphicFramePr>
            <a:graphic>
              <a:graphicData uri="http://schemas.openxmlformats.org/drawingml/2006/picture">
                <pic:pic>
                  <pic:nvPicPr>
                    <pic:cNvPr id="0" name="academy-story-ai-3-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percentage requires the correct numerator and denominator. 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spacing w:line="336" w:lineRule="auto" w:after="180"/>
      </w:pPr>
      <w:r>
        <w:rPr>
          <w:b w:val="0"/>
        </w:rPr>
        <w:t>Limit: This check confirms internal arithmetic and date validity, not whether the fictional trial measurements themselves were reliable.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check confirms internal arithmetic and date validity, not whether the fictional trial measurements themselves were reliable.</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Make Study Buddy check quantities, units, dates and source support separately; record unresolved fields instead of guessing. Draw your input, deciding step, result and limit. Supported question: Which part can be corrected immediately from existing evidence, and which needs follow-up?"/>
            <wp:cNvGraphicFramePr>
              <a:graphicFrameLocks noChangeAspect="1"/>
            </wp:cNvGraphicFramePr>
            <a:graphic>
              <a:graphicData uri="http://schemas.openxmlformats.org/drawingml/2006/picture">
                <pic:pic>
                  <pic:nvPicPr>
                    <pic:cNvPr id="0" name="academy-story-ai-3-1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Make Study Buddy check quantities, </w:t>
      </w:r>
      <w:r>
        <w:rPr>
          <w:b/>
        </w:rPr>
        <w:t>unit</w:t>
      </w:r>
      <w:r>
        <w:rPr>
          <w:b w:val="0"/>
        </w:rPr>
        <w:t xml:space="preserve">s, dates and source support separately; record unresolved fields instead of guessing. Draw your </w:t>
      </w:r>
      <w:r>
        <w:rPr>
          <w:b/>
        </w:rPr>
        <w:t>input</w:t>
      </w:r>
      <w:r>
        <w:rPr>
          <w:b w:val="0"/>
        </w:rPr>
        <w:t>, deciding step, result and limit.</w:t>
      </w:r>
    </w:p>
    <w:p>
      <w:pPr>
        <w:spacing w:line="336" w:lineRule="auto" w:after="180"/>
      </w:pPr>
      <w:r>
        <w:rPr>
          <w:b w:val="0"/>
        </w:rPr>
        <w:t xml:space="preserve">Supported question: Which part can be corrected immediately from existing </w:t>
      </w:r>
      <w:r>
        <w:rPr>
          <w:b/>
        </w:rPr>
        <w:t>evidence</w:t>
      </w:r>
      <w:r>
        <w:rPr>
          <w:b w:val="0"/>
        </w:rPr>
        <w:t>, and which needs follow-up?</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Correct percentage to 75% in the original case. The intended date needs confirmation from the responsible event source.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