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ai-4/6</w:t>
      </w:r>
    </w:p>
    <w:p>
      <w:pPr>
        <w:pStyle w:val="Title"/>
      </w:pPr>
      <w:r>
        <w:t>Label Quality</w:t>
      </w:r>
    </w:p>
    <w:p>
      <w:r>
        <w:t>Project: Responsible Plant Classifier</w:t>
      </w:r>
    </w:p>
    <w:p>
      <w:pPr>
        <w:pStyle w:val="Heading1"/>
      </w:pPr>
      <w:r>
        <w:t>01. Label Quality</w:t>
      </w:r>
    </w:p>
    <w:p>
      <w:r>
        <w:t>Prepare Label Quality: check the target, prerequisites, resources and adaptable teaching schedule.</w:t>
      </w:r>
    </w:p>
    <w:p>
      <w:pPr>
        <w:pStyle w:val="Heading3"/>
      </w:pPr>
      <w:r>
        <w:t>Teach the learning cycle</w:t>
      </w:r>
    </w:p>
    <w:p>
      <w:pPr>
        <w:spacing w:line="336" w:lineRule="auto" w:after="180"/>
      </w:pPr>
      <w:r>
        <w:rPr>
          <w:b w:val="0"/>
        </w:rPr>
        <w:t xml:space="preserve">Primary target: Write an observable </w:t>
      </w:r>
      <w:r>
        <w:rPr>
          <w:b/>
        </w:rPr>
        <w:t>label rule</w:t>
      </w:r>
      <w:r>
        <w:rPr>
          <w:b w:val="0"/>
        </w:rPr>
        <w:t xml:space="preserve"> with boundaries and a review option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Inspect Before Modeling</w:t>
      </w:r>
    </w:p>
    <w:p>
      <w:pPr>
        <w:spacing w:line="336" w:lineRule="auto" w:after="180"/>
      </w:pPr>
      <w:r>
        <w:rPr>
          <w:b w:val="0"/>
        </w:rPr>
        <w:t>Without opening the old lesson, explain one key idea from Inspect Before Modeling. Give an example and a mistake that the idea helps you avoid.</w:t>
      </w:r>
    </w:p>
    <w:p>
      <w:pPr>
        <w:spacing w:line="336" w:lineRule="auto" w:after="180"/>
      </w:pPr>
      <w:r>
        <w:rPr>
          <w:b w:val="0"/>
        </w:rPr>
        <w:t>Look for: Inspect row meaning missing values and repeated records</w:t>
      </w:r>
    </w:p>
    <w:p>
      <w:pPr>
        <w:spacing w:line="336" w:lineRule="auto" w:after="180"/>
      </w:pPr>
      <w:r>
        <w:rPr>
          <w:b w:val="0"/>
        </w:rPr>
        <w:t>Reference example, not the only acceptable wording: One row is intended to represent one indoor practice trip.</w:t>
      </w:r>
    </w:p>
    <w:p>
      <w:pPr>
        <w:spacing w:line="336" w:lineRule="auto" w:after="180"/>
      </w:pPr>
      <w:r>
        <w:rPr>
          <w:b w:val="0"/>
        </w:rPr>
        <w:t>The source is a teacher-authored fictional export for this lesson, duration uses minutes, and None means unknown rather than zero.</w:t>
      </w:r>
    </w:p>
    <w:p>
      <w:pPr>
        <w:pStyle w:val="Heading3"/>
      </w:pPr>
      <w:r>
        <w:t>Classification or Regression?</w:t>
      </w:r>
    </w:p>
    <w:p>
      <w:pPr>
        <w:spacing w:line="336" w:lineRule="auto" w:after="180"/>
      </w:pPr>
      <w:r>
        <w:rPr>
          <w:b w:val="0"/>
        </w:rPr>
        <w:t>Without opening the old lesson, explain one key idea from Classification or Regression?. Give an example and a mistake that the idea helps you avoid.</w:t>
      </w:r>
    </w:p>
    <w:p>
      <w:pPr>
        <w:spacing w:line="336" w:lineRule="auto" w:after="180"/>
      </w:pPr>
      <w:r>
        <w:rPr>
          <w:b w:val="0"/>
        </w:rPr>
        <w:t>Look for: Identify a task from the meaning of its target</w:t>
      </w:r>
    </w:p>
    <w:p>
      <w:pPr>
        <w:spacing w:line="336" w:lineRule="auto" w:after="180"/>
      </w:pPr>
      <w:r>
        <w:rPr>
          <w:b w:val="0"/>
        </w:rPr>
        <w:t>Reference example, not the only acceptable wording: Route type is classification because 1 and 2 encode categories. Whole-minute duration is regression because numerical differences measure time.</w:t>
      </w:r>
    </w:p>
    <w:p>
      <w:pPr>
        <w:spacing w:line="336" w:lineRule="auto" w:after="180"/>
      </w:pPr>
      <w:r>
        <w:rPr>
          <w:b w:val="0"/>
        </w:rPr>
        <w:t>Exceeding 10 minutes is binary classification because the target is yes or no.</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Two labelers agree on 16 of 20 leaves. Both used a rule that mistakenly calls shadows 'spots'. Compute </w:t>
      </w:r>
      <w:r>
        <w:rPr>
          <w:b/>
        </w:rPr>
        <w:t>agreement</w:t>
      </w:r>
      <w:r>
        <w:rPr>
          <w:b w:val="0"/>
        </w:rPr>
        <w:t xml:space="preserve"> and explain why it does not establish correct labels.</w:t>
      </w:r>
    </w:p>
    <w:p>
      <w:pPr>
        <w:pStyle w:val="Heading3"/>
      </w:pPr>
      <w:r>
        <w:t>Concept to explain</w:t>
      </w:r>
    </w:p>
    <w:p>
      <w:pPr>
        <w:spacing w:line="336" w:lineRule="auto" w:after="180"/>
      </w:pPr>
      <w:r>
        <w:rPr>
          <w:b w:val="0"/>
        </w:rPr>
        <w:t xml:space="preserve">Ambiguous definitions and inconsistent </w:t>
      </w:r>
      <w:r>
        <w:rPr>
          <w:b/>
        </w:rPr>
        <w:t>annotation</w:t>
      </w:r>
      <w:r>
        <w:rPr>
          <w:b w:val="0"/>
        </w:rPr>
        <w:t xml:space="preserve"> place an upper bound on learnable performance.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annotation</w:t>
            </w:r>
          </w:p>
        </w:tc>
        <w:tc>
          <w:tcPr>
            <w:tcW w:type="dxa" w:w="5112"/>
          </w:tcPr>
          <w:p>
            <w:r>
              <w:t>human assignment of a label</w:t>
            </w:r>
          </w:p>
        </w:tc>
      </w:tr>
      <w:tr>
        <w:tc>
          <w:tcPr>
            <w:tcW w:type="dxa" w:w="5112"/>
          </w:tcPr>
          <w:p>
            <w:r>
              <w:t>label rule</w:t>
            </w:r>
          </w:p>
        </w:tc>
        <w:tc>
          <w:tcPr>
            <w:tcW w:type="dxa" w:w="5112"/>
          </w:tcPr>
          <w:p>
            <w:r>
              <w:t>observable criterion for assigning a class</w:t>
            </w:r>
          </w:p>
        </w:tc>
      </w:tr>
      <w:tr>
        <w:tc>
          <w:tcPr>
            <w:tcW w:type="dxa" w:w="5112"/>
          </w:tcPr>
          <w:p>
            <w:r>
              <w:t>agreement</w:t>
            </w:r>
          </w:p>
        </w:tc>
        <w:tc>
          <w:tcPr>
            <w:tcW w:type="dxa" w:w="5112"/>
          </w:tcPr>
          <w:p>
            <w:r>
              <w:t>fraction of labels that match</w:t>
            </w:r>
          </w:p>
        </w:tc>
      </w:tr>
      <w:tr>
        <w:tc>
          <w:tcPr>
            <w:tcW w:type="dxa" w:w="5112"/>
          </w:tcPr>
          <w:p>
            <w:r>
              <w:t>adjudication</w:t>
            </w:r>
          </w:p>
        </w:tc>
        <w:tc>
          <w:tcPr>
            <w:tcW w:type="dxa" w:w="5112"/>
          </w:tcPr>
          <w:p>
            <w:r>
              <w:t>resolve disagreements using evidence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using invented scene descriptions. The target is applying a stated </w:t>
      </w:r>
      <w:r>
        <w:rPr>
          <w:b/>
        </w:rPr>
        <w:t>observation</w:t>
      </w:r>
      <w:r>
        <w:rPr>
          <w:b w:val="0"/>
        </w:rPr>
        <w:t xml:space="preserve"> rule, not certifying real robot safety. Keep original independent labels separate from reviewed decisions.</w:t>
      </w:r>
    </w:p>
    <w:p>
      <w:pPr>
        <w:spacing w:line="336" w:lineRule="auto" w:after="180"/>
      </w:pPr>
      <w:r>
        <w:rPr>
          <w:b w:val="0"/>
        </w:rPr>
        <w:t xml:space="preserve">Exact </w:t>
      </w:r>
      <w:r>
        <w:rPr>
          <w:b/>
        </w:rPr>
        <w:t>agreement</w:t>
      </w:r>
      <w:r>
        <w:rPr>
          <w:b w:val="0"/>
        </w:rPr>
        <w:t xml:space="preserve"> includes review in the main exercise; review is a workflow status, not a physical lane class. Avoid calling </w:t>
      </w:r>
      <w:r>
        <w:rPr>
          <w:b/>
        </w:rPr>
        <w:t>annotator</w:t>
      </w:r>
      <w:r>
        <w:rPr>
          <w:b w:val="0"/>
        </w:rPr>
        <w:t xml:space="preserve"> </w:t>
      </w:r>
      <w:r>
        <w:rPr>
          <w:b/>
        </w:rPr>
        <w:t>agreement</w:t>
      </w:r>
      <w:r>
        <w:rPr>
          <w:b w:val="0"/>
        </w:rPr>
        <w:t xml:space="preserve"> accuracy.</w:t>
      </w:r>
    </w:p>
    <w:p>
      <w:pPr>
        <w:pStyle w:val="Heading3"/>
      </w:pPr>
      <w:r>
        <w:t>Readiness answer</w:t>
      </w:r>
    </w:p>
    <w:p>
      <w:pPr>
        <w:spacing w:line="336" w:lineRule="auto" w:after="180"/>
      </w:pPr>
      <w:r>
        <w:rPr>
          <w:b w:val="0"/>
        </w:rPr>
        <w:t xml:space="preserve">Unknown means the measurement is unavailable. Zero is a recorded value permitted by that schema; replacing unknown with zero invents </w:t>
      </w:r>
      <w:r>
        <w:rPr>
          <w:b/>
        </w:rPr>
        <w:t>evidence</w:t>
      </w:r>
      <w:r>
        <w:rPr>
          <w:b w:val="0"/>
        </w:rPr>
        <w:t>.</w:t>
      </w:r>
    </w:p>
    <w:p>
      <w:pPr>
        <w:spacing w:line="336" w:lineRule="auto" w:after="180"/>
      </w:pPr>
      <w:r>
        <w:rPr>
          <w:b w:val="0"/>
        </w:rPr>
        <w:t>Printed lesson and workbook</w:t>
      </w:r>
    </w:p>
    <w:p>
      <w:pPr>
        <w:spacing w:line="336" w:lineRule="auto" w:after="180"/>
      </w:pPr>
      <w:r>
        <w:rPr>
          <w:b w:val="0"/>
        </w:rPr>
        <w:t>Scene cards for the four worked examples and five independent cases</w:t>
      </w:r>
    </w:p>
    <w:p>
      <w:pPr>
        <w:spacing w:line="336" w:lineRule="auto" w:after="180"/>
      </w:pPr>
      <w:r>
        <w:rPr>
          <w:b w:val="0"/>
        </w:rPr>
        <w:t>Optional Python 3 editor with no extra packages</w:t>
      </w:r>
    </w:p>
    <w:p>
      <w:pPr>
        <w:spacing w:line="336" w:lineRule="auto" w:after="180"/>
      </w:pPr>
      <w:r>
        <w:rPr>
          <w:b w:val="0"/>
        </w:rPr>
        <w:t xml:space="preserve">Blank decision log with item originals </w:t>
      </w:r>
      <w:r>
        <w:rPr>
          <w:b/>
        </w:rPr>
        <w:t>evidence</w:t>
      </w:r>
      <w:r>
        <w:rPr>
          <w:b w:val="0"/>
        </w:rPr>
        <w:t xml:space="preserve"> rule decision reviewer</w:t>
      </w:r>
    </w:p>
    <w:p>
      <w:pPr>
        <w:pStyle w:val="Heading3"/>
      </w:pPr>
      <w:r>
        <w:t>End goal for the pictorial case</w:t>
      </w:r>
    </w:p>
    <w:p>
      <w:pPr>
        <w:spacing w:line="336" w:lineRule="auto" w:after="180"/>
      </w:pPr>
      <w:r>
        <w:rPr>
          <w:b w:val="0"/>
        </w:rPr>
        <w:t>By the end, I can explain label quality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Label Quality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 xml:space="preserve">QUESTION Measure </w:t>
      </w:r>
      <w:r>
        <w:rPr>
          <w:b/>
        </w:rPr>
        <w:t>annotator</w:t>
      </w:r>
      <w:r>
        <w:rPr>
          <w:b w:val="0"/>
        </w:rPr>
        <w:t xml:space="preserve"> </w:t>
      </w:r>
      <w:r>
        <w:rPr>
          <w:b/>
        </w:rPr>
        <w:t>agreement</w:t>
      </w:r>
      <w:r>
        <w:rPr>
          <w:b w:val="0"/>
        </w:rPr>
        <w:t xml:space="preserve"> and revise the labeling guide.</w:t>
      </w:r>
    </w:p>
    <w:p>
      <w:pPr>
        <w:spacing w:line="336" w:lineRule="auto" w:after="180"/>
      </w:pPr>
      <w:r>
        <w:rPr>
          <w:b w:val="0"/>
        </w:rPr>
        <w:t xml:space="preserve">MODEL IDEA Ambiguous definitions and inconsistent </w:t>
      </w:r>
      <w:r>
        <w:rPr>
          <w:b/>
        </w:rPr>
        <w:t>annotation</w:t>
      </w:r>
      <w:r>
        <w:rPr>
          <w:b w:val="0"/>
        </w:rPr>
        <w:t xml:space="preserve"> place an upper bound on learnable performance.</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Two </w:t>
      </w:r>
      <w:r>
        <w:rPr>
          <w:b/>
        </w:rPr>
        <w:t>annotator</w:t>
      </w:r>
      <w:r>
        <w:rPr>
          <w:b w:val="0"/>
        </w:rPr>
        <w:t xml:space="preserve">s label 20 leaves and agree on 16. Observed </w:t>
      </w:r>
      <w:r>
        <w:rPr>
          <w:b/>
        </w:rPr>
        <w:t>agreement</w:t>
      </w:r>
      <w:r>
        <w:rPr>
          <w:b w:val="0"/>
        </w:rPr>
        <w:t xml:space="preserve"> = 16 ÷ 20 = </w:t>
      </w:r>
      <w:r>
        <w:rPr>
          <w:b/>
        </w:rPr>
        <w:t>80%</w:t>
      </w:r>
      <w:r>
        <w:rPr>
          <w:b w:val="0"/>
        </w:rPr>
        <w:t>.</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 xml:space="preserve">STEP 1 Two </w:t>
      </w:r>
      <w:r>
        <w:rPr>
          <w:b/>
        </w:rPr>
        <w:t>annotator</w:t>
      </w:r>
      <w:r>
        <w:rPr>
          <w:b w:val="0"/>
        </w:rPr>
        <w:t>s label 20 leaves and agree on 16.</w:t>
      </w:r>
    </w:p>
    <w:p>
      <w:pPr>
        <w:pStyle w:val="Heading3"/>
      </w:pPr>
      <w:r>
        <w:t>Step 2</w:t>
      </w:r>
    </w:p>
    <w:p>
      <w:pPr>
        <w:spacing w:line="336" w:lineRule="auto" w:after="180"/>
        <w:shd w:fill="F4F9FC"/>
      </w:pPr>
      <w:r>
        <w:rPr>
          <w:b w:val="0"/>
        </w:rPr>
        <w:t xml:space="preserve">STEP 2 Observed </w:t>
      </w:r>
      <w:r>
        <w:rPr>
          <w:b/>
        </w:rPr>
        <w:t>agreement</w:t>
      </w:r>
      <w:r>
        <w:rPr>
          <w:b w:val="0"/>
        </w:rPr>
        <w:t xml:space="preserve"> = 16 ÷ 20 = </w:t>
      </w:r>
      <w:r>
        <w:rPr>
          <w:b/>
        </w:rPr>
        <w:t>80%</w:t>
      </w:r>
      <w:r>
        <w:rPr>
          <w:b w:val="0"/>
        </w:rPr>
        <w:t>.</w:t>
      </w:r>
    </w:p>
    <w:p>
      <w:pPr>
        <w:pStyle w:val="Heading3"/>
      </w:pPr>
      <w:r>
        <w:t>Step 3</w:t>
      </w:r>
    </w:p>
    <w:p>
      <w:pPr>
        <w:spacing w:line="336" w:lineRule="auto" w:after="180"/>
        <w:shd w:fill="F4F9FC"/>
      </w:pPr>
      <w:r>
        <w:rPr>
          <w:b w:val="0"/>
        </w:rPr>
        <w:t>STEP 3 Most dis</w:t>
      </w:r>
      <w:r>
        <w:rPr>
          <w:b/>
        </w:rPr>
        <w:t>agreement</w:t>
      </w:r>
      <w:r>
        <w:rPr>
          <w:b w:val="0"/>
        </w:rPr>
        <w:t>s concern tiny spots near the boundary.</w:t>
      </w:r>
    </w:p>
    <w:p>
      <w:pPr>
        <w:pStyle w:val="Heading3"/>
      </w:pPr>
      <w:r>
        <w:t>Step 4</w:t>
      </w:r>
    </w:p>
    <w:p>
      <w:pPr>
        <w:spacing w:line="336" w:lineRule="auto" w:after="180"/>
        <w:shd w:fill="F4F9FC"/>
      </w:pPr>
      <w:r>
        <w:rPr>
          <w:b w:val="0"/>
        </w:rPr>
        <w:t xml:space="preserve">STEP 4 Define a minimum spot rule, relabel a fixed subset, and report the new </w:t>
      </w:r>
      <w:r>
        <w:rPr>
          <w:b/>
        </w:rPr>
        <w:t>agreement</w:t>
      </w:r>
      <w:r>
        <w:rPr>
          <w:b w:val="0"/>
        </w:rPr>
        <w:t>.</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 xml:space="preserve">Two </w:t>
      </w:r>
      <w:r>
        <w:rPr>
          <w:b/>
        </w:rPr>
        <w:t>annotator</w:t>
      </w:r>
      <w:r>
        <w:rPr>
          <w:b w:val="0"/>
        </w:rPr>
        <w:t>s disagree on three of ten leaves, especially mild spotting.</w:t>
      </w:r>
    </w:p>
    <w:p>
      <w:pPr>
        <w:pStyle w:val="Heading3"/>
      </w:pPr>
      <w:r>
        <w:t>The teaching case</w:t>
      </w:r>
    </w:p>
    <w:p>
      <w:pPr>
        <w:spacing w:line="336" w:lineRule="auto" w:after="180"/>
        <w:shd w:fill="F1F6FC"/>
      </w:pPr>
      <w:r>
        <w:rPr>
          <w:b w:val="0"/>
        </w:rPr>
        <w:t>Improve label quality.</w:t>
      </w:r>
    </w:p>
    <w:p>
      <w:pPr>
        <w:pStyle w:val="Heading3"/>
      </w:pPr>
      <w:r>
        <w:t>Exact explanation to model</w:t>
      </w:r>
    </w:p>
    <w:p>
      <w:pPr>
        <w:pStyle w:val="Heading3"/>
      </w:pPr>
      <w:r>
        <w:t>Why the result follows</w:t>
      </w:r>
    </w:p>
    <w:p>
      <w:pPr>
        <w:spacing w:line="336" w:lineRule="auto" w:after="180"/>
        <w:shd w:fill="F1F6FC"/>
      </w:pPr>
      <w:r>
        <w:rPr>
          <w:b w:val="0"/>
        </w:rPr>
        <w:t>Define spotting operationally, inspect dis</w:t>
      </w:r>
      <w:r>
        <w:rPr>
          <w:b/>
        </w:rPr>
        <w:t>agreement</w:t>
      </w:r>
      <w:r>
        <w:rPr>
          <w:b w:val="0"/>
        </w:rPr>
        <w:t xml:space="preserve">, use appropriate </w:t>
      </w:r>
      <w:r>
        <w:rPr>
          <w:b/>
        </w:rPr>
        <w:t>adjudication</w:t>
      </w:r>
      <w:r>
        <w:rPr>
          <w:b w:val="0"/>
        </w:rPr>
        <w:t xml:space="preserve"> and document ambiguity. </w:t>
      </w:r>
      <w:r>
        <w:rPr>
          <w:b/>
        </w:rPr>
        <w:t>Agreement</w:t>
      </w:r>
      <w:r>
        <w:rPr>
          <w:b w:val="0"/>
        </w:rPr>
        <w:t xml:space="preserve"> is 7/10, but </w:t>
      </w:r>
      <w:r>
        <w:rPr>
          <w:b/>
        </w:rPr>
        <w:t>agreement</w:t>
      </w:r>
      <w:r>
        <w:rPr>
          <w:b w:val="0"/>
        </w:rPr>
        <w:t xml:space="preserve"> is not proof of truth.</w:t>
      </w:r>
    </w:p>
    <w:p>
      <w:pPr>
        <w:pStyle w:val="Heading3"/>
      </w:pPr>
      <w:r>
        <w:t>Explain the added worked example</w:t>
      </w:r>
    </w:p>
    <w:p>
      <w:pPr>
        <w:pStyle w:val="Heading3"/>
      </w:pPr>
      <w:r>
        <w:t>Explain the added worked example · 1</w:t>
      </w:r>
    </w:p>
    <w:p>
      <w:pPr>
        <w:spacing w:line="336" w:lineRule="auto" w:after="180"/>
      </w:pPr>
      <w:r>
        <w:rPr>
          <w:b w:val="0"/>
        </w:rPr>
        <w:t>A model learns from examples with recorded targets. If two people interpret a target differently, their labels can mix different tasks.</w:t>
      </w:r>
    </w:p>
    <w:p>
      <w:pPr>
        <w:spacing w:line="336" w:lineRule="auto" w:after="180"/>
      </w:pPr>
      <w:r>
        <w:rPr>
          <w:b w:val="0"/>
        </w:rPr>
        <w:t xml:space="preserve">This week you will write a </w:t>
      </w:r>
      <w:r>
        <w:rPr>
          <w:b/>
        </w:rPr>
        <w:t>label rule</w:t>
      </w:r>
      <w:r>
        <w:rPr>
          <w:b w:val="0"/>
        </w:rPr>
        <w:t>, compare independent labels and keep a record of disputed cases. We use invented corridor descriptions, not real images or a system for controlling a robot.</w:t>
      </w:r>
    </w:p>
    <w:p>
      <w:pPr>
        <w:pStyle w:val="Heading3"/>
      </w:pPr>
      <w:r>
        <w:t>Explain the added worked example · 2</w:t>
      </w:r>
    </w:p>
    <w:p>
      <w:pPr>
        <w:spacing w:line="336" w:lineRule="auto" w:after="180"/>
      </w:pPr>
      <w:r>
        <w:rPr>
          <w:b w:val="0"/>
        </w:rPr>
        <w:t>The classroom task is to label whether a marked practice lane is blocked in a supplied description.</w:t>
      </w:r>
    </w:p>
    <w:p>
      <w:pPr>
        <w:spacing w:line="336" w:lineRule="auto" w:after="180"/>
      </w:pPr>
      <w:r>
        <w:rPr>
          <w:b w:val="0"/>
        </w:rPr>
        <w:t>Rule v1 says blocked means an object touches or crosses either lane boundary or lies inside the lane; clear means all objects are outside both boundaries and the entire lane is visible.</w:t>
      </w:r>
    </w:p>
    <w:p>
      <w:pPr>
        <w:spacing w:line="336" w:lineRule="auto" w:after="180"/>
      </w:pPr>
      <w:r>
        <w:rPr>
          <w:b w:val="0"/>
        </w:rPr>
        <w:t>Use review if visibility or position is insufficient to decide. Review is a workflow status for a person to inspect, not a third physical condition of the lane.</w:t>
      </w:r>
    </w:p>
    <w:p>
      <w:pPr>
        <w:spacing w:line="336" w:lineRule="auto" w:after="180"/>
      </w:pPr>
      <w:r>
        <w:rPr>
          <w:b w:val="0"/>
        </w:rPr>
        <w:t xml:space="preserve">These are exercise definitions, not real robot safety rules. Do not infer that a lane is physically safe from this label. The label describes only the supplied </w:t>
      </w:r>
      <w:r>
        <w:rPr>
          <w:b/>
        </w:rPr>
        <w:t>evidence</w:t>
      </w:r>
      <w:r>
        <w:rPr>
          <w:b w:val="0"/>
        </w:rPr>
        <w:t xml:space="preserve"> under this version of the rule.</w:t>
      </w:r>
    </w:p>
    <w:p>
      <w:pPr>
        <w:spacing w:line="336" w:lineRule="auto" w:after="180"/>
      </w:pPr>
      <w:r>
        <w:rPr>
          <w:b w:val="0"/>
        </w:rPr>
        <w:t xml:space="preserve">Two </w:t>
      </w:r>
      <w:r>
        <w:rPr>
          <w:b/>
        </w:rPr>
        <w:t>annotator</w:t>
      </w:r>
      <w:r>
        <w:rPr>
          <w:b w:val="0"/>
        </w:rPr>
        <w:t>s used an earlier vague instruction, mark an obstructed lane, on four invented items. Their labels are shown in the code. A and D match; B and C differ.</w:t>
      </w:r>
    </w:p>
    <w:p>
      <w:pPr>
        <w:spacing w:line="336" w:lineRule="auto" w:after="180"/>
      </w:pPr>
      <w:r>
        <w:rPr>
          <w:b w:val="0"/>
        </w:rPr>
        <w:t>Compare the same item IDs, not merely the first row in two differently ordered files.</w:t>
      </w:r>
    </w:p>
    <w:p>
      <w:pPr>
        <w:pStyle w:val="Heading3"/>
      </w:pPr>
      <w:r>
        <w:t>Explain the added worked example · 3</w:t>
      </w:r>
    </w:p>
    <w:p>
      <w:pPr>
        <w:spacing w:line="336" w:lineRule="auto" w:after="180"/>
      </w:pPr>
      <w:r>
        <w:rPr>
          <w:b w:val="0"/>
        </w:rPr>
        <w:t xml:space="preserve">The </w:t>
      </w:r>
      <w:r>
        <w:rPr>
          <w:b/>
        </w:rPr>
        <w:t>output</w:t>
      </w:r>
      <w:r>
        <w:rPr>
          <w:b w:val="0"/>
        </w:rPr>
        <w:t xml:space="preserve"> is 2 4: two matching labels among four paired items, so observed exact </w:t>
      </w:r>
      <w:r>
        <w:rPr>
          <w:b/>
        </w:rPr>
        <w:t>agreement</w:t>
      </w:r>
      <w:r>
        <w:rPr>
          <w:b w:val="0"/>
        </w:rPr>
        <w:t xml:space="preserve"> is 2/4 or 50 percent. Here review is included as a label value in the comparison: review versus clear is a dis</w:t>
      </w:r>
      <w:r>
        <w:rPr>
          <w:b/>
        </w:rPr>
        <w:t>agreement</w:t>
      </w:r>
      <w:r>
        <w:rPr>
          <w:b w:val="0"/>
        </w:rPr>
        <w:t>.</w:t>
      </w:r>
    </w:p>
    <w:p>
      <w:pPr>
        <w:spacing w:line="336" w:lineRule="auto" w:after="180"/>
      </w:pPr>
      <w:r>
        <w:rPr>
          <w:b w:val="0"/>
        </w:rPr>
        <w:t>This simple count is not model accuracy and does not establish which labels are correct.</w:t>
      </w:r>
    </w:p>
    <w:p>
      <w:pPr>
        <w:spacing w:line="336" w:lineRule="auto" w:after="180"/>
      </w:pPr>
      <w:r>
        <w:rPr>
          <w:b w:val="0"/>
        </w:rPr>
        <w:t xml:space="preserve">The code assumes one valid pair per unique item ID and allowed label strings. It does not validate IDs or spelling. Use a nonempty paired set before calculating a fraction; zero paired items gives no </w:t>
      </w:r>
      <w:r>
        <w:rPr>
          <w:b/>
        </w:rPr>
        <w:t>agreement</w:t>
      </w:r>
      <w:r>
        <w:rPr>
          <w:b w:val="0"/>
        </w:rPr>
        <w:t xml:space="preserve"> estimate.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Label rule</w:t>
            </w:r>
          </w:p>
        </w:tc>
        <w:tc>
          <w:tcPr>
            <w:tcW w:type="dxa" w:w="5112"/>
          </w:tcPr>
          <w:p>
            <w:r>
              <w:t>A written definition for assigning an outcome to an example</w:t>
            </w:r>
          </w:p>
        </w:tc>
      </w:tr>
      <w:tr>
        <w:tc>
          <w:tcPr>
            <w:tcW w:type="dxa" w:w="5112"/>
          </w:tcPr>
          <w:p>
            <w:r>
              <w:t>Annotator</w:t>
            </w:r>
          </w:p>
        </w:tc>
        <w:tc>
          <w:tcPr>
            <w:tcW w:type="dxa" w:w="5112"/>
          </w:tcPr>
          <w:p>
            <w:r>
              <w:t>A person who assigns labels using a stated rule</w:t>
            </w:r>
          </w:p>
        </w:tc>
      </w:tr>
      <w:tr>
        <w:tc>
          <w:tcPr>
            <w:tcW w:type="dxa" w:w="5112"/>
          </w:tcPr>
          <w:p>
            <w:r>
              <w:t>Agreement</w:t>
            </w:r>
          </w:p>
        </w:tc>
        <w:tc>
          <w:tcPr>
            <w:tcW w:type="dxa" w:w="5112"/>
          </w:tcPr>
          <w:p>
            <w:r>
              <w:t>How often annotators assign the same label to the same items</w:t>
            </w:r>
          </w:p>
        </w:tc>
      </w:tr>
      <w:tr>
        <w:tc>
          <w:tcPr>
            <w:tcW w:type="dxa" w:w="5112"/>
          </w:tcPr>
          <w:p>
            <w:r>
              <w:t>Adjudication</w:t>
            </w:r>
          </w:p>
        </w:tc>
        <w:tc>
          <w:tcPr>
            <w:tcW w:type="dxa" w:w="5112"/>
          </w:tcPr>
          <w:p>
            <w:r>
              <w:t>Reviewing evidence and rules to resolve a disputed label or retain uncertainty</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4</w:t>
      </w:r>
    </w:p>
    <w:p>
      <w:pPr>
        <w:spacing w:line="336" w:lineRule="auto" w:after="180"/>
      </w:pPr>
      <w:r>
        <w:rPr>
          <w:b w:val="0"/>
        </w:rPr>
        <w:t xml:space="preserve">For B, the full lane is visible and a wheel touches its boundary. One </w:t>
      </w:r>
      <w:r>
        <w:rPr>
          <w:b/>
        </w:rPr>
        <w:t>annotator</w:t>
      </w:r>
      <w:r>
        <w:rPr>
          <w:b w:val="0"/>
        </w:rPr>
        <w:t xml:space="preserve"> treated touching as clear; the other treated it as blocked. Rule v1 explicitly includes touching, so the reviewed label is blocked.</w:t>
      </w:r>
    </w:p>
    <w:p>
      <w:pPr>
        <w:spacing w:line="336" w:lineRule="auto" w:after="180"/>
      </w:pPr>
      <w:r>
        <w:rPr>
          <w:b w:val="0"/>
        </w:rPr>
        <w:t xml:space="preserve">Preserve both original labels and record the item, rule version, </w:t>
      </w:r>
      <w:r>
        <w:rPr>
          <w:b/>
        </w:rPr>
        <w:t>evidence</w:t>
      </w:r>
      <w:r>
        <w:rPr>
          <w:b w:val="0"/>
        </w:rPr>
        <w:t>, decision and reviewer. Do not silently overwrite the originals.</w:t>
      </w:r>
    </w:p>
    <w:p>
      <w:pPr>
        <w:spacing w:line="336" w:lineRule="auto" w:after="180"/>
      </w:pPr>
      <w:r>
        <w:rPr>
          <w:b w:val="0"/>
        </w:rPr>
        <w:t xml:space="preserve">For C, a curtain hides part of the lane. One </w:t>
      </w:r>
      <w:r>
        <w:rPr>
          <w:b/>
        </w:rPr>
        <w:t>annotator</w:t>
      </w:r>
      <w:r>
        <w:rPr>
          <w:b w:val="0"/>
        </w:rPr>
        <w:t xml:space="preserve"> guessed clear; the other requested review. Rule v1 requires full visibility for clear. The justified status remains review until sufficient </w:t>
      </w:r>
      <w:r>
        <w:rPr>
          <w:b/>
        </w:rPr>
        <w:t>evidence</w:t>
      </w:r>
      <w:r>
        <w:rPr>
          <w:b w:val="0"/>
        </w:rPr>
        <w:t xml:space="preserve"> is available.</w:t>
      </w:r>
    </w:p>
    <w:p>
      <w:pPr>
        <w:spacing w:line="336" w:lineRule="auto" w:after="180"/>
      </w:pPr>
      <w:r>
        <w:rPr>
          <w:b w:val="0"/>
        </w:rPr>
        <w:t>More votes cannot reveal the hidden area.</w:t>
      </w:r>
    </w:p>
    <w:p>
      <w:pPr>
        <w:pStyle w:val="Heading3"/>
      </w:pPr>
      <w:r>
        <w:t>Using rule v1, explain the decisions for B and C. If you exclude C from the original comparison, what is agreement among the remaining pairs? Why must you still report the exclusion?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 decision log could say: B, original clear/blocked, wheel touches line, v1, blocked after review by the teacher. For C it could say: original review/clear, lane partly hidden, v1, unresolved review.</w:t>
      </w:r>
    </w:p>
    <w:p>
      <w:pPr>
        <w:spacing w:line="336" w:lineRule="auto" w:after="180"/>
      </w:pPr>
      <w:r>
        <w:rPr>
          <w:b w:val="0"/>
        </w:rPr>
        <w:t>Add the labeling method and rule version to the dataset card.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Label Quality</w:t>
      </w:r>
    </w:p>
    <w:p>
      <w:pPr>
        <w:spacing w:line="336" w:lineRule="auto" w:after="180"/>
      </w:pPr>
      <w:r>
        <w:rPr>
          <w:b w:val="0"/>
        </w:rPr>
        <w:t xml:space="preserve">Write a </w:t>
      </w:r>
      <w:r>
        <w:rPr>
          <w:b/>
        </w:rPr>
        <w:t>label rule</w:t>
      </w:r>
      <w:r>
        <w:rPr>
          <w:b w:val="0"/>
        </w:rPr>
        <w:t xml:space="preserve"> that resolves the visible boundary case.</w:t>
      </w:r>
    </w:p>
    <w:p>
      <w:pPr>
        <w:pStyle w:val="Heading3"/>
      </w:pPr>
      <w:r>
        <w:t>The facts we will use</w:t>
      </w:r>
    </w:p>
    <w:p>
      <w:pPr>
        <w:pStyle w:val="Heading3"/>
      </w:pPr>
      <w:r>
        <w:t>Supplied facts</w:t>
      </w:r>
    </w:p>
    <w:p>
      <w:pPr>
        <w:spacing w:line="336" w:lineRule="auto" w:after="180"/>
        <w:shd w:fill="F1F6FC"/>
      </w:pPr>
      <w:r>
        <w:rPr>
          <w:b w:val="0"/>
        </w:rPr>
        <w:t>Toy spotted-leaf rule: at least one fully visible brown spot means spotted; occluded leaves require review. X has one visible spot; Y has none; Z is half hidden.</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Label Quality. Apply visible rule: X is spotted; Y is healthy under this exercise’s definition.. Handle uncertainty: Z requires review; hidden tissue cannot be treated as visibly spot-free.. Review disagreement: If an annotator labels X healthy, compare the image and declared spot rule before changing the label."/>
            <wp:cNvGraphicFramePr>
              <a:graphicFrameLocks noChangeAspect="1"/>
            </wp:cNvGraphicFramePr>
            <a:graphic>
              <a:graphicData uri="http://schemas.openxmlformats.org/drawingml/2006/picture">
                <pic:pic>
                  <pic:nvPicPr>
                    <pic:cNvPr id="0" name="academy-visual-ai-4-6.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Apply visible rule</w:t>
            </w:r>
          </w:p>
        </w:tc>
        <w:tc>
          <w:tcPr>
            <w:tcW w:type="dxa" w:w="5112"/>
          </w:tcPr>
          <w:p>
            <w:r>
              <w:t>X is spotted; Y is healthy under this exercise’s definition.</w:t>
            </w:r>
          </w:p>
        </w:tc>
      </w:tr>
      <w:tr>
        <w:tc>
          <w:tcPr>
            <w:tcW w:type="dxa" w:w="5112"/>
          </w:tcPr>
          <w:p>
            <w:r>
              <w:t>2. Handle uncertainty</w:t>
            </w:r>
          </w:p>
        </w:tc>
        <w:tc>
          <w:tcPr>
            <w:tcW w:type="dxa" w:w="5112"/>
          </w:tcPr>
          <w:p>
            <w:r>
              <w:t>Z requires review; hidden tissue cannot be treated as visibly spot-free.</w:t>
            </w:r>
          </w:p>
        </w:tc>
      </w:tr>
      <w:tr>
        <w:tc>
          <w:tcPr>
            <w:tcW w:type="dxa" w:w="5112"/>
          </w:tcPr>
          <w:p>
            <w:r>
              <w:t>3. Review disagreement</w:t>
            </w:r>
          </w:p>
        </w:tc>
        <w:tc>
          <w:tcPr>
            <w:tcW w:type="dxa" w:w="5112"/>
          </w:tcPr>
          <w:p>
            <w:r>
              <w:t>If an annotator labels X healthy, compare the image and declared spot rule before changing the label.</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If an </w:t>
      </w:r>
      <w:r>
        <w:rPr>
          <w:b/>
        </w:rPr>
        <w:t>annotator</w:t>
      </w:r>
      <w:r>
        <w:rPr>
          <w:b w:val="0"/>
        </w:rPr>
        <w:t xml:space="preserve"> labels X healthy, compare the image and declared spot rule before changing the label.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Visible brown spots are a simplified classroom target, not a diagnosis of plant disease.</w:t>
      </w:r>
    </w:p>
    <w:p>
      <w:pPr>
        <w:pStyle w:val="Heading3"/>
      </w:pPr>
      <w:r>
        <w:t>Change one thing in the pictured case</w:t>
      </w:r>
    </w:p>
    <w:p>
      <w:pPr>
        <w:pStyle w:val="Heading3"/>
      </w:pPr>
      <w:r>
        <w:t>Change one thing</w:t>
      </w:r>
    </w:p>
    <w:p>
      <w:pPr>
        <w:spacing w:line="336" w:lineRule="auto" w:after="180"/>
        <w:shd w:fill="F5F1FB"/>
      </w:pPr>
      <w:r>
        <w:rPr>
          <w:b w:val="0"/>
        </w:rPr>
        <w:t>Change: Z receives a new fully visible image with no brown spots.</w:t>
      </w:r>
    </w:p>
    <w:p>
      <w:pPr>
        <w:pStyle w:val="Heading3"/>
      </w:pPr>
      <w:r>
        <w:t>Predicted result</w:t>
      </w:r>
    </w:p>
    <w:p>
      <w:pPr>
        <w:spacing w:line="336" w:lineRule="auto" w:after="180"/>
        <w:shd w:fill="F1F6FC"/>
      </w:pPr>
      <w:r>
        <w:rPr>
          <w:b/>
        </w:rPr>
        <w:t>Prediction</w:t>
      </w:r>
      <w:r>
        <w:rPr>
          <w:b w:val="0"/>
        </w:rPr>
        <w:t xml:space="preserve">: Label the new </w:t>
      </w:r>
      <w:r>
        <w:rPr>
          <w:b/>
        </w:rPr>
        <w:t>observation</w:t>
      </w:r>
      <w:r>
        <w:rPr>
          <w:b w:val="0"/>
        </w:rPr>
        <w:t xml:space="preserve"> healthy under the toy rule.</w:t>
      </w:r>
    </w:p>
    <w:p>
      <w:pPr>
        <w:pStyle w:val="Heading3"/>
      </w:pPr>
      <w:r>
        <w:t>Why the result follows</w:t>
      </w:r>
    </w:p>
    <w:p>
      <w:pPr>
        <w:spacing w:line="336" w:lineRule="auto" w:after="180"/>
        <w:shd w:fill="F1F6FC"/>
      </w:pPr>
      <w:r>
        <w:rPr>
          <w:b w:val="0"/>
        </w:rPr>
        <w:t xml:space="preserve">Reason: The missing visual </w:t>
      </w:r>
      <w:r>
        <w:rPr>
          <w:b/>
        </w:rPr>
        <w:t>evidence</w:t>
      </w:r>
      <w:r>
        <w:rPr>
          <w:b w:val="0"/>
        </w:rPr>
        <w:t xml:space="preserve"> is now supplied; the earlier uncertain image was not proof of health.</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Label Quality,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Two </w:t>
      </w:r>
      <w:r>
        <w:rPr>
          <w:b/>
        </w:rPr>
        <w:t>annotator</w:t>
      </w:r>
      <w:r>
        <w:rPr>
          <w:b w:val="0"/>
        </w:rPr>
        <w:t>s disagree on three of ten leaves, especially mild spotting.</w:t>
      </w:r>
    </w:p>
    <w:p>
      <w:pPr>
        <w:pStyle w:val="Heading3"/>
      </w:pPr>
      <w:r>
        <w:t>2. State the decision to explain</w:t>
      </w:r>
    </w:p>
    <w:p>
      <w:pPr>
        <w:spacing w:line="336" w:lineRule="auto" w:after="180"/>
        <w:shd w:fill="F4F9FC"/>
      </w:pPr>
      <w:r>
        <w:rPr>
          <w:b w:val="0"/>
        </w:rPr>
        <w:t>Write the question to explain: Improve label quality.</w:t>
      </w:r>
    </w:p>
    <w:p>
      <w:pPr>
        <w:pStyle w:val="Heading3"/>
      </w:pPr>
      <w:r>
        <w:t>3. Reveal the worked reasoning</w:t>
      </w:r>
    </w:p>
    <w:p>
      <w:pPr>
        <w:spacing w:line="336" w:lineRule="auto" w:after="180"/>
        <w:shd w:fill="F1F6FC"/>
      </w:pPr>
      <w:r>
        <w:rPr>
          <w:b w:val="0"/>
        </w:rPr>
        <w:t xml:space="preserve">Reveal after </w:t>
      </w:r>
      <w:r>
        <w:rPr>
          <w:b/>
        </w:rPr>
        <w:t>prediction</w:t>
      </w:r>
      <w:r>
        <w:rPr>
          <w:b w:val="0"/>
        </w:rPr>
        <w:t>s: Define spotting operationally, inspect dis</w:t>
      </w:r>
      <w:r>
        <w:rPr>
          <w:b/>
        </w:rPr>
        <w:t>agreement</w:t>
      </w:r>
      <w:r>
        <w:rPr>
          <w:b w:val="0"/>
        </w:rPr>
        <w:t xml:space="preserve">, use appropriate </w:t>
      </w:r>
      <w:r>
        <w:rPr>
          <w:b/>
        </w:rPr>
        <w:t>adjudication</w:t>
      </w:r>
      <w:r>
        <w:rPr>
          <w:b w:val="0"/>
        </w:rPr>
        <w:t xml:space="preserve"> and document ambiguity. </w:t>
      </w:r>
      <w:r>
        <w:rPr>
          <w:b/>
        </w:rPr>
        <w:t>Agreement</w:t>
      </w:r>
      <w:r>
        <w:rPr>
          <w:b w:val="0"/>
        </w:rPr>
        <w:t xml:space="preserve"> is 7/10, but </w:t>
      </w:r>
      <w:r>
        <w:rPr>
          <w:b/>
        </w:rPr>
        <w:t>agreement</w:t>
      </w:r>
      <w:r>
        <w:rPr>
          <w:b w:val="0"/>
        </w:rPr>
        <w:t xml:space="preserve"> is not proof of truth.</w:t>
      </w:r>
    </w:p>
    <w:p>
      <w:pPr>
        <w:pStyle w:val="Heading3"/>
      </w:pPr>
      <w:r>
        <w:t>Hold back the independent task</w:t>
      </w:r>
    </w:p>
    <w:p>
      <w:pPr>
        <w:spacing w:line="336" w:lineRule="auto" w:after="180"/>
        <w:shd w:fill="FFF5E6"/>
      </w:pPr>
      <w:r>
        <w:rPr>
          <w:b w:val="0"/>
        </w:rPr>
        <w:t xml:space="preserve">Keep for an independent attempt: Two labelers assign different species to the same image. Should you silently pick the label that helps the model score? Describe a better </w:t>
      </w:r>
      <w:r>
        <w:rPr>
          <w:b/>
        </w:rPr>
        <w:t>process</w:t>
      </w:r>
      <w:r>
        <w:rPr>
          <w:b w:val="0"/>
        </w:rPr>
        <w: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B is blocked because touching counts; C stays review because the lane is partly hidden. Excluding C leaves the original pairs A, B and D: 2 matches out of 3, about 66.7 percent.</w:t>
      </w:r>
    </w:p>
    <w:p>
      <w:pPr>
        <w:spacing w:line="336" w:lineRule="auto" w:after="180"/>
      </w:pPr>
      <w:r>
        <w:rPr>
          <w:b w:val="0"/>
        </w:rPr>
        <w:t xml:space="preserve">Report the exclusion because this is a different subset from the four-item comparison, not newly correct labels. Exit: perfect </w:t>
      </w:r>
      <w:r>
        <w:rPr>
          <w:b/>
        </w:rPr>
        <w:t>agreement</w:t>
      </w:r>
      <w:r>
        <w:rPr>
          <w:b w:val="0"/>
        </w:rPr>
        <w:t xml:space="preserve"> establishes matching labels on these items only. Both people can share a rule error.</w:t>
      </w:r>
    </w:p>
    <w:p>
      <w:pPr>
        <w:spacing w:line="336" w:lineRule="auto" w:after="180"/>
      </w:pPr>
      <w:r>
        <w:rPr>
          <w:b w:val="0"/>
        </w:rPr>
        <w:t xml:space="preserve">Check their labels against the boundary </w:t>
      </w:r>
      <w:r>
        <w:rPr>
          <w:b/>
        </w:rPr>
        <w:t>evidence</w:t>
      </w:r>
      <w:r>
        <w:rPr>
          <w:b w:val="0"/>
        </w:rPr>
        <w:t xml:space="preserve"> and v1 before making a correctness claim.</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unknown versus zero. Ask why a label needs an explicit meaning before it becomes training data.</w:t>
            </w:r>
          </w:p>
        </w:tc>
      </w:tr>
      <w:tr>
        <w:tc>
          <w:tcPr>
            <w:tcW w:type="dxa" w:w="5112"/>
          </w:tcPr>
          <w:p>
            <w:r>
              <w:t>7 to 18 minutes</w:t>
            </w:r>
          </w:p>
        </w:tc>
        <w:tc>
          <w:tcPr>
            <w:tcW w:type="dxa" w:w="5112"/>
          </w:tcPr>
          <w:p>
            <w:r>
              <w:t>Read v1. Apply inside, boundary, outside and hidden examples. Establish that these are fictional descriptions, not robot safety advice.</w:t>
            </w:r>
          </w:p>
        </w:tc>
      </w:tr>
      <w:tr>
        <w:tc>
          <w:tcPr>
            <w:tcW w:type="dxa" w:w="5112"/>
          </w:tcPr>
          <w:p>
            <w:r>
              <w:t>18 to 32 minutes</w:t>
            </w:r>
          </w:p>
        </w:tc>
        <w:tc>
          <w:tcPr>
            <w:tcW w:type="dxa" w:w="5112"/>
          </w:tcPr>
          <w:p>
            <w:r>
              <w:t>Have pairs label fresh verbal examples independently before talking. Trace the supplied four-item code and complete W1 and W2.</w:t>
            </w:r>
          </w:p>
        </w:tc>
      </w:tr>
      <w:tr>
        <w:tc>
          <w:tcPr>
            <w:tcW w:type="dxa" w:w="5112"/>
          </w:tcPr>
          <w:p>
            <w:r>
              <w:t>32 to 45 minutes</w:t>
            </w:r>
          </w:p>
        </w:tc>
        <w:tc>
          <w:tcPr>
            <w:tcW w:type="dxa" w:w="5112"/>
          </w:tcPr>
          <w:p>
            <w:r>
              <w:t>Compare B and C using evidence. Complete the guided denominator question and preserve the original pair list.</w:t>
            </w:r>
          </w:p>
        </w:tc>
      </w:tr>
      <w:tr>
        <w:tc>
          <w:tcPr>
            <w:tcW w:type="dxa" w:w="5112"/>
          </w:tcPr>
          <w:p>
            <w:r>
              <w:t>Session 2 start to 8 minutes</w:t>
            </w:r>
          </w:p>
        </w:tc>
        <w:tc>
          <w:tcPr>
            <w:tcW w:type="dxa" w:w="5112"/>
          </w:tcPr>
          <w:p>
            <w:r>
              <w:t>Retrieve agreement versus correctness. Show a shared mistake on a touching-boundary example.</w:t>
            </w:r>
          </w:p>
        </w:tc>
      </w:tr>
      <w:tr>
        <w:tc>
          <w:tcPr>
            <w:tcW w:type="dxa" w:w="5112"/>
          </w:tcPr>
          <w:p>
            <w:r>
              <w:t>8 to 20 minutes</w:t>
            </w:r>
          </w:p>
        </w:tc>
        <w:tc>
          <w:tcPr>
            <w:tcW w:type="dxa" w:w="5112"/>
          </w:tcPr>
          <w:p>
            <w:r>
              <w:t>Model a decision-log entry without erasing original labels. Complete W3 and discuss a genuine rule revision.</w:t>
            </w:r>
          </w:p>
        </w:tc>
      </w:tr>
      <w:tr>
        <w:tc>
          <w:tcPr>
            <w:tcW w:type="dxa" w:w="5112"/>
          </w:tcPr>
          <w:p>
            <w:r>
              <w:t>20 to 35 minutes</w:t>
            </w:r>
          </w:p>
        </w:tc>
        <w:tc>
          <w:tcPr>
            <w:tcW w:type="dxa" w:w="5112"/>
          </w:tcPr>
          <w:p>
            <w:r>
              <w:t>Collect W4 independently before support. Require both denominators, rule-based decisions and the unresolved review case.</w:t>
            </w:r>
          </w:p>
        </w:tc>
      </w:tr>
      <w:tr>
        <w:tc>
          <w:tcPr>
            <w:tcW w:type="dxa" w:w="5112"/>
          </w:tcPr>
          <w:p>
            <w:r>
              <w:t>35 to 45 minutes</w:t>
            </w:r>
          </w:p>
        </w:tc>
        <w:tc>
          <w:tcPr>
            <w:tcW w:type="dxa" w:w="5112"/>
          </w:tcPr>
          <w:p>
            <w:r>
              <w:t>Use W5 and the exit response. After feedback, offer the fresh retry and record any support used.</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Explain the </w:t>
      </w:r>
      <w:r>
        <w:rPr>
          <w:b/>
        </w:rPr>
        <w:t>output</w:t>
      </w:r>
      <w:r>
        <w:rPr>
          <w:b w:val="0"/>
        </w:rPr>
        <w:t xml:space="preserve"> 2 4 for A through D. State the fraction and percent, whether review is included, and why this is not model accuracy.</w:t>
      </w:r>
    </w:p>
    <w:p>
      <w:pPr>
        <w:pStyle w:val="Heading3"/>
      </w:pPr>
      <w:r>
        <w:t>Reasoning to listen for</w:t>
      </w:r>
    </w:p>
    <w:p>
      <w:pPr>
        <w:spacing w:line="336" w:lineRule="auto" w:after="180"/>
        <w:shd w:fill="F1F6FC"/>
      </w:pPr>
      <w:r>
        <w:rPr>
          <w:b w:val="0"/>
        </w:rPr>
        <w:t xml:space="preserve">Teacher check: Two of four matched items have identical </w:t>
      </w:r>
      <w:r>
        <w:rPr>
          <w:b/>
        </w:rPr>
        <w:t>annotator</w:t>
      </w:r>
      <w:r>
        <w:rPr>
          <w:b w:val="0"/>
        </w:rPr>
        <w:t xml:space="preserve"> labels: 2/4 or 50 percent. Review is included in this exact comparison.</w:t>
      </w:r>
    </w:p>
    <w:p>
      <w:pPr>
        <w:spacing w:line="336" w:lineRule="auto" w:after="180"/>
        <w:shd w:fill="F1F6FC"/>
      </w:pPr>
      <w:r>
        <w:rPr>
          <w:b w:val="0"/>
        </w:rPr>
        <w:t xml:space="preserve">Neither </w:t>
      </w:r>
      <w:r>
        <w:rPr>
          <w:b/>
        </w:rPr>
        <w:t>annotator</w:t>
      </w:r>
      <w:r>
        <w:rPr>
          <w:b w:val="0"/>
        </w:rPr>
        <w:t xml:space="preserve"> is established as a correct reference, and no model </w:t>
      </w:r>
      <w:r>
        <w:rPr>
          <w:b/>
        </w:rPr>
        <w:t>prediction</w:t>
      </w:r>
      <w:r>
        <w:rPr>
          <w:b w:val="0"/>
        </w:rPr>
        <w:t>s are being scored.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Label definitions and dis</w:t>
      </w:r>
      <w:r>
        <w:rPr>
          <w:b/>
        </w:rPr>
        <w:t>agreement</w:t>
      </w:r>
      <w:r>
        <w:rPr>
          <w:b w:val="0"/>
        </w:rPr>
        <w:t>. Proposed explanation: “</w:t>
      </w:r>
      <w:r>
        <w:rPr>
          <w:b/>
        </w:rPr>
        <w:t>Agreement</w:t>
      </w:r>
      <w:r>
        <w:rPr>
          <w:b w:val="0"/>
        </w:rPr>
        <w:t xml:space="preserve"> is accuracy”.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Agreement</w:t>
      </w:r>
      <w:r>
        <w:rPr>
          <w:b w:val="0"/>
        </w:rPr>
        <w:t xml:space="preserve"> compares </w:t>
      </w:r>
      <w:r>
        <w:rPr>
          <w:b/>
        </w:rPr>
        <w:t>annotator</w:t>
      </w:r>
      <w:r>
        <w:rPr>
          <w:b w:val="0"/>
        </w:rPr>
        <w:t xml:space="preserve">s. Accuracy would require </w:t>
      </w:r>
      <w:r>
        <w:rPr>
          <w:b/>
        </w:rPr>
        <w:t>prediction</w:t>
      </w:r>
      <w:r>
        <w:rPr>
          <w:b w:val="0"/>
        </w:rPr>
        <w:t>s and an appropriate reference; shared mistakes can still match.</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Why should two </w:t>
      </w:r>
      <w:r>
        <w:rPr>
          <w:b/>
        </w:rPr>
        <w:t>annotator</w:t>
      </w:r>
      <w:r>
        <w:rPr>
          <w:b w:val="0"/>
        </w:rPr>
        <w:t xml:space="preserve">s not vote away Z’s missing </w:t>
      </w:r>
      <w:r>
        <w:rPr>
          <w:b/>
        </w:rPr>
        <w:t>evidence</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rPr>
        <w:t>Agreement</w:t>
      </w:r>
      <w:r>
        <w:rPr>
          <w:b w:val="0"/>
        </w:rPr>
        <w:t xml:space="preserve"> or a majority cannot reveal hidden tissue. Seek an adequate </w:t>
      </w:r>
      <w:r>
        <w:rPr>
          <w:b/>
        </w:rPr>
        <w:t>observation</w:t>
      </w:r>
      <w:r>
        <w:rPr>
          <w:b w:val="0"/>
        </w:rPr>
        <w:t xml:space="preserve"> and preserve the review status until then. Changed-case check: Label the new </w:t>
      </w:r>
      <w:r>
        <w:rPr>
          <w:b/>
        </w:rPr>
        <w:t>observation</w:t>
      </w:r>
      <w:r>
        <w:rPr>
          <w:b w:val="0"/>
        </w:rPr>
        <w:t xml:space="preserve"> healthy under the toy rule.</w:t>
      </w:r>
    </w:p>
    <w:p>
      <w:pPr>
        <w:spacing w:line="336" w:lineRule="auto" w:after="180"/>
      </w:pPr>
      <w:r>
        <w:rPr>
          <w:b w:val="0"/>
        </w:rPr>
        <w:t xml:space="preserve">The missing visual </w:t>
      </w:r>
      <w:r>
        <w:rPr>
          <w:b/>
        </w:rPr>
        <w:t>evidence</w:t>
      </w:r>
      <w:r>
        <w:rPr>
          <w:b w:val="0"/>
        </w:rPr>
        <w:t xml:space="preserve"> is now supplied; the earlier uncertain image was not proof of health.</w:t>
      </w:r>
    </w:p>
    <w:p>
      <w:pPr>
        <w:spacing w:line="336" w:lineRule="auto" w:after="180"/>
      </w:pPr>
      <w:r>
        <w:rPr>
          <w:b w:val="0"/>
        </w:rPr>
        <w:t xml:space="preserve">Changed-case reasoning: Label the new </w:t>
      </w:r>
      <w:r>
        <w:rPr>
          <w:b/>
        </w:rPr>
        <w:t>observation</w:t>
      </w:r>
      <w:r>
        <w:rPr>
          <w:b w:val="0"/>
        </w:rPr>
        <w:t xml:space="preserve"> healthy under the toy rule. The missing visual </w:t>
      </w:r>
      <w:r>
        <w:rPr>
          <w:b/>
        </w:rPr>
        <w:t>evidence</w:t>
      </w:r>
      <w:r>
        <w:rPr>
          <w:b w:val="0"/>
        </w:rPr>
        <w:t xml:space="preserve"> is now supplied; the earlier uncertain image was not proof of health.</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Label Quality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Label Lab: independently label twenty cards, compute </w:t>
      </w:r>
      <w:r>
        <w:rPr>
          <w:b/>
        </w:rPr>
        <w:t>agreement</w:t>
      </w:r>
      <w:r>
        <w:rPr>
          <w:b w:val="0"/>
        </w:rPr>
        <w:t>, cluster dis</w:t>
      </w:r>
      <w:r>
        <w:rPr>
          <w:b/>
        </w:rPr>
        <w:t>agreement</w:t>
      </w:r>
      <w:r>
        <w:rPr>
          <w:b w:val="0"/>
        </w:rPr>
        <w:t>s, revise one rule, and repeat.</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The model can learn the correct concept even when people label the same example differently.</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rPr>
        <w:t>Agreement</w:t>
      </w:r>
      <w:r>
        <w:rPr>
          <w:b w:val="0"/>
        </w:rPr>
        <w:t xml:space="preserve"> is accuracy: </w:t>
      </w:r>
      <w:r>
        <w:rPr>
          <w:b/>
        </w:rPr>
        <w:t>Agreement</w:t>
      </w:r>
      <w:r>
        <w:rPr>
          <w:b w:val="0"/>
        </w:rPr>
        <w:t xml:space="preserve"> compares </w:t>
      </w:r>
      <w:r>
        <w:rPr>
          <w:b/>
        </w:rPr>
        <w:t>annotator</w:t>
      </w:r>
      <w:r>
        <w:rPr>
          <w:b w:val="0"/>
        </w:rPr>
        <w:t xml:space="preserve">s. Accuracy would require </w:t>
      </w:r>
      <w:r>
        <w:rPr>
          <w:b/>
        </w:rPr>
        <w:t>prediction</w:t>
      </w:r>
      <w:r>
        <w:rPr>
          <w:b w:val="0"/>
        </w:rPr>
        <w:t>s and an appropriate reference; shared mistakes can still match.</w:t>
      </w:r>
    </w:p>
    <w:p>
      <w:pPr>
        <w:spacing w:line="336" w:lineRule="auto" w:after="180"/>
      </w:pPr>
      <w:r>
        <w:rPr>
          <w:b w:val="0"/>
        </w:rPr>
        <w:t xml:space="preserve">Review means clear: Review preserves insufficient </w:t>
      </w:r>
      <w:r>
        <w:rPr>
          <w:b/>
        </w:rPr>
        <w:t>evidence</w:t>
      </w:r>
      <w:r>
        <w:rPr>
          <w:b w:val="0"/>
        </w:rPr>
        <w:t>. It is neither a negative label nor proof of a physical condition.</w:t>
      </w:r>
    </w:p>
    <w:p>
      <w:pPr>
        <w:spacing w:line="336" w:lineRule="auto" w:after="180"/>
      </w:pPr>
      <w:r>
        <w:rPr>
          <w:b w:val="0"/>
        </w:rPr>
        <w:t xml:space="preserve">Voting removes uncertainty: Votes may select a decision policy but cannot create missing </w:t>
      </w:r>
      <w:r>
        <w:rPr>
          <w:b/>
        </w:rPr>
        <w:t>evidence</w:t>
      </w:r>
      <w:r>
        <w:rPr>
          <w:b w:val="0"/>
        </w:rPr>
        <w:t>. Preserve unresolved cases and document the policy.</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Label Quality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Define spotting operationally, inspect dis</w:t>
      </w:r>
      <w:r>
        <w:rPr>
          <w:b/>
        </w:rPr>
        <w:t>agreement</w:t>
      </w:r>
      <w:r>
        <w:rPr>
          <w:b w:val="0"/>
        </w:rPr>
        <w:t xml:space="preserve">, use appropriate </w:t>
      </w:r>
      <w:r>
        <w:rPr>
          <w:b/>
        </w:rPr>
        <w:t>adjudication</w:t>
      </w:r>
      <w:r>
        <w:rPr>
          <w:b w:val="0"/>
        </w:rPr>
        <w:t xml:space="preserve"> and document ambiguity. </w:t>
      </w:r>
      <w:r>
        <w:rPr>
          <w:b/>
        </w:rPr>
        <w:t>Agreement</w:t>
      </w:r>
      <w:r>
        <w:rPr>
          <w:b w:val="0"/>
        </w:rPr>
        <w:t xml:space="preserve"> is 7/10, but </w:t>
      </w:r>
      <w:r>
        <w:rPr>
          <w:b/>
        </w:rPr>
        <w:t>agreement</w:t>
      </w:r>
      <w:r>
        <w:rPr>
          <w:b w:val="0"/>
        </w:rPr>
        <w:t xml:space="preserve"> is not proof of truth.</w:t>
      </w:r>
    </w:p>
    <w:p>
      <w:pPr>
        <w:pStyle w:val="Heading3"/>
      </w:pPr>
      <w:r>
        <w:t>Independent question</w:t>
      </w:r>
    </w:p>
    <w:p>
      <w:pPr>
        <w:pStyle w:val="Heading3"/>
      </w:pPr>
      <w:r>
        <w:t>Independent question · withhold the key</w:t>
      </w:r>
    </w:p>
    <w:p>
      <w:pPr>
        <w:spacing w:line="336" w:lineRule="auto" w:after="180"/>
        <w:shd w:fill="F5F1FB"/>
      </w:pPr>
      <w:r>
        <w:rPr>
          <w:b w:val="0"/>
        </w:rPr>
        <w:t xml:space="preserve">Two labelers assign different species to the same image. Should you silently pick the label that helps the model score? Describe a better </w:t>
      </w:r>
      <w:r>
        <w:rPr>
          <w:b/>
        </w:rPr>
        <w:t>process</w:t>
      </w:r>
      <w:r>
        <w:rPr>
          <w:b w:val="0"/>
        </w:rPr>
        <w: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Review the labeling rule and </w:t>
      </w:r>
      <w:r>
        <w:rPr>
          <w:b/>
        </w:rPr>
        <w:t>evidence</w:t>
      </w:r>
      <w:r>
        <w:rPr>
          <w:b w:val="0"/>
        </w:rPr>
        <w:t>, resolve or mark uncertainty, and document the decision independently of model performance.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“The most useful label is whichever makes evaluation accuracy highest.”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rPr>
        <w:t>Agreement</w:t>
      </w:r>
      <w:r>
        <w:rPr>
          <w:b w:val="0"/>
        </w:rPr>
        <w:t>=</w:t>
      </w:r>
      <w:r>
        <w:rPr>
          <w:b/>
        </w:rPr>
        <w:t>80%</w:t>
      </w:r>
      <w:r>
        <w:rPr>
          <w:b w:val="0"/>
        </w:rPr>
        <w:t xml:space="preserve">. Shared misunderstanding can produce </w:t>
      </w:r>
      <w:r>
        <w:rPr>
          <w:b/>
        </w:rPr>
        <w:t>agreement</w:t>
      </w:r>
      <w:r>
        <w:rPr>
          <w:b w:val="0"/>
        </w:rPr>
        <w:t xml:space="preserve"> on wrong labels. Clarify spotting criteria, inspect disputed and agreed examples, use appropriate </w:t>
      </w:r>
      <w:r>
        <w:rPr>
          <w:b/>
        </w:rPr>
        <w:t>adjudication</w:t>
      </w:r>
      <w:r>
        <w:rPr>
          <w:b w:val="0"/>
        </w:rPr>
        <w:t xml:space="preserve"> and record ambiguity.</w:t>
      </w:r>
    </w:p>
    <w:p>
      <w:pPr>
        <w:spacing w:line="336" w:lineRule="auto" w:after="180"/>
        <w:shd w:fill="F1F6FC"/>
      </w:pPr>
      <w:r>
        <w:rPr>
          <w:b w:val="0"/>
        </w:rPr>
        <w:t xml:space="preserve">Do not treat majority </w:t>
      </w:r>
      <w:r>
        <w:rPr>
          <w:b/>
        </w:rPr>
        <w:t>agreement</w:t>
      </w:r>
      <w:r>
        <w:rPr>
          <w:b w:val="0"/>
        </w:rPr>
        <w:t xml:space="preserve"> alone as ground truth.</w:t>
      </w:r>
    </w:p>
    <w:p>
      <w:pPr>
        <w:pStyle w:val="Heading3"/>
      </w:pPr>
      <w:r>
        <w:t>Explanations for the additional workbook examples</w:t>
      </w:r>
    </w:p>
    <w:p>
      <w:pPr>
        <w:pStyle w:val="Heading3"/>
      </w:pPr>
      <w:r>
        <w:t>W1 Use the boundary and review rules</w:t>
      </w:r>
    </w:p>
    <w:p>
      <w:pPr>
        <w:pStyle w:val="Heading3"/>
      </w:pPr>
      <w:r>
        <w:t>Workbook question · W1</w:t>
      </w:r>
    </w:p>
    <w:p>
      <w:pPr>
        <w:spacing w:line="336" w:lineRule="auto" w:after="180"/>
        <w:shd w:fill="F5F1FB"/>
      </w:pPr>
      <w:r>
        <w:rPr>
          <w:b w:val="0"/>
        </w:rPr>
        <w:t xml:space="preserve">Under rule v1, label a wheel touching the boundary, an object entirely outside a fully visible lane, and a partly hidden lane. Explain the </w:t>
      </w:r>
      <w:r>
        <w:rPr>
          <w:b/>
        </w:rPr>
        <w:t>evidence</w:t>
      </w:r>
      <w:r>
        <w:rPr>
          <w:b w:val="0"/>
        </w:rPr>
        <w:t xml:space="preserve"> for each.</w:t>
      </w:r>
    </w:p>
    <w:p>
      <w:pPr>
        <w:pStyle w:val="Heading3"/>
      </w:pPr>
      <w:r>
        <w:t>Teacher reasoning · W1</w:t>
      </w:r>
    </w:p>
    <w:p>
      <w:pPr>
        <w:spacing w:line="336" w:lineRule="auto" w:after="180"/>
        <w:shd w:fill="F1F6FC"/>
      </w:pPr>
      <w:r>
        <w:rPr>
          <w:b w:val="0"/>
        </w:rPr>
        <w:t>Touching is blocked. An object entirely outside is clear only when all objects are outside and the entire lane is visible.</w:t>
      </w:r>
    </w:p>
    <w:p>
      <w:pPr>
        <w:spacing w:line="336" w:lineRule="auto" w:after="180"/>
        <w:shd w:fill="F1F6FC"/>
      </w:pPr>
      <w:r>
        <w:rPr>
          <w:b w:val="0"/>
        </w:rPr>
        <w:t>A partly hidden lane requires review because clear cannot be established from the available description.</w:t>
      </w:r>
    </w:p>
    <w:p>
      <w:pPr>
        <w:pStyle w:val="Heading3"/>
      </w:pPr>
      <w:r>
        <w:t>W2 Interpret agreement</w:t>
      </w:r>
    </w:p>
    <w:p>
      <w:pPr>
        <w:pStyle w:val="Heading3"/>
      </w:pPr>
      <w:r>
        <w:t>Workbook question · W2</w:t>
      </w:r>
    </w:p>
    <w:p>
      <w:pPr>
        <w:spacing w:line="336" w:lineRule="auto" w:after="180"/>
        <w:shd w:fill="F5F1FB"/>
      </w:pPr>
      <w:r>
        <w:rPr>
          <w:b w:val="0"/>
        </w:rPr>
        <w:t xml:space="preserve">Explain the </w:t>
      </w:r>
      <w:r>
        <w:rPr>
          <w:b/>
        </w:rPr>
        <w:t>output</w:t>
      </w:r>
      <w:r>
        <w:rPr>
          <w:b w:val="0"/>
        </w:rPr>
        <w:t xml:space="preserve"> 2 4 for A through D. State the fraction and percent, whether review is included, and why this is not model accuracy.</w:t>
      </w:r>
    </w:p>
    <w:p>
      <w:pPr>
        <w:pStyle w:val="Heading3"/>
      </w:pPr>
      <w:r>
        <w:t>Teacher reasoning · W2</w:t>
      </w:r>
    </w:p>
    <w:p>
      <w:pPr>
        <w:spacing w:line="336" w:lineRule="auto" w:after="180"/>
        <w:shd w:fill="F1F6FC"/>
      </w:pPr>
      <w:r>
        <w:rPr>
          <w:b w:val="0"/>
        </w:rPr>
        <w:t xml:space="preserve">Two of four matched items have identical </w:t>
      </w:r>
      <w:r>
        <w:rPr>
          <w:b/>
        </w:rPr>
        <w:t>annotator</w:t>
      </w:r>
      <w:r>
        <w:rPr>
          <w:b w:val="0"/>
        </w:rPr>
        <w:t xml:space="preserve"> labels: 2/4 or 50 percent. Review is included in this exact comparison. Neither </w:t>
      </w:r>
      <w:r>
        <w:rPr>
          <w:b/>
        </w:rPr>
        <w:t>annotator</w:t>
      </w:r>
      <w:r>
        <w:rPr>
          <w:b w:val="0"/>
        </w:rPr>
        <w:t xml:space="preserve"> is established as a correct reference, and no model </w:t>
      </w:r>
      <w:r>
        <w:rPr>
          <w:b/>
        </w:rPr>
        <w:t>prediction</w:t>
      </w:r>
      <w:r>
        <w:rPr>
          <w:b w:val="0"/>
        </w:rPr>
        <w:t>s are being scored.</w:t>
      </w:r>
    </w:p>
    <w:p>
      <w:pPr>
        <w:pStyle w:val="Heading3"/>
      </w:pPr>
      <w:r>
        <w:t>W3 Write a decision log</w:t>
      </w:r>
    </w:p>
    <w:p>
      <w:pPr>
        <w:pStyle w:val="Heading3"/>
      </w:pPr>
      <w:r>
        <w:t>Workbook question · W3</w:t>
      </w:r>
    </w:p>
    <w:p>
      <w:pPr>
        <w:spacing w:line="336" w:lineRule="auto" w:after="180"/>
        <w:shd w:fill="F5F1FB"/>
      </w:pPr>
      <w:r>
        <w:rPr>
          <w:b w:val="0"/>
        </w:rPr>
        <w:t xml:space="preserve">For B and C, record original labels, visible </w:t>
      </w:r>
      <w:r>
        <w:rPr>
          <w:b/>
        </w:rPr>
        <w:t>evidence</w:t>
      </w:r>
      <w:r>
        <w:rPr>
          <w:b w:val="0"/>
        </w:rPr>
        <w:t>, rule version and reviewed decision. Explain why the original labels should remain available.</w:t>
      </w:r>
    </w:p>
    <w:p>
      <w:pPr>
        <w:pStyle w:val="Heading3"/>
      </w:pPr>
      <w:r>
        <w:t>Teacher reasoning · W3</w:t>
      </w:r>
    </w:p>
    <w:p>
      <w:pPr>
        <w:spacing w:line="336" w:lineRule="auto" w:after="180"/>
        <w:shd w:fill="F1F6FC"/>
      </w:pPr>
      <w:r>
        <w:rPr>
          <w:b w:val="0"/>
        </w:rPr>
        <w:t>B: clear/blocked, wheel touches boundary, v1, blocked. C: review/clear, partly hidden lane, v1, unresolved review. Record the reviewer as well.</w:t>
      </w:r>
    </w:p>
    <w:p>
      <w:pPr>
        <w:spacing w:line="336" w:lineRule="auto" w:after="180"/>
        <w:shd w:fill="F1F6FC"/>
      </w:pPr>
      <w:r>
        <w:rPr>
          <w:b w:val="0"/>
        </w:rPr>
        <w:t>Originals preserve the independent dis</w:t>
      </w:r>
      <w:r>
        <w:rPr>
          <w:b/>
        </w:rPr>
        <w:t>agreement</w:t>
      </w:r>
      <w:r>
        <w:rPr>
          <w:b w:val="0"/>
        </w:rPr>
        <w:t xml:space="preserve"> and let another person audit how a decision was made.</w:t>
      </w:r>
    </w:p>
    <w:p>
      <w:pPr>
        <w:pStyle w:val="Heading3"/>
      </w:pPr>
      <w:r>
        <w:t>W4 Apply the process independently</w:t>
      </w:r>
    </w:p>
    <w:p>
      <w:pPr>
        <w:pStyle w:val="Heading3"/>
      </w:pPr>
      <w:r>
        <w:t>Workbook question · W4</w:t>
      </w:r>
    </w:p>
    <w:p>
      <w:pPr>
        <w:spacing w:line="336" w:lineRule="auto" w:after="180"/>
        <w:shd w:fill="F5F1FB"/>
      </w:pPr>
      <w:r>
        <w:rPr>
          <w:b w:val="0"/>
        </w:rPr>
        <w:t>New pairs are P blocked/blocked, Q clear/blocked, R review/review, S clear/clear, T blocked/clear.</w:t>
      </w:r>
    </w:p>
    <w:p>
      <w:pPr>
        <w:spacing w:line="336" w:lineRule="auto" w:after="180"/>
        <w:shd w:fill="F5F1FB"/>
      </w:pPr>
      <w:r>
        <w:rPr>
          <w:b w:val="0"/>
        </w:rPr>
        <w:t xml:space="preserve">P has an object inside; Q touches the line; R is partly hidden; S has all objects outside a fully visible lane; T has an object inside. Count </w:t>
      </w:r>
      <w:r>
        <w:rPr>
          <w:b/>
        </w:rPr>
        <w:t>agreement</w:t>
      </w:r>
      <w:r>
        <w:rPr>
          <w:b w:val="0"/>
        </w:rPr>
        <w:t xml:space="preserve"> including review. Apply v1 to all five.</w:t>
      </w:r>
    </w:p>
    <w:p>
      <w:pPr>
        <w:spacing w:line="336" w:lineRule="auto" w:after="180"/>
        <w:shd w:fill="F5F1FB"/>
      </w:pPr>
      <w:r>
        <w:rPr>
          <w:b w:val="0"/>
        </w:rPr>
        <w:t xml:space="preserve">Then report </w:t>
      </w:r>
      <w:r>
        <w:rPr>
          <w:b/>
        </w:rPr>
        <w:t>agreement</w:t>
      </w:r>
      <w:r>
        <w:rPr>
          <w:b w:val="0"/>
        </w:rPr>
        <w:t xml:space="preserve"> on the original pairs excluding any review status, with its denominator and limitation.</w:t>
      </w:r>
    </w:p>
    <w:p>
      <w:pPr>
        <w:pStyle w:val="Heading3"/>
      </w:pPr>
      <w:r>
        <w:t>Teacher reasoning · W4</w:t>
      </w:r>
    </w:p>
    <w:p>
      <w:pPr>
        <w:spacing w:line="336" w:lineRule="auto" w:after="180"/>
        <w:shd w:fill="F1F6FC"/>
      </w:pPr>
      <w:r>
        <w:rPr>
          <w:b w:val="0"/>
        </w:rPr>
        <w:t>Three of five pairs match, or 60 percent. Reviewed results are P blocked, Q blocked, R review, S clear, T blocked. Excluding R leaves two matches among four pairs, or 50 percent.</w:t>
      </w:r>
    </w:p>
    <w:p>
      <w:pPr>
        <w:spacing w:line="336" w:lineRule="auto" w:after="180"/>
        <w:shd w:fill="F1F6FC"/>
      </w:pPr>
      <w:r>
        <w:rPr>
          <w:b w:val="0"/>
        </w:rPr>
        <w:t>The subset omits the uncertain case and does not establish correctness or general reliability. Preserve original labels separately from reviewed decisions.</w:t>
      </w:r>
    </w:p>
    <w:p>
      <w:pPr>
        <w:pStyle w:val="Heading3"/>
      </w:pPr>
      <w:r>
        <w:t>W5 Draft and test a label rule</w:t>
      </w:r>
    </w:p>
    <w:p>
      <w:pPr>
        <w:pStyle w:val="Heading3"/>
      </w:pPr>
      <w:r>
        <w:t>Workbook question · W5</w:t>
      </w:r>
    </w:p>
    <w:p>
      <w:pPr>
        <w:spacing w:line="336" w:lineRule="auto" w:after="180"/>
        <w:shd w:fill="F5F1FB"/>
      </w:pPr>
      <w:r>
        <w:rPr>
          <w:b w:val="0"/>
        </w:rPr>
        <w:t>Write a short v1 labeling instruction covering blocked, clear, the touching boundary and review. Add one boundary example. Explain why three people voting clear cannot settle a hidden lane.</w:t>
      </w:r>
    </w:p>
    <w:p>
      <w:pPr>
        <w:pStyle w:val="Heading3"/>
      </w:pPr>
      <w:r>
        <w:t>Teacher reasoning · W5</w:t>
      </w:r>
    </w:p>
    <w:p>
      <w:pPr>
        <w:spacing w:line="336" w:lineRule="auto" w:after="180"/>
        <w:shd w:fill="F1F6FC"/>
      </w:pPr>
      <w:r>
        <w:rPr>
          <w:b w:val="0"/>
        </w:rPr>
        <w:t>A suitable instruction specifies the marked lane: inside or touching either boundary means blocked; clear requires all objects outside and full visibility; insufficient position or visibility means review.</w:t>
      </w:r>
    </w:p>
    <w:p>
      <w:pPr>
        <w:spacing w:line="336" w:lineRule="auto" w:after="180"/>
        <w:shd w:fill="F1F6FC"/>
      </w:pPr>
      <w:r>
        <w:rPr>
          <w:b w:val="0"/>
        </w:rPr>
        <w:t xml:space="preserve">A wheel touching the line is blocked. Votes supply no missing visual </w:t>
      </w:r>
      <w:r>
        <w:rPr>
          <w:b/>
        </w:rPr>
        <w:t>evidence</w:t>
      </w:r>
      <w:r>
        <w:rPr>
          <w:b w:val="0"/>
        </w:rPr>
        <w:t>, so a hidden lane remains review under v1.</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New pairs are P blocked/blocked, Q clear/blocked, R review/review, S clear/clear, T blocked/clear.</w:t>
      </w:r>
    </w:p>
    <w:p>
      <w:pPr>
        <w:spacing w:line="336" w:lineRule="auto" w:after="180"/>
        <w:shd w:fill="F5F1FB"/>
      </w:pPr>
      <w:r>
        <w:rPr>
          <w:b w:val="0"/>
        </w:rPr>
        <w:t xml:space="preserve">P has an object inside; Q touches the line; R is partly hidden; S has all objects outside a fully visible lane; T has an object inside. Count </w:t>
      </w:r>
      <w:r>
        <w:rPr>
          <w:b/>
        </w:rPr>
        <w:t>agreement</w:t>
      </w:r>
      <w:r>
        <w:rPr>
          <w:b w:val="0"/>
        </w:rPr>
        <w:t xml:space="preserve"> including review. Apply v1 to all five.</w:t>
      </w:r>
    </w:p>
    <w:p>
      <w:pPr>
        <w:spacing w:line="336" w:lineRule="auto" w:after="180"/>
        <w:shd w:fill="F5F1FB"/>
      </w:pPr>
      <w:r>
        <w:rPr>
          <w:b w:val="0"/>
        </w:rPr>
        <w:t xml:space="preserve">Then report </w:t>
      </w:r>
      <w:r>
        <w:rPr>
          <w:b/>
        </w:rPr>
        <w:t>agreement</w:t>
      </w:r>
      <w:r>
        <w:rPr>
          <w:b w:val="0"/>
        </w:rPr>
        <w:t xml:space="preserve"> on the original pairs excluding any review status, with its denominator and limitation.</w:t>
      </w:r>
    </w:p>
    <w:p>
      <w:pPr>
        <w:pStyle w:val="Heading3"/>
      </w:pPr>
      <w:r>
        <w:t>Selected case answer</w:t>
      </w:r>
    </w:p>
    <w:p>
      <w:pPr>
        <w:pStyle w:val="Heading3"/>
      </w:pPr>
      <w:r>
        <w:t>Teacher key · Selected case answer</w:t>
      </w:r>
    </w:p>
    <w:p>
      <w:pPr>
        <w:spacing w:line="336" w:lineRule="auto" w:after="180"/>
        <w:shd w:fill="F1F6FC"/>
      </w:pPr>
      <w:r>
        <w:rPr>
          <w:b w:val="0"/>
        </w:rPr>
        <w:t>Three of five pairs match, or 60 percent. Reviewed results are P blocked, Q blocked, R review, S clear, T blocked. Excluding R leaves two matches among four pairs, or 50 percent.</w:t>
      </w:r>
    </w:p>
    <w:p>
      <w:pPr>
        <w:spacing w:line="336" w:lineRule="auto" w:after="180"/>
        <w:shd w:fill="F1F6FC"/>
      </w:pPr>
      <w:r>
        <w:rPr>
          <w:b w:val="0"/>
        </w:rPr>
        <w:t>The subset omits the uncertain case and does not establish correctness or general reliability. Preserve original labels separately from reviewed decisions.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Label Quality to Responsible Plant Classifier, adapt support and plan a later changed-case check.</w:t>
      </w:r>
    </w:p>
    <w:p>
      <w:pPr>
        <w:pStyle w:val="Heading3"/>
      </w:pPr>
      <w:r>
        <w:t>Responsible Plant Classifier</w:t>
      </w:r>
    </w:p>
    <w:p>
      <w:pPr>
        <w:spacing w:line="336" w:lineRule="auto" w:after="180"/>
      </w:pPr>
      <w:r>
        <w:rPr>
          <w:b w:val="0"/>
        </w:rPr>
        <w:t>Write the Plant Classifier label guide with positive, negative, borderline, and not-labelable examples.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7: Sampling and Intended Use.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Use lane drawings and movable object cards for touching versus outside; cover part of the drawing for review. Provide blank log headings without decisions.</w:t>
      </w:r>
    </w:p>
    <w:p>
      <w:pPr>
        <w:spacing w:line="336" w:lineRule="auto" w:after="180"/>
      </w:pPr>
      <w:r>
        <w:rPr>
          <w:b w:val="0"/>
        </w:rPr>
        <w:t xml:space="preserve">Extension: construct two </w:t>
      </w:r>
      <w:r>
        <w:rPr>
          <w:b/>
        </w:rPr>
        <w:t>annotator</w:t>
      </w:r>
      <w:r>
        <w:rPr>
          <w:b w:val="0"/>
        </w:rPr>
        <w:t xml:space="preserve">s who agree perfectly while both break v1 and explain why the </w:t>
      </w:r>
      <w:r>
        <w:rPr>
          <w:b/>
        </w:rPr>
        <w:t>agreement</w:t>
      </w:r>
      <w:r>
        <w:rPr>
          <w:b w:val="0"/>
        </w:rPr>
        <w:t xml:space="preserve"> fraction does not reveal the error.</w:t>
      </w:r>
    </w:p>
    <w:p>
      <w:pPr>
        <w:spacing w:line="336" w:lineRule="auto" w:after="180"/>
      </w:pPr>
      <w:r>
        <w:rPr>
          <w:b w:val="0"/>
        </w:rPr>
        <w:t>Require W4 counts 3/5 including review and 2/4 excluding review, all five v1 decisions, and an explicit subset limitation.</w:t>
      </w:r>
    </w:p>
    <w:p>
      <w:pPr>
        <w:spacing w:line="336" w:lineRule="auto" w:after="180"/>
      </w:pPr>
      <w:r>
        <w:rPr>
          <w:b w:val="0"/>
        </w:rPr>
        <w:t>Fresh retry: U clear/clear with all objects outside a fully visible lane; V blocked/clear with an object touching the boundary; W blocked/blocked with an object inside; X review/blocked with part of the lane hidden.</w:t>
      </w:r>
    </w:p>
    <w:p>
      <w:pPr>
        <w:spacing w:line="336" w:lineRule="auto" w:after="180"/>
      </w:pPr>
      <w:r>
        <w:rPr>
          <w:b w:val="0"/>
        </w:rPr>
        <w:t xml:space="preserve">Original </w:t>
      </w:r>
      <w:r>
        <w:rPr>
          <w:b/>
        </w:rPr>
        <w:t>agreement</w:t>
      </w:r>
      <w:r>
        <w:rPr>
          <w:b w:val="0"/>
        </w:rPr>
        <w:t xml:space="preserve"> is 2/4 or 50 percent; excluding X gives 2/3 or about 66.7 percent. Reviewed v1 decisions are clear, blocked, blocked, review. Require </w:t>
      </w:r>
      <w:r>
        <w:rPr>
          <w:b/>
        </w:rPr>
        <w:t>evidence</w:t>
      </w:r>
      <w:r>
        <w:rPr>
          <w:b w:val="0"/>
        </w:rPr>
        <w:t xml:space="preserve"> for V and X before accepting the retry.</w:t>
      </w:r>
    </w:p>
    <w:p>
      <w:pPr>
        <w:spacing w:line="336" w:lineRule="auto" w:after="180"/>
      </w:pPr>
      <w:r>
        <w:rPr>
          <w:b w:val="0"/>
        </w:rPr>
        <w:t>Week 6 covers splits and related examples. Carry forward item IDs, rule versions, original labels and review status so that related cases and labeling decisions remain traceable.</w:t>
      </w:r>
    </w:p>
    <w:p>
      <w:pPr>
        <w:pStyle w:val="Heading3"/>
      </w:pPr>
      <w:r>
        <w:t>Plan the delayed return</w:t>
      </w:r>
    </w:p>
    <w:p>
      <w:pPr>
        <w:spacing w:line="336" w:lineRule="auto" w:after="180"/>
      </w:pPr>
      <w:r>
        <w:rPr>
          <w:b w:val="0"/>
        </w:rPr>
        <w:t>Suggested return points in this level: ai-4/7, ai-4/9, ai-4/12.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Label Quality lesson; it is a checklist rather than a replacement for the full sequence.</w:t>
      </w:r>
    </w:p>
    <w:p>
      <w:pPr>
        <w:pStyle w:val="Heading3"/>
      </w:pPr>
      <w:r>
        <w:t>Teaching target</w:t>
      </w:r>
    </w:p>
    <w:p>
      <w:pPr>
        <w:spacing w:line="336" w:lineRule="auto" w:after="180"/>
        <w:shd w:fill="EDF7F3"/>
      </w:pPr>
      <w:r>
        <w:rPr>
          <w:b w:val="0"/>
        </w:rPr>
        <w:t xml:space="preserve">Teaching target: Write an observable </w:t>
      </w:r>
      <w:r>
        <w:rPr>
          <w:b/>
        </w:rPr>
        <w:t>label rule</w:t>
      </w:r>
      <w:r>
        <w:rPr>
          <w:b w:val="0"/>
        </w:rPr>
        <w:t xml:space="preserve"> with boundaries and a review option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Explain the </w:t>
      </w:r>
      <w:r>
        <w:rPr>
          <w:b/>
        </w:rPr>
        <w:t>output</w:t>
      </w:r>
      <w:r>
        <w:rPr>
          <w:b w:val="0"/>
        </w:rPr>
        <w:t xml:space="preserve"> 2 4 for A through D. State the fraction and percent, whether review is included, and why this is not model accuracy.</w:t>
      </w:r>
    </w:p>
    <w:p>
      <w:pPr>
        <w:pStyle w:val="Heading3"/>
      </w:pPr>
      <w:r>
        <w:t>Supported practice answer</w:t>
      </w:r>
    </w:p>
    <w:p>
      <w:pPr>
        <w:spacing w:line="336" w:lineRule="auto" w:after="180"/>
        <w:shd w:fill="F1F6FC"/>
      </w:pPr>
      <w:r>
        <w:rPr>
          <w:b w:val="0"/>
        </w:rPr>
        <w:t xml:space="preserve">Reasoned practice answer: Two of four matched items have identical </w:t>
      </w:r>
      <w:r>
        <w:rPr>
          <w:b/>
        </w:rPr>
        <w:t>annotator</w:t>
      </w:r>
      <w:r>
        <w:rPr>
          <w:b w:val="0"/>
        </w:rPr>
        <w:t xml:space="preserve"> labels: 2/4 or 50 percent. Review is included in this exact comparison.</w:t>
      </w:r>
    </w:p>
    <w:p>
      <w:pPr>
        <w:spacing w:line="336" w:lineRule="auto" w:after="180"/>
        <w:shd w:fill="F1F6FC"/>
      </w:pPr>
      <w:r>
        <w:rPr>
          <w:b w:val="0"/>
        </w:rPr>
        <w:t xml:space="preserve">Neither </w:t>
      </w:r>
      <w:r>
        <w:rPr>
          <w:b/>
        </w:rPr>
        <w:t>annotator</w:t>
      </w:r>
      <w:r>
        <w:rPr>
          <w:b w:val="0"/>
        </w:rPr>
        <w:t xml:space="preserve"> is established as a correct reference, and no model </w:t>
      </w:r>
      <w:r>
        <w:rPr>
          <w:b/>
        </w:rPr>
        <w:t>prediction</w:t>
      </w:r>
      <w:r>
        <w:rPr>
          <w:b w:val="0"/>
        </w:rPr>
        <w:t>s are being scored.</w:t>
      </w:r>
    </w:p>
    <w:p>
      <w:pPr>
        <w:spacing w:line="336" w:lineRule="auto" w:after="180"/>
      </w:pPr>
      <w:r>
        <w:rPr>
          <w:b w:val="0"/>
        </w:rPr>
        <w:t>Check every learner before discussion: Use the worked case for Label definitions and dis</w:t>
      </w:r>
      <w:r>
        <w:rPr>
          <w:b/>
        </w:rPr>
        <w:t>agreement</w:t>
      </w:r>
      <w:r>
        <w:rPr>
          <w:b w:val="0"/>
        </w:rPr>
        <w:t>. Proposed explanation: “</w:t>
      </w:r>
      <w:r>
        <w:rPr>
          <w:b/>
        </w:rPr>
        <w:t>Agreement</w:t>
      </w:r>
      <w:r>
        <w:rPr>
          <w:b w:val="0"/>
        </w:rPr>
        <w:t xml:space="preserve"> is accuracy”.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Agreement</w:t>
      </w:r>
      <w:r>
        <w:rPr>
          <w:b w:val="0"/>
        </w:rPr>
        <w:t xml:space="preserve"> compares </w:t>
      </w:r>
      <w:r>
        <w:rPr>
          <w:b/>
        </w:rPr>
        <w:t>annotator</w:t>
      </w:r>
      <w:r>
        <w:rPr>
          <w:b w:val="0"/>
        </w:rPr>
        <w:t xml:space="preserve">s. Accuracy would require </w:t>
      </w:r>
      <w:r>
        <w:rPr>
          <w:b/>
        </w:rPr>
        <w:t>prediction</w:t>
      </w:r>
      <w:r>
        <w:rPr>
          <w:b w:val="0"/>
        </w:rPr>
        <w:t>s and an appropriate reference; shared mistakes can still match.</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Z receives a new fully visible image with no brown spots. Require a </w:t>
      </w:r>
      <w:r>
        <w:rPr>
          <w:b/>
        </w:rPr>
        <w:t>prediction</w:t>
      </w:r>
      <w:r>
        <w:rPr>
          <w:b w:val="0"/>
        </w:rPr>
        <w:t xml:space="preserve"> and a reason before comparing. Expected result: Label the new </w:t>
      </w:r>
      <w:r>
        <w:rPr>
          <w:b/>
        </w:rPr>
        <w:t>observation</w:t>
      </w:r>
      <w:r>
        <w:rPr>
          <w:b w:val="0"/>
        </w:rPr>
        <w:t xml:space="preserve"> healthy under the toy rule.</w:t>
      </w:r>
    </w:p>
    <w:p>
      <w:pPr>
        <w:spacing w:line="336" w:lineRule="auto" w:after="180"/>
        <w:shd w:fill="F5F1FB"/>
      </w:pPr>
      <w:r>
        <w:rPr>
          <w:b w:val="0"/>
        </w:rPr>
        <w:t xml:space="preserve">Reason: The missing visual </w:t>
      </w:r>
      <w:r>
        <w:rPr>
          <w:b/>
        </w:rPr>
        <w:t>evidence</w:t>
      </w:r>
      <w:r>
        <w:rPr>
          <w:b w:val="0"/>
        </w:rPr>
        <w:t xml:space="preserve"> is now supplied; the earlier uncertain image was not proof of health.</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Label Quality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Label Quality: the case</w:t>
      </w:r>
    </w:p>
    <w:p>
      <w:r>
        <w:drawing>
          <wp:inline xmlns:a="http://schemas.openxmlformats.org/drawingml/2006/main" xmlns:pic="http://schemas.openxmlformats.org/drawingml/2006/picture">
            <wp:extent cx="5486400" cy="3142488"/>
            <wp:docPr id="2" name="Picture 2" descr="Write a label rule that resolves the visible boundary case. Supplied facts: Toy spotted-leaf rule: at least one fully visible brown spot means spotted; occluded leaves require review. X has one visible spot; Y has none; Z is half hidden.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6-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Write a </w:t>
      </w:r>
      <w:r>
        <w:rPr>
          <w:b/>
        </w:rPr>
        <w:t>label rule</w:t>
      </w:r>
      <w:r>
        <w:rPr>
          <w:b w:val="0"/>
        </w:rPr>
        <w:t xml:space="preserve"> that resolves the visible boundary case. Supplied facts: Toy spotted-leaf rule: at least one fully visible brown spot means spotted; occluded leaves require review.</w:t>
      </w:r>
    </w:p>
    <w:p>
      <w:pPr>
        <w:spacing w:line="336" w:lineRule="auto" w:after="180"/>
      </w:pPr>
      <w:r>
        <w:rPr>
          <w:b w:val="0"/>
        </w:rPr>
        <w:t xml:space="preserve">X has one visible spot; Y has none; Z is half hidden.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Apply visible rule: X is spotted; Y is healthy under this exercise’s definition. → Handle uncertainty: Z requires review; hidden tissue cannot be treated as visibly spot-free. → Review disagreement: If an annotator labels X healthy, compare the image and declared spot rule before changing the label."/>
            <wp:cNvGraphicFramePr>
              <a:graphicFrameLocks noChangeAspect="1"/>
            </wp:cNvGraphicFramePr>
            <a:graphic>
              <a:graphicData uri="http://schemas.openxmlformats.org/drawingml/2006/picture">
                <pic:pic>
                  <pic:nvPicPr>
                    <pic:cNvPr id="0" name="academy-story-ai-4-6-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Apply visible rule: X is spotted; Y is healthy under this exercise’s definition. → Handle uncertainty: Z requires review; hidden tissue cannot be treated as visibly spot-free. → Review dis</w:t>
      </w:r>
      <w:r>
        <w:rPr>
          <w:b/>
        </w:rPr>
        <w:t>agreement</w:t>
      </w:r>
      <w:r>
        <w:rPr>
          <w:b w:val="0"/>
        </w:rPr>
        <w:t xml:space="preserve">: If an </w:t>
      </w:r>
      <w:r>
        <w:rPr>
          <w:b/>
        </w:rPr>
        <w:t>annotator</w:t>
      </w:r>
      <w:r>
        <w:rPr>
          <w:b w:val="0"/>
        </w:rPr>
        <w:t xml:space="preserve"> labels X healthy, compare the image and declared spot rule before changing the label.</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Follow a disagreement back to evidence</w:t>
      </w:r>
    </w:p>
    <w:p>
      <w:r>
        <w:drawing>
          <wp:inline xmlns:a="http://schemas.openxmlformats.org/drawingml/2006/main" xmlns:pic="http://schemas.openxmlformats.org/drawingml/2006/picture">
            <wp:extent cx="5486400" cy="2834640"/>
            <wp:docPr id="4" name="Picture 4" descr="Follow a disagreement back to evidence. B has two labels | Read boundary rule | Keep labels and reason. C includes review | Check visible evidence | Retain uncertainty if needed. A and D match | Check rule as well | Agreement is not proof"/>
            <wp:cNvGraphicFramePr>
              <a:graphicFrameLocks noChangeAspect="1"/>
            </wp:cNvGraphicFramePr>
            <a:graphic>
              <a:graphicData uri="http://schemas.openxmlformats.org/drawingml/2006/picture">
                <pic:pic>
                  <pic:nvPicPr>
                    <pic:cNvPr id="0" name="academy-story-ai-4-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Follow a dis</w:t>
      </w:r>
      <w:r>
        <w:rPr>
          <w:b/>
        </w:rPr>
        <w:t>agreement</w:t>
      </w:r>
      <w:r>
        <w:rPr>
          <w:b w:val="0"/>
        </w:rPr>
        <w:t xml:space="preserve"> back to </w:t>
      </w:r>
      <w:r>
        <w:rPr>
          <w:b/>
        </w:rPr>
        <w:t>evidence</w:t>
      </w:r>
      <w:r>
        <w:rPr>
          <w:b w:val="0"/>
        </w:rPr>
        <w:t xml:space="preserve">. B has two labels | Read boundary rule | Keep labels and reason. C includes review | Check visible </w:t>
      </w:r>
      <w:r>
        <w:rPr>
          <w:b/>
        </w:rPr>
        <w:t>evidence</w:t>
      </w:r>
      <w:r>
        <w:rPr>
          <w:b w:val="0"/>
        </w:rPr>
        <w:t xml:space="preserve"> | Retain uncertainty if needed.</w:t>
      </w:r>
    </w:p>
    <w:p>
      <w:pPr>
        <w:spacing w:line="336" w:lineRule="auto" w:after="180"/>
      </w:pPr>
      <w:r>
        <w:rPr>
          <w:b w:val="0"/>
        </w:rPr>
        <w:t xml:space="preserve">A and D match | Check rule as well | </w:t>
      </w:r>
      <w:r>
        <w:rPr>
          <w:b/>
        </w:rPr>
        <w:t>Agreement</w:t>
      </w:r>
      <w:r>
        <w:rPr>
          <w:b w:val="0"/>
        </w:rPr>
        <w:t xml:space="preserve"> is not proof</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191256"/>
            <wp:docPr id="5" name="Picture 5" descr="Original case: If an annotator labels X healthy, compare the image and declared spot rule before changing the label. Changed condition: Z receives a new fully visible image with no brown spots. Expected result: Label the new observation healthy under the toy rule. Reason: The missing visual evidence is now supplied; the earlier uncertain image was not proof of health."/>
            <wp:cNvGraphicFramePr>
              <a:graphicFrameLocks noChangeAspect="1"/>
            </wp:cNvGraphicFramePr>
            <a:graphic>
              <a:graphicData uri="http://schemas.openxmlformats.org/drawingml/2006/picture">
                <pic:pic>
                  <pic:nvPicPr>
                    <pic:cNvPr id="0" name="academy-story-ai-4-6-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 xml:space="preserve">Original case: If an </w:t>
      </w:r>
      <w:r>
        <w:rPr>
          <w:b/>
        </w:rPr>
        <w:t>annotator</w:t>
      </w:r>
      <w:r>
        <w:rPr>
          <w:b w:val="0"/>
        </w:rPr>
        <w:t xml:space="preserve"> labels X healthy, compare the image and declared spot rule before changing the label. Changed condition: Z receives a new fully visible image with no brown spots.</w:t>
      </w:r>
    </w:p>
    <w:p>
      <w:pPr>
        <w:spacing w:line="336" w:lineRule="auto" w:after="180"/>
      </w:pPr>
      <w:r>
        <w:rPr>
          <w:b w:val="0"/>
        </w:rPr>
        <w:t xml:space="preserve">Expected result: Label the new </w:t>
      </w:r>
      <w:r>
        <w:rPr>
          <w:b/>
        </w:rPr>
        <w:t>observation</w:t>
      </w:r>
      <w:r>
        <w:rPr>
          <w:b w:val="0"/>
        </w:rPr>
        <w:t xml:space="preserve"> healthy under the toy rule. Reason: The missing visual </w:t>
      </w:r>
      <w:r>
        <w:rPr>
          <w:b/>
        </w:rPr>
        <w:t>evidence</w:t>
      </w:r>
      <w:r>
        <w:rPr>
          <w:b w:val="0"/>
        </w:rPr>
        <w:t xml:space="preserve"> is now supplied; the earlier uncertain image was not proof of health.</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missing visual </w:t>
      </w:r>
      <w:r>
        <w:rPr>
          <w:b/>
        </w:rPr>
        <w:t>evidence</w:t>
      </w:r>
      <w:r>
        <w:rPr>
          <w:b w:val="0"/>
        </w:rPr>
        <w:t xml:space="preserve"> is now supplied; the earlier uncertain image was not proof of health.</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If an annotator labels X healthy, compare the image and declared spot rule before changing the label. The arrows show which recorded input or intermediate result each decision uses. Explain the deciding step aloud before checking the changed case; pointing to the final answer alone does not show how it follows. Limit: Visible brown spots are a simplified classroom target, not a diagnosis of plant disease."/>
            <wp:cNvGraphicFramePr>
              <a:graphicFrameLocks noChangeAspect="1"/>
            </wp:cNvGraphicFramePr>
            <a:graphic>
              <a:graphicData uri="http://schemas.openxmlformats.org/drawingml/2006/picture">
                <pic:pic>
                  <pic:nvPicPr>
                    <pic:cNvPr id="0" name="academy-story-ai-4-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If an </w:t>
      </w:r>
      <w:r>
        <w:rPr>
          <w:b/>
        </w:rPr>
        <w:t>annotator</w:t>
      </w:r>
      <w:r>
        <w:rPr>
          <w:b w:val="0"/>
        </w:rPr>
        <w:t xml:space="preserve"> labels X healthy, compare the image and declared spot rule before changing the label.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Visible brown spots are a simplified classroom target, not a diagnosis of plant disease.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Visible brown spots are a simplified classroom target, not a diagnosis of plant disease.</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should two annotators not vote away Z’s missing evidenc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two </w:t>
      </w:r>
      <w:r>
        <w:rPr>
          <w:b/>
        </w:rPr>
        <w:t>annotator</w:t>
      </w:r>
      <w:r>
        <w:rPr>
          <w:b w:val="0"/>
        </w:rPr>
        <w:t xml:space="preserve">s not vote away Z’s missing </w:t>
      </w:r>
      <w:r>
        <w:rPr>
          <w:b/>
        </w:rPr>
        <w:t>evidence</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w:t>
      </w:r>
      <w:r>
        <w:rPr>
          <w:b/>
        </w:rPr>
        <w:t>Agreement</w:t>
      </w:r>
      <w:r>
        <w:rPr>
          <w:b w:val="0"/>
        </w:rPr>
        <w:t xml:space="preserve"> or a majority cannot reveal hidden tissue. Seek an adequate </w:t>
      </w:r>
      <w:r>
        <w:rPr>
          <w:b/>
        </w:rPr>
        <w:t>observation</w:t>
      </w:r>
      <w:r>
        <w:rPr>
          <w:b w:val="0"/>
        </w:rPr>
        <w:t xml:space="preserve"> and preserve the review status until then. Changed-case check: Label the new </w:t>
      </w:r>
      <w:r>
        <w:rPr>
          <w:b/>
        </w:rPr>
        <w:t>observation</w:t>
      </w:r>
      <w:r>
        <w:rPr>
          <w:b w:val="0"/>
        </w:rPr>
        <w:t xml:space="preserve"> healthy under the toy rule.</w:t>
      </w:r>
    </w:p>
    <w:p>
      <w:pPr>
        <w:spacing w:line="336" w:lineRule="auto" w:after="180"/>
        <w:shd w:fill="F1F6F8"/>
      </w:pPr>
      <w:r>
        <w:rPr>
          <w:b w:val="0"/>
        </w:rPr>
        <w:t xml:space="preserve">The missing visual </w:t>
      </w:r>
      <w:r>
        <w:rPr>
          <w:b/>
        </w:rPr>
        <w:t>evidence</w:t>
      </w:r>
      <w:r>
        <w:rPr>
          <w:b w:val="0"/>
        </w:rPr>
        <w:t xml:space="preserve"> is now supplied; the earlier uncertain image was not proof of health.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