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ai-5/28</w:t>
      </w:r>
    </w:p>
    <w:p>
      <w:pPr>
        <w:pStyle w:val="Title"/>
      </w:pPr>
      <w:r>
        <w:t>Transfer learning</w:t>
      </w:r>
    </w:p>
    <w:p>
      <w:r>
        <w:t>Project: Image-pattern Network Investigation</w:t>
      </w:r>
    </w:p>
    <w:p>
      <w:pPr>
        <w:pStyle w:val="Heading1"/>
      </w:pPr>
      <w:r>
        <w:t>01. Prepare the purpose, prerequisites and materials</w:t>
      </w:r>
    </w:p>
    <w:p>
      <w:r>
        <w:t>Prepare Transfer learning: check the target, prerequisites, resources and adaptable teaching schedule.</w:t>
      </w:r>
    </w:p>
    <w:p>
      <w:pPr>
        <w:pStyle w:val="Heading3"/>
      </w:pPr>
      <w:r>
        <w:t>Teach the learning cycle</w:t>
      </w:r>
    </w:p>
    <w:p>
      <w:pPr>
        <w:spacing w:line="336" w:lineRule="auto" w:after="180"/>
      </w:pPr>
      <w:r>
        <w:rPr>
          <w:b w:val="0"/>
        </w:rPr>
        <w:t xml:space="preserve">Primary target: Trace a reused </w:t>
      </w:r>
      <w:r>
        <w:rPr>
          <w:b/>
        </w:rPr>
        <w:t>feature extractor</w:t>
      </w:r>
      <w:r>
        <w:rPr>
          <w:b w:val="0"/>
        </w:rPr>
        <w:t xml:space="preserve"> and a newly fitted </w:t>
      </w:r>
      <w:r>
        <w:rPr>
          <w:b/>
        </w:rPr>
        <w:t>output head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Similarity and normalisation</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Look for: Calculate vector length and normalise a nonzero vector</w:t>
      </w:r>
    </w:p>
    <w:p>
      <w:pPr>
        <w:spacing w:line="336" w:lineRule="auto" w:after="180"/>
      </w:pPr>
      <w:r>
        <w:rPr>
          <w:b w:val="0"/>
        </w:rPr>
        <w:t>Reference example, not the only acceptable wording: Teacher explanation: Lengths are 5, 10 and 5. Unit vectors are [0.6, 0.8], [0.6, 0.8] and [-0.6, -0.8].</w:t>
      </w:r>
    </w:p>
    <w:p>
      <w:pPr>
        <w:spacing w:line="336" w:lineRule="auto" w:after="180"/>
      </w:pPr>
      <w:r>
        <w:rPr>
          <w:b w:val="0"/>
        </w:rPr>
        <w:t>The length difference between Q and A disappears; the opposite direction of C is preserved.</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Look for: Encode an ordered sequence with an explicit vocabulary</w:t>
      </w:r>
    </w:p>
    <w:p>
      <w:pPr>
        <w:spacing w:line="336" w:lineRule="auto" w:after="180"/>
      </w:pPr>
      <w:r>
        <w:rPr>
          <w:b w:val="0"/>
        </w:rPr>
        <w:t>Reference example, not the only acceptable wording: Teacher explanation: IDs are [2, 3, 4, 0], mask [1, 1, 1, 0], real length 3 and final real event STOP at position 2.</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Look for: Compute max and mean pooling under an explicit window rule</w:t>
      </w:r>
    </w:p>
    <w:p>
      <w:pPr>
        <w:spacing w:line="336" w:lineRule="auto" w:after="180"/>
      </w:pPr>
      <w:r>
        <w:rPr>
          <w:b w:val="0"/>
        </w:rPr>
        <w:t xml:space="preserve">Reference example, not the only acceptable wording: Teacher explanation: Values are 1, 3, 2 and 7. Sum is 13, maximum 7 and mean 3.25. Each pooled </w:t>
      </w:r>
      <w:r>
        <w:rPr>
          <w:b/>
        </w:rPr>
        <w:t>output</w:t>
      </w:r>
      <w:r>
        <w:rPr>
          <w:b w:val="0"/>
        </w:rPr>
        <w:t xml:space="preserve"> has shape 2 by 2.</w:t>
      </w:r>
    </w:p>
    <w:p>
      <w:pPr>
        <w:spacing w:line="336" w:lineRule="auto" w:after="180"/>
      </w:pPr>
      <w:r>
        <w:rPr>
          <w:b w:val="0"/>
        </w:rPr>
        <w:t>Use two 45-minute sessions. Keep three claims separate: real transfer reuses previously learned knowledge; this supplied extractor is a transparent stand-in; the reported scores concern tiny constructed target examples.</w:t>
      </w:r>
    </w:p>
    <w:p>
      <w:pPr>
        <w:spacing w:line="336" w:lineRule="auto" w:after="180"/>
      </w:pPr>
      <w:r>
        <w:rPr>
          <w:b w:val="0"/>
        </w:rPr>
        <w:t>No external model, student account or personal dataset is needed. Require students to mark frozen versus fitted quantities before computing.</w:t>
      </w:r>
    </w:p>
    <w:p>
      <w:pPr>
        <w:pStyle w:val="Heading3"/>
      </w:pPr>
      <w:r>
        <w:t>Outcomes</w:t>
      </w:r>
    </w:p>
    <w:p>
      <w:pPr>
        <w:spacing w:line="336" w:lineRule="auto" w:after="180"/>
      </w:pPr>
      <w:r>
        <w:rPr>
          <w:b w:val="0"/>
        </w:rPr>
        <w:t xml:space="preserve">Trace a reused </w:t>
      </w:r>
      <w:r>
        <w:rPr>
          <w:b/>
        </w:rPr>
        <w:t>feature extractor</w:t>
      </w:r>
      <w:r>
        <w:rPr>
          <w:b w:val="0"/>
        </w:rPr>
        <w:t xml:space="preserve"> and a newly fitted </w:t>
      </w:r>
      <w:r>
        <w:rPr>
          <w:b/>
        </w:rPr>
        <w:t>output head</w:t>
      </w:r>
    </w:p>
    <w:p>
      <w:pPr>
        <w:spacing w:line="336" w:lineRule="auto" w:after="180"/>
      </w:pPr>
      <w:r>
        <w:rPr>
          <w:b w:val="0"/>
        </w:rPr>
        <w:t xml:space="preserve">Fit a small target-task head using </w:t>
      </w:r>
      <w:r>
        <w:rPr>
          <w:b/>
        </w:rPr>
        <w:t>training</w:t>
      </w:r>
      <w:r>
        <w:rPr>
          <w:b w:val="0"/>
        </w:rPr>
        <w:t xml:space="preserve"> data and compare a baseline</w:t>
      </w:r>
    </w:p>
    <w:p>
      <w:pPr>
        <w:spacing w:line="336" w:lineRule="auto" w:after="180"/>
      </w:pPr>
      <w:r>
        <w:rPr>
          <w:b w:val="0"/>
        </w:rPr>
        <w:t>Identify when a frozen representation cannot support a new task</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No. Identical </w:t>
      </w:r>
      <w:r>
        <w:rPr>
          <w:b/>
        </w:rPr>
        <w:t>input</w:t>
      </w:r>
      <w:r>
        <w:rPr>
          <w:b w:val="0"/>
        </w:rPr>
        <w:t xml:space="preserve">s to a fixed deterministic head produce identical </w:t>
      </w:r>
      <w:r>
        <w:rPr>
          <w:b/>
        </w:rPr>
        <w:t>output</w:t>
      </w:r>
      <w:r>
        <w:rPr>
          <w:b w:val="0"/>
        </w:rPr>
        <w:t>s. Information lost by the representation cannot be recovered from that representation alone.</w:t>
      </w:r>
    </w:p>
    <w:p>
      <w:pPr>
        <w:pStyle w:val="Heading3"/>
      </w:pPr>
      <w:r>
        <w:t>End goal for the pictorial case</w:t>
      </w:r>
    </w:p>
    <w:p>
      <w:pPr>
        <w:spacing w:line="336" w:lineRule="auto" w:after="180"/>
      </w:pPr>
      <w:r>
        <w:rPr>
          <w:b w:val="0"/>
        </w:rPr>
        <w:t xml:space="preserve">By the end, I can explain </w:t>
      </w:r>
      <w:r>
        <w:rPr>
          <w:b/>
        </w:rPr>
        <w:t>transfer learning</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Transfer learning using the supplied case, labelled mechanism and reasoning. Make the scope of each conclusion explicit.</w:t>
      </w:r>
    </w:p>
    <w:p>
      <w:pPr>
        <w:pStyle w:val="Heading3"/>
      </w:pPr>
      <w:r>
        <w:t>Explain Transfer learning · 1</w:t>
      </w:r>
    </w:p>
    <w:p>
      <w:pPr>
        <w:spacing w:line="336" w:lineRule="auto" w:after="180"/>
      </w:pPr>
      <w:r>
        <w:rPr>
          <w:b w:val="0"/>
        </w:rPr>
        <w:t xml:space="preserve">A source model may learn useful features before we have many labels for a new target task. </w:t>
      </w:r>
      <w:r>
        <w:rPr>
          <w:b/>
        </w:rPr>
        <w:t>Transfer learning</w:t>
      </w:r>
      <w:r>
        <w:rPr>
          <w:b w:val="0"/>
        </w:rPr>
        <w:t xml:space="preserve"> reuses those learned features or parameters. One approach freezes the </w:t>
      </w:r>
      <w:r>
        <w:rPr>
          <w:b/>
        </w:rPr>
        <w:t>feature extractor</w:t>
      </w:r>
      <w:r>
        <w:rPr>
          <w:b w:val="0"/>
        </w:rPr>
        <w:t xml:space="preserve"> and fits a new </w:t>
      </w:r>
      <w:r>
        <w:rPr>
          <w:b/>
        </w:rPr>
        <w:t>output head</w:t>
      </w:r>
      <w:r>
        <w:rPr>
          <w:b w:val="0"/>
        </w:rPr>
        <w:t>.</w:t>
      </w:r>
    </w:p>
    <w:p>
      <w:pPr>
        <w:spacing w:line="336" w:lineRule="auto" w:after="180"/>
      </w:pPr>
      <w:r>
        <w:rPr>
          <w:b/>
        </w:rPr>
        <w:t>Fine tuning</w:t>
      </w:r>
      <w:r>
        <w:rPr>
          <w:b w:val="0"/>
        </w:rPr>
        <w:t xml:space="preserve"> instead updates some or all of the reused parameters, usually together with the head.</w:t>
      </w:r>
    </w:p>
    <w:p>
      <w:pPr>
        <w:pStyle w:val="Heading3"/>
      </w:pPr>
      <w:r>
        <w:t>Explain Transfer learning · 2</w:t>
      </w:r>
    </w:p>
    <w:p>
      <w:pPr>
        <w:spacing w:line="336" w:lineRule="auto" w:after="180"/>
      </w:pPr>
      <w:r>
        <w:rPr>
          <w:b w:val="0"/>
        </w:rPr>
        <w:t>Use a transparent stand-in for a source-trained extractor: f(x) = ReLU(x1 + x2), with supplied weights [1, 1] and bias 0. ReLU keeps a positive value and replaces a negative value with zero.</w:t>
      </w:r>
    </w:p>
    <w:p>
      <w:pPr>
        <w:spacing w:line="336" w:lineRule="auto" w:after="180"/>
      </w:pPr>
      <w:r>
        <w:rPr>
          <w:b w:val="0"/>
        </w:rPr>
        <w:t>Here x1 and x2 are nonnegative fictional event counts, so f(x) is their sum. We did not train this extractor on a source dataset; this exercise demonstrates the mechanics of reuse, not measured transfer benefits.</w:t>
      </w:r>
    </w:p>
    <w:p>
      <w:pPr>
        <w:spacing w:line="336" w:lineRule="auto" w:after="180"/>
      </w:pPr>
      <w:r>
        <w:rPr>
          <w:b w:val="0"/>
        </w:rPr>
        <w:t xml:space="preserve">The target is a high-activity label. The extractor returns a single number h, not a class label or probability. A new head converts h into the target </w:t>
      </w:r>
      <w:r>
        <w:rPr>
          <w:b/>
        </w:rPr>
        <w:t>prediction</w:t>
      </w:r>
      <w:r>
        <w:rPr>
          <w:b w:val="0"/>
        </w:rPr>
        <w:t>.</w:t>
      </w:r>
    </w:p>
    <w:p>
      <w:pPr>
        <w:pStyle w:val="Heading3"/>
      </w:pPr>
      <w:r>
        <w:t>Explain Transfer learning · 3</w:t>
      </w:r>
    </w:p>
    <w:p>
      <w:pPr>
        <w:spacing w:line="336" w:lineRule="auto" w:after="180"/>
      </w:pPr>
      <w:r>
        <w:rPr>
          <w:b w:val="0"/>
        </w:rPr>
        <w:t xml:space="preserve">Use target </w:t>
      </w:r>
      <w:r>
        <w:rPr>
          <w:b/>
        </w:rPr>
        <w:t>training</w:t>
      </w:r>
      <w:r>
        <w:rPr>
          <w:b w:val="0"/>
        </w:rPr>
        <w:t xml:space="preserve"> records T1 [1, 1] with label 0, T2 [1, 3] with label 0, T3 [4, 2] with label 1 and T4 [5, 3] with label 1. Their extracted values are 2, 4, 6 and 8.</w:t>
      </w:r>
    </w:p>
    <w:p>
      <w:pPr>
        <w:spacing w:line="336" w:lineRule="auto" w:after="180"/>
      </w:pPr>
      <w:r>
        <w:rPr>
          <w:b w:val="0"/>
        </w:rPr>
        <w:t xml:space="preserve">Fit the head by trying thresholds 3, 5 and 7 and counting </w:t>
      </w:r>
      <w:r>
        <w:rPr>
          <w:b/>
        </w:rPr>
        <w:t>training</w:t>
      </w:r>
      <w:r>
        <w:rPr>
          <w:b w:val="0"/>
        </w:rPr>
        <w:t xml:space="preserve"> mistakes. </w:t>
      </w:r>
      <w:r>
        <w:rPr>
          <w:b/>
        </w:rPr>
        <w:t>Fitting</w:t>
      </w:r>
      <w:r>
        <w:rPr>
          <w:b w:val="0"/>
        </w:rPr>
        <w:t xml:space="preserve"> can use a small search; it need not use gradients.</w:t>
      </w:r>
    </w:p>
    <w:p>
      <w:pPr>
        <w:pStyle w:val="Heading3"/>
      </w:pPr>
      <w:r>
        <w:t>Explain Transfer learning · 4</w:t>
      </w:r>
    </w:p>
    <w:p>
      <w:pPr>
        <w:spacing w:line="336" w:lineRule="auto" w:after="180"/>
      </w:pPr>
      <w:r>
        <w:rPr>
          <w:b w:val="0"/>
        </w:rPr>
        <w:t xml:space="preserve">The tie rule prefers the smaller threshold if </w:t>
      </w:r>
      <w:r>
        <w:rPr>
          <w:b/>
        </w:rPr>
        <w:t>training</w:t>
      </w:r>
      <w:r>
        <w:rPr>
          <w:b w:val="0"/>
        </w:rPr>
        <w:t xml:space="preserve"> mistake counts match; there is no tie here. The extractor remains unchanged. The code assumes finite numeric counts and valid binary labels.</w:t>
      </w:r>
    </w:p>
    <w:p>
      <w:pPr>
        <w:spacing w:line="336" w:lineRule="auto" w:after="180"/>
      </w:pPr>
      <w:r>
        <w:rPr>
          <w:b w:val="0"/>
        </w:rPr>
        <w:t xml:space="preserve">A constant baseline predicts the most frequent </w:t>
      </w:r>
      <w:r>
        <w:rPr>
          <w:b/>
        </w:rPr>
        <w:t>training</w:t>
      </w:r>
      <w:r>
        <w:rPr>
          <w:b w:val="0"/>
        </w:rPr>
        <w:t xml:space="preserve"> label; with two of each, our declared tie rule chooses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pPr>
        <w:pStyle w:val="Heading3"/>
      </w:pPr>
      <w:r>
        <w:t>Explain Transfer learning · 5</w:t>
      </w:r>
    </w:p>
    <w:p>
      <w:pPr>
        <w:spacing w:line="336" w:lineRule="auto" w:after="180"/>
      </w:pPr>
      <w:r>
        <w:rPr>
          <w:b w:val="0"/>
        </w:rPr>
        <w:t xml:space="preserve">Guided: h = 5 and </w:t>
      </w:r>
      <w:r>
        <w:rPr>
          <w:b/>
        </w:rPr>
        <w:t>prediction</w:t>
      </w:r>
      <w:r>
        <w:rPr>
          <w:b w:val="0"/>
        </w:rPr>
        <w:t xml:space="preserve"> is 1 because equality is included. The threshold was fitted; weights [1, 1] and bias 0 stayed frozen.</w:t>
      </w:r>
    </w:p>
    <w:p>
      <w:pPr>
        <w:spacing w:line="336" w:lineRule="auto" w:after="180"/>
      </w:pPr>
      <w:r>
        <w:rPr>
          <w:b w:val="0"/>
        </w:rPr>
        <w:t xml:space="preserve">Exit: two constructed validation cases provide limited </w:t>
      </w:r>
      <w:r>
        <w:rPr>
          <w:b/>
        </w:rPr>
        <w:t>evidence</w:t>
      </w:r>
      <w:r>
        <w:rPr>
          <w:b w:val="0"/>
        </w:rPr>
        <w:t>, the extractor was supplied rather than source-trained here, and no from-scratch comparison was run.</w:t>
      </w:r>
    </w:p>
    <w:p>
      <w:pPr>
        <w:spacing w:line="336" w:lineRule="auto" w:after="180"/>
      </w:pPr>
      <w:r>
        <w:rPr>
          <w:b w:val="0"/>
        </w:rPr>
        <w:t xml:space="preserve">Compare both methods on the same target cases with a declared </w:t>
      </w:r>
      <w:r>
        <w:rPr>
          <w:b/>
        </w:rPr>
        <w:t>training</w:t>
      </w:r>
      <w:r>
        <w:rPr>
          <w:b w:val="0"/>
        </w:rPr>
        <w:t xml:space="preserve"> budget and untouched final evaluation after all choices.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pPr>
        <w:pStyle w:val="Heading3"/>
      </w:pPr>
      <w:r>
        <w:t>Model the reasoning aloud · 6</w:t>
      </w:r>
    </w:p>
    <w:p>
      <w:pPr>
        <w:spacing w:line="336" w:lineRule="auto" w:after="180"/>
      </w:pPr>
      <w:r>
        <w:rPr>
          <w:b w:val="0"/>
        </w:rPr>
        <w:t>Use the same validation records for both methods. These records were not used to fit the threshold. If validation guides later choices, reserve separate untouched final evaluation data.</w:t>
      </w:r>
    </w:p>
    <w:p>
      <w:pPr>
        <w:spacing w:line="336" w:lineRule="auto" w:after="180"/>
      </w:pPr>
      <w:r>
        <w:rPr>
          <w:b w:val="0"/>
        </w:rPr>
        <w:t xml:space="preserve">We have not compared with a full model trained from scratch or measured </w:t>
      </w:r>
      <w:r>
        <w:rPr>
          <w:b/>
        </w:rPr>
        <w:t>training</w:t>
      </w:r>
      <w:r>
        <w:rPr>
          <w:b w:val="0"/>
        </w:rPr>
        <w:t xml:space="preserve">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Transfer learning</w:t>
      </w:r>
    </w:p>
    <w:p>
      <w:pPr>
        <w:spacing w:line="336" w:lineRule="auto" w:after="180"/>
      </w:pPr>
      <w:r>
        <w:rPr>
          <w:b w:val="0"/>
        </w:rPr>
        <w:t xml:space="preserve">Transfer a fixed </w:t>
      </w:r>
      <w:r>
        <w:rPr>
          <w:b/>
        </w:rPr>
        <w:t>feature extractor</w:t>
      </w:r>
      <w:r>
        <w:rPr>
          <w:b w:val="0"/>
        </w:rPr>
        <w:t xml:space="preserve"> while identifying what is actually refitted.</w:t>
      </w:r>
    </w:p>
    <w:p>
      <w:pPr>
        <w:pStyle w:val="Heading3"/>
      </w:pPr>
      <w:r>
        <w:t>The facts we will use</w:t>
      </w:r>
    </w:p>
    <w:p>
      <w:pPr>
        <w:pStyle w:val="Heading3"/>
      </w:pPr>
      <w:r>
        <w:t>Supplied facts</w:t>
      </w:r>
    </w:p>
    <w:p>
      <w:pPr>
        <w:spacing w:line="336" w:lineRule="auto" w:after="180"/>
        <w:shd w:fill="F1F6FC"/>
      </w:pPr>
      <w:r>
        <w:rPr>
          <w:b w:val="0"/>
        </w:rPr>
        <w:t xml:space="preserve">Frozen extractorh=left+2right. New-task </w:t>
      </w:r>
      <w:r>
        <w:rPr>
          <w:b/>
        </w:rPr>
        <w:t>training</w:t>
      </w:r>
      <w:r>
        <w:rPr>
          <w:b w:val="0"/>
        </w:rPr>
        <w:t xml:space="preserve"> </w:t>
      </w:r>
      <w:r>
        <w:rPr>
          <w:b/>
        </w:rPr>
        <w:t>input</w:t>
      </w:r>
      <w:r>
        <w:rPr>
          <w:b w:val="0"/>
        </w:rPr>
        <w:t>s [1, 0]label0,[2, 1]label0,[1, 3]label1. Class1 whenh&gt;=threshold; candidates3 or5.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Trainingh values are1, 4, 7.</w:t>
            </w:r>
          </w:p>
        </w:tc>
      </w:tr>
      <w:tr>
        <w:tc>
          <w:tcPr>
            <w:tcW w:type="dxa" w:w="5112"/>
          </w:tcPr>
          <w:p>
            <w:r>
              <w:t>2. Fit new head</w:t>
            </w:r>
          </w:p>
        </w:tc>
        <w:tc>
          <w:tcPr>
            <w:tcW w:type="dxa" w:w="5112"/>
          </w:tcPr>
          <w:p>
            <w:r>
              <w:t>Threshold3 makes1 mistake; threshold 5 makes0,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Transfer learning</w:t>
      </w:r>
      <w:r>
        <w:rPr>
          <w:b w:val="0"/>
        </w:rPr>
        <w:t xml:space="preserve"> can keep a representation fixed while </w:t>
      </w:r>
      <w:r>
        <w:rPr>
          <w:b/>
        </w:rPr>
        <w:t>fitting</w:t>
      </w:r>
      <w:r>
        <w:rPr>
          <w:b w:val="0"/>
        </w:rPr>
        <w:t xml:space="preserve"> a smaller </w:t>
      </w:r>
      <w:r>
        <w:rPr>
          <w:b/>
        </w:rPr>
        <w:t>output head</w:t>
      </w:r>
      <w:r>
        <w:rPr>
          <w:b w:val="0"/>
        </w:rPr>
        <w:t xml:space="preserve"> for a new task. Here the extractor always applies the same weights, while new labels choose the head’s threshold.</w:t>
      </w:r>
    </w:p>
    <w:p>
      <w:pPr>
        <w:spacing w:line="336" w:lineRule="auto" w:after="180"/>
        <w:shd w:fill="F1F6FC"/>
      </w:pPr>
      <w:r>
        <w:rPr>
          <w:b w:val="0"/>
        </w:rPr>
        <w:t>Applying the chosen head to a query is inference. State which part was frozen and which was fitted; this arithmetic does not establish the extractor is useful for every task.</w:t>
      </w:r>
    </w:p>
    <w:p>
      <w:pPr>
        <w:pStyle w:val="Heading3"/>
      </w:pPr>
      <w:r>
        <w:t>What this example does not establish</w:t>
      </w:r>
    </w:p>
    <w:p>
      <w:pPr>
        <w:pStyle w:val="Heading3"/>
      </w:pPr>
      <w:r>
        <w:t>Keep the stated limit</w:t>
      </w:r>
    </w:p>
    <w:p>
      <w:pPr>
        <w:spacing w:line="336" w:lineRule="auto" w:after="180"/>
        <w:shd w:fill="FFF5E6"/>
      </w:pPr>
      <w:r>
        <w:rPr>
          <w:b w:val="0"/>
        </w:rPr>
        <w:t>A frozen extractor can miss task-specific distinctions; transfer is a strategy requiring validation, not a guarantee of useful features.</w:t>
      </w:r>
    </w:p>
    <w:p>
      <w:pPr>
        <w:pStyle w:val="Heading3"/>
      </w:pPr>
      <w:r>
        <w:t>Change one thing in the pictured case</w:t>
      </w:r>
    </w:p>
    <w:p>
      <w:pPr>
        <w:pStyle w:val="Heading3"/>
      </w:pPr>
      <w:r>
        <w:t>Change one thing</w:t>
      </w:r>
    </w:p>
    <w:p>
      <w:pPr>
        <w:spacing w:line="336" w:lineRule="auto" w:after="180"/>
        <w:shd w:fill="F5F1FB"/>
      </w:pPr>
      <w:r>
        <w:rPr>
          <w:b w:val="0"/>
        </w:rPr>
        <w:t>Change: Query changes to [2, 1].</w:t>
      </w:r>
    </w:p>
    <w:p>
      <w:pPr>
        <w:pStyle w:val="Heading3"/>
      </w:pPr>
      <w:r>
        <w:t>Predicted result</w:t>
      </w:r>
    </w:p>
    <w:p>
      <w:pPr>
        <w:spacing w:line="336" w:lineRule="auto" w:after="180"/>
        <w:shd w:fill="F1F6FC"/>
      </w:pPr>
      <w:r>
        <w:rPr>
          <w:b/>
        </w:rPr>
        <w:t>Prediction</w:t>
      </w:r>
      <w:r>
        <w:rPr>
          <w:b w:val="0"/>
        </w:rPr>
        <w:t>: Its h becomes4 and the fitted head predicts class 0.</w:t>
      </w:r>
    </w:p>
    <w:p>
      <w:pPr>
        <w:pStyle w:val="Heading3"/>
      </w:pPr>
      <w:r>
        <w:t>Why the result follows</w:t>
      </w:r>
    </w:p>
    <w:p>
      <w:pPr>
        <w:spacing w:line="336" w:lineRule="auto" w:after="180"/>
        <w:shd w:fill="F1F6FC"/>
      </w:pPr>
      <w:r>
        <w:rPr>
          <w:b w:val="0"/>
        </w:rPr>
        <w:t xml:space="preserve">Reason: Extractor stays fixed; the changed </w:t>
      </w:r>
      <w:r>
        <w:rPr>
          <w:b/>
        </w:rPr>
        <w:t>input</w:t>
      </w:r>
      <w:r>
        <w:rPr>
          <w:b w:val="0"/>
        </w:rPr>
        <w:t xml:space="preserve"> crosses the chosen head’s boundary.</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Transfer learning,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collision principle: a head cannot reconstruct distinctions absent from its input.</w:t>
            </w:r>
          </w:p>
        </w:tc>
      </w:tr>
      <w:tr>
        <w:tc>
          <w:tcPr>
            <w:tcW w:type="dxa" w:w="5112"/>
          </w:tcPr>
          <w:p>
            <w:r>
              <w:t>7 to 18 minutes</w:t>
            </w:r>
          </w:p>
        </w:tc>
        <w:tc>
          <w:tcPr>
            <w:tcW w:type="dxa" w:w="5112"/>
          </w:tcPr>
          <w:p>
            <w:r>
              <w:t>Trace the input, extractor and head. Complete W1 and label frozen weights and fitted threshold.</w:t>
            </w:r>
          </w:p>
        </w:tc>
      </w:tr>
      <w:tr>
        <w:tc>
          <w:tcPr>
            <w:tcW w:type="dxa" w:w="5112"/>
          </w:tcPr>
          <w:p>
            <w:r>
              <w:t>18 to 32 minutes</w:t>
            </w:r>
          </w:p>
        </w:tc>
        <w:tc>
          <w:tcPr>
            <w:tcW w:type="dxa" w:w="5112"/>
          </w:tcPr>
          <w:p>
            <w:r>
              <w:t>Count training mistakes for each threshold. Trace the optional code and declared tie rule.</w:t>
            </w:r>
          </w:p>
        </w:tc>
      </w:tr>
      <w:tr>
        <w:tc>
          <w:tcPr>
            <w:tcW w:type="dxa" w:w="5112"/>
          </w:tcPr>
          <w:p>
            <w:r>
              <w:t>32 to 45 minutes</w:t>
            </w:r>
          </w:p>
        </w:tc>
        <w:tc>
          <w:tcPr>
            <w:tcW w:type="dxa" w:w="5112"/>
          </w:tcPr>
          <w:p>
            <w:r>
              <w:t>Use the validation visual and W2 to compare with the constant baseline on identical records.</w:t>
            </w:r>
          </w:p>
        </w:tc>
      </w:tr>
      <w:tr>
        <w:tc>
          <w:tcPr>
            <w:tcW w:type="dxa" w:w="5112"/>
          </w:tcPr>
          <w:p>
            <w:r>
              <w:t>Session 2 start to 8 minutes</w:t>
            </w:r>
          </w:p>
        </w:tc>
        <w:tc>
          <w:tcPr>
            <w:tcW w:type="dxa" w:w="5112"/>
          </w:tcPr>
          <w:p>
            <w:r>
              <w:t>Complete the guided boundary example and check equality at the threshold.</w:t>
            </w:r>
          </w:p>
        </w:tc>
      </w:tr>
      <w:tr>
        <w:tc>
          <w:tcPr>
            <w:tcW w:type="dxa" w:w="5112"/>
          </w:tcPr>
          <w:p>
            <w:r>
              <w:t>8 to 20 minutes</w:t>
            </w:r>
          </w:p>
        </w:tc>
        <w:tc>
          <w:tcPr>
            <w:tcW w:type="dxa" w:w="5112"/>
          </w:tcPr>
          <w:p>
            <w:r>
              <w:t>Use W3 to expose the new-task collision. Distinguish a hand-chosen repair from fine tuning.</w:t>
            </w:r>
          </w:p>
        </w:tc>
      </w:tr>
      <w:tr>
        <w:tc>
          <w:tcPr>
            <w:tcW w:type="dxa" w:w="5112"/>
          </w:tcPr>
          <w:p>
            <w:r>
              <w:t>20 to 35 minutes</w:t>
            </w:r>
          </w:p>
        </w:tc>
        <w:tc>
          <w:tcPr>
            <w:tcW w:type="dxa" w:w="5112"/>
          </w:tcPr>
          <w:p>
            <w:r>
              <w:t>Collect W4 independently; require the training tie and its declared resolution before validation.</w:t>
            </w:r>
          </w:p>
        </w:tc>
      </w:tr>
      <w:tr>
        <w:tc>
          <w:tcPr>
            <w:tcW w:type="dxa" w:w="5112"/>
          </w:tcPr>
          <w:p>
            <w:r>
              <w:t>35 to 45 minutes</w:t>
            </w:r>
          </w:p>
        </w:tc>
        <w:tc>
          <w:tcPr>
            <w:tcW w:type="dxa" w:w="5112"/>
          </w:tcPr>
          <w:p>
            <w:r>
              <w:t>Use W5 and the exit response to audit evidence. Give feedback,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separate </w:t>
      </w:r>
      <w:r>
        <w:rPr>
          <w:b/>
        </w:rPr>
        <w:t>input</w:t>
      </w:r>
      <w:r>
        <w:rPr>
          <w:b w:val="0"/>
        </w:rPr>
        <w:t xml:space="preserve">, feature, threshold and </w:t>
      </w:r>
      <w:r>
        <w:rPr>
          <w:b/>
        </w:rPr>
        <w:t>prediction</w:t>
      </w:r>
      <w:r>
        <w:rPr>
          <w:b w:val="0"/>
        </w:rPr>
        <w:t xml:space="preserve"> boxes. Allow calculators and mark frozen parameters with a lock symbol on the board.</w:t>
      </w:r>
    </w:p>
    <w:p>
      <w:pPr>
        <w:spacing w:line="336" w:lineRule="auto" w:after="180"/>
      </w:pPr>
      <w:r>
        <w:rPr>
          <w:b w:val="0"/>
        </w:rPr>
        <w:t>Extension: on U and V, consider thresholds at or below 4 and thresholds above 4; show that neither case classifies both correctly. Discuss why source performance does not establish target suitability.</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the four target </w:t>
      </w:r>
      <w:r>
        <w:rPr>
          <w:b/>
        </w:rPr>
        <w:t>training</w:t>
      </w:r>
      <w:r>
        <w:rPr>
          <w:b w:val="0"/>
        </w:rPr>
        <w:t xml:space="preserve"> records, give the number of mistakes at thresholds 3, 5 and 7 and choose the fitted threshold. Then score that head and the declared constant baseline on V1 and V2.</w:t>
      </w:r>
    </w:p>
    <w:p>
      <w:pPr>
        <w:spacing w:line="336" w:lineRule="auto" w:after="180"/>
        <w:shd w:fill="F5F1FB"/>
      </w:pPr>
      <w:r>
        <w:rPr>
          <w:b w:val="0"/>
        </w:rPr>
        <w:t>Explain which data fitted the head.</w:t>
      </w:r>
    </w:p>
    <w:p>
      <w:pPr>
        <w:pStyle w:val="Heading3"/>
      </w:pPr>
      <w:r>
        <w:t>Reasoning to listen for</w:t>
      </w:r>
    </w:p>
    <w:p>
      <w:pPr>
        <w:spacing w:line="336" w:lineRule="auto" w:after="180"/>
        <w:shd w:fill="F1F6FC"/>
      </w:pPr>
      <w:r>
        <w:rPr>
          <w:b w:val="0"/>
        </w:rPr>
        <w:t xml:space="preserve">Teacher check: Teacher explanation: </w:t>
      </w:r>
      <w:r>
        <w:rPr>
          <w:b/>
        </w:rPr>
        <w:t>Training</w:t>
      </w:r>
      <w:r>
        <w:rPr>
          <w:b w:val="0"/>
        </w:rPr>
        <w:t xml:space="preserve"> mistake counts are 1, 0 and 1, selecting threshold 5. Validation </w:t>
      </w:r>
      <w:r>
        <w:rPr>
          <w:b/>
        </w:rPr>
        <w:t>prediction</w:t>
      </w:r>
      <w:r>
        <w:rPr>
          <w:b w:val="0"/>
        </w:rPr>
        <w:t>s are 0 and 1, so the head scores 2 of 2. The constant-0 baseline scores 1 of 2.</w:t>
      </w:r>
    </w:p>
    <w:p>
      <w:pPr>
        <w:spacing w:line="336" w:lineRule="auto" w:after="180"/>
        <w:shd w:fill="F1F6FC"/>
      </w:pPr>
      <w:r>
        <w:rPr>
          <w:b w:val="0"/>
        </w:rPr>
        <w:t>Only T1 through T4 fit the head; validation evaluates the fitted choice.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Transfer learning</w:t>
      </w:r>
      <w:r>
        <w:rPr>
          <w:b w:val="0"/>
        </w:rPr>
        <w:t>. Proposed explanation: “Frozen means the whole model cannot learn”.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extractor stays fixed while the new head is fitted on target </w:t>
      </w:r>
      <w:r>
        <w:rPr>
          <w:b/>
        </w:rPr>
        <w:t>training</w:t>
      </w:r>
      <w:r>
        <w:rPr>
          <w:b w:val="0"/>
        </w:rPr>
        <w:t xml:space="preserve"> examples.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part was trained for the new task?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Only the threshold head was selected from the new </w:t>
      </w:r>
      <w:r>
        <w:rPr>
          <w:b/>
        </w:rPr>
        <w:t>training</w:t>
      </w:r>
      <w:r>
        <w:rPr>
          <w:b w:val="0"/>
        </w:rPr>
        <w:t xml:space="preserve"> labels. The declared extractor weights [1, 2] were frozen. Changed-case check: Its h becomes4 and the fitted head predicts class 0.</w:t>
      </w:r>
    </w:p>
    <w:p>
      <w:pPr>
        <w:spacing w:line="336" w:lineRule="auto" w:after="180"/>
      </w:pPr>
      <w:r>
        <w:rPr>
          <w:b w:val="0"/>
        </w:rPr>
        <w:t xml:space="preserve">Extractor stays fixed; the changed </w:t>
      </w:r>
      <w:r>
        <w:rPr>
          <w:b/>
        </w:rPr>
        <w:t>input</w:t>
      </w:r>
      <w:r>
        <w:rPr>
          <w:b w:val="0"/>
        </w:rPr>
        <w:t xml:space="preserve"> crosses the chosen head’s boundary.</w:t>
      </w:r>
    </w:p>
    <w:p>
      <w:pPr>
        <w:spacing w:line="336" w:lineRule="auto" w:after="180"/>
      </w:pPr>
      <w:r>
        <w:rPr>
          <w:b w:val="0"/>
        </w:rPr>
        <w:t xml:space="preserve">Changed-case reasoning: Its h becomes4 and the fitted head predicts class 0. Extractor stays fixed; the changed </w:t>
      </w:r>
      <w:r>
        <w:rPr>
          <w:b/>
        </w:rPr>
        <w:t>input</w:t>
      </w:r>
      <w:r>
        <w:rPr>
          <w:b w:val="0"/>
        </w:rPr>
        <w:t xml:space="preserve"> crosses the chosen head’s boundary.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Transfer learning investigation and use the first unsupported step to choose a teaching response.</w:t>
      </w:r>
    </w:p>
    <w:p>
      <w:pPr>
        <w:spacing w:line="336" w:lineRule="auto" w:after="180"/>
      </w:pPr>
      <w:r>
        <w:rPr>
          <w:b w:val="0"/>
        </w:rPr>
        <w:t xml:space="preserve">Frozen means the whole model cannot learn: The extractor stays fixed while the new head is fitted on target </w:t>
      </w:r>
      <w:r>
        <w:rPr>
          <w:b/>
        </w:rPr>
        <w:t>training</w:t>
      </w:r>
      <w:r>
        <w:rPr>
          <w:b w:val="0"/>
        </w:rPr>
        <w:t xml:space="preserve"> examples.</w:t>
      </w:r>
    </w:p>
    <w:p>
      <w:pPr>
        <w:spacing w:line="336" w:lineRule="auto" w:after="180"/>
      </w:pPr>
      <w:r>
        <w:rPr>
          <w:b w:val="0"/>
        </w:rPr>
        <w:t>A larger head can undo any lost information: Identical representations remain indistinguishable to a fixed deterministic head, regardless of its size.</w:t>
      </w:r>
    </w:p>
    <w:p>
      <w:pPr>
        <w:spacing w:line="336" w:lineRule="auto" w:after="180"/>
      </w:pPr>
      <w:r>
        <w:rPr>
          <w:b w:val="0"/>
        </w:rPr>
        <w:t>Transfer guarantees better or faster results: The source representation may not suit the target. Accuracy and resource benefits require fair measured comparisons.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Transfer learning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h = 5 and </w:t>
      </w:r>
      <w:r>
        <w:rPr>
          <w:b/>
        </w:rPr>
        <w:t>prediction</w:t>
      </w:r>
      <w:r>
        <w:rPr>
          <w:b w:val="0"/>
        </w:rPr>
        <w:t xml:space="preserve"> is 1 because equality is included. The threshold was fitted; weights [1, 1] and bias 0 stayed frozen.</w:t>
      </w:r>
    </w:p>
    <w:p>
      <w:pPr>
        <w:spacing w:line="336" w:lineRule="auto" w:after="180"/>
      </w:pPr>
      <w:r>
        <w:rPr>
          <w:b w:val="0"/>
        </w:rPr>
        <w:t xml:space="preserve">Exit: two constructed validation cases provide limited </w:t>
      </w:r>
      <w:r>
        <w:rPr>
          <w:b/>
        </w:rPr>
        <w:t>evidence</w:t>
      </w:r>
      <w:r>
        <w:rPr>
          <w:b w:val="0"/>
        </w:rPr>
        <w:t>, the extractor was supplied rather than source-trained here, and no from-scratch comparison was run.</w:t>
      </w:r>
    </w:p>
    <w:p>
      <w:pPr>
        <w:spacing w:line="336" w:lineRule="auto" w:after="180"/>
      </w:pPr>
      <w:r>
        <w:rPr>
          <w:b w:val="0"/>
        </w:rPr>
        <w:t xml:space="preserve">Compare both methods on the same target cases with a declared </w:t>
      </w:r>
      <w:r>
        <w:rPr>
          <w:b/>
        </w:rPr>
        <w:t>training</w:t>
      </w:r>
      <w:r>
        <w:rPr>
          <w:b w:val="0"/>
        </w:rPr>
        <w:t xml:space="preserve"> budget and untouched final evaluation after all choices.</w:t>
      </w:r>
    </w:p>
    <w:p>
      <w:pPr>
        <w:pStyle w:val="Heading3"/>
      </w:pPr>
      <w:r>
        <w:t>W1 Trace the reused pipeline</w:t>
      </w:r>
    </w:p>
    <w:p>
      <w:pPr>
        <w:pStyle w:val="Heading3"/>
      </w:pPr>
      <w:r>
        <w:t>Workbook question · W1</w:t>
      </w:r>
    </w:p>
    <w:p>
      <w:pPr>
        <w:spacing w:line="336" w:lineRule="auto" w:after="180"/>
        <w:shd w:fill="F5F1FB"/>
      </w:pPr>
      <w:r>
        <w:rPr>
          <w:b w:val="0"/>
        </w:rPr>
        <w:t xml:space="preserve">For </w:t>
      </w:r>
      <w:r>
        <w:rPr>
          <w:b/>
        </w:rPr>
        <w:t>input</w:t>
      </w:r>
      <w:r>
        <w:rPr>
          <w:b w:val="0"/>
        </w:rPr>
        <w:t xml:space="preserve"> [4, 2], compute h using the original extractor and the class at threshold 5. Identify the frozen weights and bias, the fitted quantity, and why h is not a probability.</w:t>
      </w:r>
    </w:p>
    <w:p>
      <w:pPr>
        <w:pStyle w:val="Heading3"/>
      </w:pPr>
      <w:r>
        <w:t>Teacher reasoning · W1</w:t>
      </w:r>
    </w:p>
    <w:p>
      <w:pPr>
        <w:spacing w:line="336" w:lineRule="auto" w:after="180"/>
        <w:shd w:fill="F1F6FC"/>
      </w:pPr>
      <w:r>
        <w:rPr>
          <w:b w:val="0"/>
        </w:rPr>
        <w:t>Teacher explanation: The extractor gives h = 6 and the head predicts 1. Weights [1, 1] and bias 0 stay frozen; only the threshold is fitted. h is a nonnegative sum of counts, with no probability mapping or calibration.</w:t>
      </w:r>
    </w:p>
    <w:p>
      <w:pPr>
        <w:pStyle w:val="Heading3"/>
      </w:pPr>
      <w:r>
        <w:t>W2 Fit and compare</w:t>
      </w:r>
    </w:p>
    <w:p>
      <w:pPr>
        <w:pStyle w:val="Heading3"/>
      </w:pPr>
      <w:r>
        <w:t>Workbook question · W2</w:t>
      </w:r>
    </w:p>
    <w:p>
      <w:pPr>
        <w:spacing w:line="336" w:lineRule="auto" w:after="180"/>
        <w:shd w:fill="F5F1FB"/>
      </w:pPr>
      <w:r>
        <w:rPr>
          <w:b w:val="0"/>
        </w:rPr>
        <w:t xml:space="preserve">For the four target </w:t>
      </w:r>
      <w:r>
        <w:rPr>
          <w:b/>
        </w:rPr>
        <w:t>training</w:t>
      </w:r>
      <w:r>
        <w:rPr>
          <w:b w:val="0"/>
        </w:rPr>
        <w:t xml:space="preserve"> records, give the number of mistakes at thresholds 3, 5 and 7 and choose the fitted threshold. Then score that head and the declared constant baseline on V1 and V2.</w:t>
      </w:r>
    </w:p>
    <w:p>
      <w:pPr>
        <w:spacing w:line="336" w:lineRule="auto" w:after="180"/>
        <w:shd w:fill="F5F1FB"/>
      </w:pPr>
      <w:r>
        <w:rPr>
          <w:b w:val="0"/>
        </w:rPr>
        <w:t>Explain which data fitted the head.</w:t>
      </w:r>
    </w:p>
    <w:p>
      <w:pPr>
        <w:pStyle w:val="Heading3"/>
      </w:pPr>
      <w:r>
        <w:t>Teacher reasoning · W2</w:t>
      </w:r>
    </w:p>
    <w:p>
      <w:pPr>
        <w:spacing w:line="336" w:lineRule="auto" w:after="180"/>
        <w:shd w:fill="F1F6FC"/>
      </w:pPr>
      <w:r>
        <w:rPr>
          <w:b w:val="0"/>
        </w:rPr>
        <w:t xml:space="preserve">Teacher explanation: </w:t>
      </w:r>
      <w:r>
        <w:rPr>
          <w:b/>
        </w:rPr>
        <w:t>Training</w:t>
      </w:r>
      <w:r>
        <w:rPr>
          <w:b w:val="0"/>
        </w:rPr>
        <w:t xml:space="preserve"> mistake counts are 1, 0 and 1, selecting threshold 5. Validation </w:t>
      </w:r>
      <w:r>
        <w:rPr>
          <w:b/>
        </w:rPr>
        <w:t>prediction</w:t>
      </w:r>
      <w:r>
        <w:rPr>
          <w:b w:val="0"/>
        </w:rPr>
        <w:t>s are 0 and 1, so the head scores 2 of 2. The constant-0 baseline scores 1 of 2.</w:t>
      </w:r>
    </w:p>
    <w:p>
      <w:pPr>
        <w:spacing w:line="336" w:lineRule="auto" w:after="180"/>
        <w:shd w:fill="F1F6FC"/>
      </w:pPr>
      <w:r>
        <w:rPr>
          <w:b w:val="0"/>
        </w:rPr>
        <w:t>Only T1 through T4 fit the head; validation evaluates the fitted choice.</w:t>
      </w:r>
    </w:p>
    <w:p>
      <w:pPr>
        <w:pStyle w:val="Heading3"/>
      </w:pPr>
      <w:r>
        <w:t>W3 Diagnose a lost distinction</w:t>
      </w:r>
    </w:p>
    <w:p>
      <w:pPr>
        <w:pStyle w:val="Heading3"/>
      </w:pPr>
      <w:r>
        <w:t>Workbook question · W3</w:t>
      </w:r>
    </w:p>
    <w:p>
      <w:pPr>
        <w:spacing w:line="336" w:lineRule="auto" w:after="180"/>
        <w:shd w:fill="F5F1FB"/>
      </w:pPr>
      <w:r>
        <w:rPr>
          <w:b w:val="0"/>
        </w:rPr>
        <w:t>For the first-count-greater target, explain why the original extractor cannot distinguish U [1, 3] from V [3, 1]. Trace the hand-chosen [1, -1] extractor and threshold 1.</w:t>
      </w:r>
    </w:p>
    <w:p>
      <w:pPr>
        <w:spacing w:line="336" w:lineRule="auto" w:after="180"/>
        <w:shd w:fill="F5F1FB"/>
      </w:pPr>
      <w:r>
        <w:rPr>
          <w:b w:val="0"/>
        </w:rPr>
        <w:t xml:space="preserve">Does this show that </w:t>
      </w:r>
      <w:r>
        <w:rPr>
          <w:b/>
        </w:rPr>
        <w:t>fine tuning</w:t>
      </w:r>
      <w:r>
        <w:rPr>
          <w:b w:val="0"/>
        </w:rPr>
        <w:t xml:space="preserve"> has been trained and independently validated?</w:t>
      </w:r>
    </w:p>
    <w:p>
      <w:pPr>
        <w:pStyle w:val="Heading3"/>
      </w:pPr>
      <w:r>
        <w:t>Teacher reasoning · W3</w:t>
      </w:r>
    </w:p>
    <w:p>
      <w:pPr>
        <w:spacing w:line="336" w:lineRule="auto" w:after="180"/>
        <w:shd w:fill="F1F6FC"/>
      </w:pPr>
      <w:r>
        <w:rPr>
          <w:b w:val="0"/>
        </w:rPr>
        <w:t xml:space="preserve">Teacher explanation: Both original features are 4, so a deterministic head must give the same answer despite labels 0 and 1. The changed features are 0 and 2, giving </w:t>
      </w:r>
      <w:r>
        <w:rPr>
          <w:b/>
        </w:rPr>
        <w:t>prediction</w:t>
      </w:r>
      <w:r>
        <w:rPr>
          <w:b w:val="0"/>
        </w:rPr>
        <w:t>s 0 and 1.</w:t>
      </w:r>
    </w:p>
    <w:p>
      <w:pPr>
        <w:spacing w:line="336" w:lineRule="auto" w:after="180"/>
        <w:shd w:fill="F1F6FC"/>
      </w:pPr>
      <w:r>
        <w:rPr>
          <w:b w:val="0"/>
        </w:rPr>
        <w:t xml:space="preserve">This is a hand-chosen change on the examples being inspected, not </w:t>
      </w:r>
      <w:r>
        <w:rPr>
          <w:b/>
        </w:rPr>
        <w:t>training</w:t>
      </w:r>
      <w:r>
        <w:rPr>
          <w:b w:val="0"/>
        </w:rPr>
        <w:t xml:space="preserve"> or independent validation.</w:t>
      </w:r>
    </w:p>
    <w:p>
      <w:pPr>
        <w:pStyle w:val="Heading3"/>
      </w:pPr>
      <w:r>
        <w:t>W4 Fit a new head independently</w:t>
      </w:r>
    </w:p>
    <w:p>
      <w:pPr>
        <w:pStyle w:val="Heading3"/>
      </w:pPr>
      <w:r>
        <w:t>Workbook question · W4</w:t>
      </w:r>
    </w:p>
    <w:p>
      <w:pPr>
        <w:spacing w:line="336" w:lineRule="auto" w:after="180"/>
        <w:shd w:fill="F5F1FB"/>
      </w:pPr>
      <w:r>
        <w:rPr>
          <w:b w:val="0"/>
        </w:rPr>
        <w:t xml:space="preserve">A separate frozen extractor is h = 2*x1 + x2. </w:t>
      </w:r>
      <w:r>
        <w:rPr>
          <w:b/>
        </w:rPr>
        <w:t>Training</w:t>
      </w:r>
      <w:r>
        <w:rPr>
          <w:b w:val="0"/>
        </w:rPr>
        <w:t xml:space="preserve"> </w:t>
      </w:r>
      <w:r>
        <w:rPr>
          <w:b/>
        </w:rPr>
        <w:t>input</w:t>
      </w:r>
      <w:r>
        <w:rPr>
          <w:b w:val="0"/>
        </w:rPr>
        <w:t>s [1, 0], [1, 2], [2, 1], [3, 1] have labels 0, 0, 1, 1.</w:t>
      </w:r>
    </w:p>
    <w:p>
      <w:pPr>
        <w:spacing w:line="336" w:lineRule="auto" w:after="180"/>
        <w:shd w:fill="F5F1FB"/>
      </w:pPr>
      <w:r>
        <w:rPr>
          <w:b w:val="0"/>
        </w:rPr>
        <w:t xml:space="preserve">Compare thresholds 2, 4 and 6 using </w:t>
      </w:r>
      <w:r>
        <w:rPr>
          <w:b/>
        </w:rPr>
        <w:t>prediction</w:t>
      </w:r>
      <w:r>
        <w:rPr>
          <w:b w:val="0"/>
        </w:rPr>
        <w:t xml:space="preserve"> 1 when h &gt;= threshold; choose the fewest mistakes, breaking ties toward the smaller threshold. Score it on validation [2, 0] with label 1 and [0, 2] with label 0.</w:t>
      </w:r>
    </w:p>
    <w:p>
      <w:pPr>
        <w:spacing w:line="336" w:lineRule="auto" w:after="180"/>
        <w:shd w:fill="F5F1FB"/>
      </w:pPr>
      <w:r>
        <w:rPr>
          <w:b w:val="0"/>
        </w:rPr>
        <w:t xml:space="preserve">Compare with the </w:t>
      </w:r>
      <w:r>
        <w:rPr>
          <w:b/>
        </w:rPr>
        <w:t>training</w:t>
      </w:r>
      <w:r>
        <w:rPr>
          <w:b w:val="0"/>
        </w:rPr>
        <w:t>-majority baseline, whose tie rule chooses 0.</w:t>
      </w:r>
    </w:p>
    <w:p>
      <w:pPr>
        <w:pStyle w:val="Heading3"/>
      </w:pPr>
      <w:r>
        <w:t>Teacher reasoning · W4</w:t>
      </w:r>
    </w:p>
    <w:p>
      <w:pPr>
        <w:spacing w:line="336" w:lineRule="auto" w:after="180"/>
        <w:shd w:fill="F1F6FC"/>
      </w:pPr>
      <w:r>
        <w:rPr>
          <w:b w:val="0"/>
        </w:rPr>
        <w:t xml:space="preserve">Teacher explanation: </w:t>
      </w:r>
      <w:r>
        <w:rPr>
          <w:b/>
        </w:rPr>
        <w:t>Training</w:t>
      </w:r>
      <w:r>
        <w:rPr>
          <w:b w:val="0"/>
        </w:rPr>
        <w:t xml:space="preserve"> features are 2, 4, 5 and 7. Mistakes at thresholds 2, 4 and 6 are 2, 1 and 1, so the tie rule selects 4. Validation features are 4 and 2, </w:t>
      </w:r>
      <w:r>
        <w:rPr>
          <w:b/>
        </w:rPr>
        <w:t>prediction</w:t>
      </w:r>
      <w:r>
        <w:rPr>
          <w:b w:val="0"/>
        </w:rPr>
        <w:t>s 1 and 0, scoring 2 of 2.</w:t>
      </w:r>
    </w:p>
    <w:p>
      <w:pPr>
        <w:spacing w:line="336" w:lineRule="auto" w:after="180"/>
        <w:shd w:fill="F1F6FC"/>
      </w:pPr>
      <w:r>
        <w:rPr>
          <w:b w:val="0"/>
        </w:rPr>
        <w:t>The constant-0 baseline scores 1 of 2. Equality at threshold 4 gives class 1.</w:t>
      </w:r>
    </w:p>
    <w:p>
      <w:pPr>
        <w:pStyle w:val="Heading3"/>
      </w:pPr>
      <w:r>
        <w:t>W5 Plan credible evidence</w:t>
      </w:r>
    </w:p>
    <w:p>
      <w:pPr>
        <w:pStyle w:val="Heading3"/>
      </w:pPr>
      <w:r>
        <w:t>Workbook question · W5</w:t>
      </w:r>
    </w:p>
    <w:p>
      <w:pPr>
        <w:spacing w:line="336" w:lineRule="auto" w:after="180"/>
        <w:shd w:fill="F5F1FB"/>
      </w:pPr>
      <w:r>
        <w:rPr>
          <w:b w:val="0"/>
        </w:rPr>
        <w:t>A report omits the source checkpoint and pre</w:t>
      </w:r>
      <w:r>
        <w:rPr>
          <w:b/>
        </w:rPr>
        <w:t>process</w:t>
      </w:r>
      <w:r>
        <w:rPr>
          <w:b w:val="0"/>
        </w:rPr>
        <w:t>ing, claims faster learning without timing, and repeatedly chooses settings using the final evaluation set.</w:t>
      </w:r>
    </w:p>
    <w:p>
      <w:pPr>
        <w:spacing w:line="336" w:lineRule="auto" w:after="180"/>
        <w:shd w:fill="F5F1FB"/>
      </w:pPr>
      <w:r>
        <w:rPr>
          <w:b w:val="0"/>
        </w:rPr>
        <w:t>Name the missing records and propose a fair comparison with a model trained from scratch.</w:t>
      </w:r>
    </w:p>
    <w:p>
      <w:pPr>
        <w:pStyle w:val="Heading3"/>
      </w:pPr>
      <w:r>
        <w:t>Teacher reasoning · W5</w:t>
      </w:r>
    </w:p>
    <w:p>
      <w:pPr>
        <w:spacing w:line="336" w:lineRule="auto" w:after="180"/>
        <w:shd w:fill="F1F6FC"/>
      </w:pPr>
      <w:r>
        <w:rPr>
          <w:b w:val="0"/>
        </w:rPr>
        <w:t>Teacher explanation: Record source version, provenance and permitted use, pre</w:t>
      </w:r>
      <w:r>
        <w:rPr>
          <w:b/>
        </w:rPr>
        <w:t>process</w:t>
      </w:r>
      <w:r>
        <w:rPr>
          <w:b w:val="0"/>
        </w:rPr>
        <w:t>ing, frozen/trainable parts, splits, baseline and resource budget. Measure time or computation before claiming speed.</w:t>
      </w:r>
    </w:p>
    <w:p>
      <w:pPr>
        <w:spacing w:line="336" w:lineRule="auto" w:after="180"/>
        <w:shd w:fill="F1F6FC"/>
      </w:pPr>
      <w:r>
        <w:rPr>
          <w:b w:val="0"/>
        </w:rPr>
        <w:t xml:space="preserve">Use </w:t>
      </w:r>
      <w:r>
        <w:rPr>
          <w:b/>
        </w:rPr>
        <w:t>training</w:t>
      </w:r>
      <w:r>
        <w:rPr>
          <w:b w:val="0"/>
        </w:rPr>
        <w:t xml:space="preserve">/validation for choices and new untouched final evaluation after repeated final-set tuning, or report that independent </w:t>
      </w:r>
      <w:r>
        <w:rPr>
          <w:b/>
        </w:rPr>
        <w:t>evidence</w:t>
      </w:r>
      <w:r>
        <w:rPr>
          <w:b w:val="0"/>
        </w:rPr>
        <w:t xml:space="preserve"> is unavailable. Compare both methods on the same target cases and declared budget.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features 2, 4, 5, 7; mistake counts 2, 1, 1; tie-selected threshold 4; and validation scores 2 of 2 versus 1 of 2.</w:t>
      </w:r>
    </w:p>
    <w:p>
      <w:pPr>
        <w:spacing w:line="336" w:lineRule="auto" w:after="180"/>
        <w:shd w:fill="F1F6FC"/>
      </w:pPr>
      <w:r>
        <w:rPr>
          <w:b w:val="0"/>
        </w:rPr>
        <w:t xml:space="preserve">Fresh retry: frozen h = x1 + 2*x2; </w:t>
      </w:r>
      <w:r>
        <w:rPr>
          <w:b/>
        </w:rPr>
        <w:t>training</w:t>
      </w:r>
      <w:r>
        <w:rPr>
          <w:b w:val="0"/>
        </w:rPr>
        <w:t xml:space="preserve"> </w:t>
      </w:r>
      <w:r>
        <w:rPr>
          <w:b/>
        </w:rPr>
        <w:t>input</w:t>
      </w:r>
      <w:r>
        <w:rPr>
          <w:b w:val="0"/>
        </w:rPr>
        <w:t>s [0, 1], [2, 1], [1, 2], [1, 3], labels 0, 0, 1, 1. Thresholds 2, 4, 6 again give 2, 1, 1 mistakes, selecting 4.</w:t>
      </w:r>
    </w:p>
    <w:p>
      <w:pPr>
        <w:spacing w:line="336" w:lineRule="auto" w:after="180"/>
        <w:shd w:fill="F1F6FC"/>
      </w:pPr>
      <w:r>
        <w:rPr>
          <w:b w:val="0"/>
        </w:rPr>
        <w:t>Validation [0, 2] label 1 and [2, 0] label 0 yield features 4 and 2 and both correct; constant 0 gets one correct. Ask which parameter was fitted.</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separate frozen extractor is h = 2*x1 + x2. </w:t>
      </w:r>
      <w:r>
        <w:rPr>
          <w:b/>
        </w:rPr>
        <w:t>Training</w:t>
      </w:r>
      <w:r>
        <w:rPr>
          <w:b w:val="0"/>
        </w:rPr>
        <w:t xml:space="preserve"> </w:t>
      </w:r>
      <w:r>
        <w:rPr>
          <w:b/>
        </w:rPr>
        <w:t>input</w:t>
      </w:r>
      <w:r>
        <w:rPr>
          <w:b w:val="0"/>
        </w:rPr>
        <w:t>s [1, 0], [1, 2], [2, 1], [3, 1] have labels 0, 0, 1, 1.</w:t>
      </w:r>
    </w:p>
    <w:p>
      <w:pPr>
        <w:spacing w:line="336" w:lineRule="auto" w:after="180"/>
        <w:shd w:fill="F5F1FB"/>
      </w:pPr>
      <w:r>
        <w:rPr>
          <w:b w:val="0"/>
        </w:rPr>
        <w:t xml:space="preserve">Compare thresholds 2, 4 and 6 using </w:t>
      </w:r>
      <w:r>
        <w:rPr>
          <w:b/>
        </w:rPr>
        <w:t>prediction</w:t>
      </w:r>
      <w:r>
        <w:rPr>
          <w:b w:val="0"/>
        </w:rPr>
        <w:t xml:space="preserve"> 1 when h &gt;= threshold; choose the fewest mistakes, breaking ties toward the smaller threshold. Score it on validation [2, 0] with label 1 and [0, 2] with label 0.</w:t>
      </w:r>
    </w:p>
    <w:p>
      <w:pPr>
        <w:spacing w:line="336" w:lineRule="auto" w:after="180"/>
        <w:shd w:fill="F5F1FB"/>
      </w:pPr>
      <w:r>
        <w:rPr>
          <w:b w:val="0"/>
        </w:rPr>
        <w:t xml:space="preserve">Compare with the </w:t>
      </w:r>
      <w:r>
        <w:rPr>
          <w:b/>
        </w:rPr>
        <w:t>training</w:t>
      </w:r>
      <w:r>
        <w:rPr>
          <w:b w:val="0"/>
        </w:rPr>
        <w:t>-majority baseline, whose tie rule chooses 0.</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Training</w:t>
      </w:r>
      <w:r>
        <w:rPr>
          <w:b w:val="0"/>
        </w:rPr>
        <w:t xml:space="preserve"> features are 2, 4, 5 and 7. Mistakes at thresholds 2, 4 and 6 are 2, 1 and 1, so the tie rule selects 4. Validation features are 4 and 2, </w:t>
      </w:r>
      <w:r>
        <w:rPr>
          <w:b/>
        </w:rPr>
        <w:t>prediction</w:t>
      </w:r>
      <w:r>
        <w:rPr>
          <w:b w:val="0"/>
        </w:rPr>
        <w:t>s 1 and 0, scoring 2 of 2.</w:t>
      </w:r>
    </w:p>
    <w:p>
      <w:pPr>
        <w:spacing w:line="336" w:lineRule="auto" w:after="180"/>
        <w:shd w:fill="F1F6FC"/>
      </w:pPr>
      <w:r>
        <w:rPr>
          <w:b w:val="0"/>
        </w:rPr>
        <w:t>The constant-0 baseline scores 1 of 2. Equality at threshold 4 gives class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Transfer learning to Image-pattern Network Investigation, adapt support and plan a later changed-case check.</w:t>
      </w:r>
    </w:p>
    <w:p>
      <w:pPr>
        <w:spacing w:line="336" w:lineRule="auto" w:after="180"/>
      </w:pPr>
      <w:r>
        <w:rPr>
          <w:b w:val="0"/>
        </w:rPr>
        <w:t xml:space="preserve">Add a labelled </w:t>
      </w:r>
      <w:r>
        <w:rPr>
          <w:b/>
        </w:rPr>
        <w:t>transfer learning</w:t>
      </w:r>
      <w:r>
        <w:rPr>
          <w:b w:val="0"/>
        </w:rPr>
        <w:t xml:space="preserve"> </w:t>
      </w:r>
      <w:r>
        <w:rPr>
          <w:b/>
        </w:rPr>
        <w:t>evidence</w:t>
      </w:r>
      <w:r>
        <w:rPr>
          <w:b w:val="0"/>
        </w:rPr>
        <w:t xml:space="preserve"> sheet to Image-pattern Network Investigation. Show how you can trace a reused </w:t>
      </w:r>
      <w:r>
        <w:rPr>
          <w:b/>
        </w:rPr>
        <w:t>feature extractor</w:t>
      </w:r>
      <w:r>
        <w:rPr>
          <w:b w:val="0"/>
        </w:rPr>
        <w:t xml:space="preserve"> and a newly fitted </w:t>
      </w:r>
      <w:r>
        <w:rPr>
          <w:b/>
        </w:rPr>
        <w:t>output head</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separate </w:t>
      </w:r>
      <w:r>
        <w:rPr>
          <w:b/>
        </w:rPr>
        <w:t>input</w:t>
      </w:r>
      <w:r>
        <w:rPr>
          <w:b w:val="0"/>
        </w:rPr>
        <w:t xml:space="preserve">, feature, threshold and </w:t>
      </w:r>
      <w:r>
        <w:rPr>
          <w:b/>
        </w:rPr>
        <w:t>prediction</w:t>
      </w:r>
      <w:r>
        <w:rPr>
          <w:b w:val="0"/>
        </w:rPr>
        <w:t xml:space="preserve"> boxes. Allow calculators and mark frozen parameters with a lock symbol on the board.</w:t>
      </w:r>
    </w:p>
    <w:p>
      <w:pPr>
        <w:spacing w:line="336" w:lineRule="auto" w:after="180"/>
      </w:pPr>
      <w:r>
        <w:rPr>
          <w:b w:val="0"/>
        </w:rPr>
        <w:t>Extension: on U and V, consider thresholds at or below 4 and thresholds above 4; show that neither case classifies both correctly. Discuss why source performance does not establish target suitability.</w:t>
      </w:r>
    </w:p>
    <w:p>
      <w:pPr>
        <w:spacing w:line="336" w:lineRule="auto" w:after="180"/>
      </w:pPr>
      <w:r>
        <w:rPr>
          <w:b w:val="0"/>
        </w:rPr>
        <w:t xml:space="preserve">Week 29 studies uncertainty and failure analysis, using specific errors and limitations rather than assuming a confident </w:t>
      </w:r>
      <w:r>
        <w:rPr>
          <w:b/>
        </w:rPr>
        <w:t>output</w:t>
      </w:r>
      <w:r>
        <w:rPr>
          <w:b w:val="0"/>
        </w:rPr>
        <w:t xml:space="preserve"> is correct.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ai-5/29, ai-5/31, ai-5/34.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Transfer learning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a reused </w:t>
      </w:r>
      <w:r>
        <w:rPr>
          <w:b/>
        </w:rPr>
        <w:t>feature extractor</w:t>
      </w:r>
      <w:r>
        <w:rPr>
          <w:b w:val="0"/>
        </w:rPr>
        <w:t xml:space="preserve"> and a newly fitted </w:t>
      </w:r>
      <w:r>
        <w:rPr>
          <w:b/>
        </w:rPr>
        <w:t>output head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the four target </w:t>
      </w:r>
      <w:r>
        <w:rPr>
          <w:b/>
        </w:rPr>
        <w:t>training</w:t>
      </w:r>
      <w:r>
        <w:rPr>
          <w:b w:val="0"/>
        </w:rPr>
        <w:t xml:space="preserve"> records, give the number of mistakes at thresholds 3, 5 and 7 and choose the fitted threshold.</w:t>
      </w:r>
    </w:p>
    <w:p>
      <w:pPr>
        <w:spacing w:line="336" w:lineRule="auto" w:after="180"/>
      </w:pPr>
      <w:r>
        <w:rPr>
          <w:b w:val="0"/>
        </w:rPr>
        <w:t>Then score that head and the declared constant baseline on V1 and V2. Explain which data fitted the head.</w:t>
      </w:r>
    </w:p>
    <w:p>
      <w:pPr>
        <w:pStyle w:val="Heading3"/>
      </w:pPr>
      <w:r>
        <w:t>Supported practice answer</w:t>
      </w:r>
    </w:p>
    <w:p>
      <w:pPr>
        <w:spacing w:line="336" w:lineRule="auto" w:after="180"/>
        <w:shd w:fill="F1F6FC"/>
      </w:pPr>
      <w:r>
        <w:rPr>
          <w:b w:val="0"/>
        </w:rPr>
        <w:t xml:space="preserve">Reasoned practice answer: Teacher explanation: </w:t>
      </w:r>
      <w:r>
        <w:rPr>
          <w:b/>
        </w:rPr>
        <w:t>Training</w:t>
      </w:r>
      <w:r>
        <w:rPr>
          <w:b w:val="0"/>
        </w:rPr>
        <w:t xml:space="preserve"> mistake counts are 1, 0 and 1, selecting threshold 5. Validation </w:t>
      </w:r>
      <w:r>
        <w:rPr>
          <w:b/>
        </w:rPr>
        <w:t>prediction</w:t>
      </w:r>
      <w:r>
        <w:rPr>
          <w:b w:val="0"/>
        </w:rPr>
        <w:t>s are 0 and 1, so the head scores 2 of 2. The constant-0 baseline scores 1 of 2.</w:t>
      </w:r>
    </w:p>
    <w:p>
      <w:pPr>
        <w:spacing w:line="336" w:lineRule="auto" w:after="180"/>
        <w:shd w:fill="F1F6FC"/>
      </w:pPr>
      <w:r>
        <w:rPr>
          <w:b w:val="0"/>
        </w:rPr>
        <w:t>Only T1 through T4 fit the head; validation evaluates the fitted choice.</w:t>
      </w:r>
    </w:p>
    <w:p>
      <w:pPr>
        <w:spacing w:line="336" w:lineRule="auto" w:after="180"/>
      </w:pPr>
      <w:r>
        <w:rPr>
          <w:b w:val="0"/>
        </w:rPr>
        <w:t xml:space="preserve">Check every learner before discussion: Use the worked case for </w:t>
      </w:r>
      <w:r>
        <w:rPr>
          <w:b/>
        </w:rPr>
        <w:t>Transfer learning</w:t>
      </w:r>
      <w:r>
        <w:rPr>
          <w:b w:val="0"/>
        </w:rPr>
        <w:t>. Proposed explanation: “Frozen means the whole model cannot learn”.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extractor stays fixed while the new head is fitted on target </w:t>
      </w:r>
      <w:r>
        <w:rPr>
          <w:b/>
        </w:rPr>
        <w:t>training</w:t>
      </w:r>
      <w:r>
        <w:rPr>
          <w:b w:val="0"/>
        </w:rPr>
        <w:t xml:space="preserve"> examples.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Query changes to [2, 1]. Require a </w:t>
      </w:r>
      <w:r>
        <w:rPr>
          <w:b/>
        </w:rPr>
        <w:t>prediction</w:t>
      </w:r>
      <w:r>
        <w:rPr>
          <w:b w:val="0"/>
        </w:rPr>
        <w:t xml:space="preserve"> and a reason before comparing. Expected result: Its h becomes4 and the fitted head predicts class 0.</w:t>
      </w:r>
    </w:p>
    <w:p>
      <w:pPr>
        <w:spacing w:line="336" w:lineRule="auto" w:after="180"/>
        <w:shd w:fill="F5F1FB"/>
      </w:pPr>
      <w:r>
        <w:rPr>
          <w:b w:val="0"/>
        </w:rPr>
        <w:t xml:space="preserve">Reason: Extractor stays fixed; the changed </w:t>
      </w:r>
      <w:r>
        <w:rPr>
          <w:b/>
        </w:rPr>
        <w:t>input</w:t>
      </w:r>
      <w:r>
        <w:rPr>
          <w:b w:val="0"/>
        </w:rPr>
        <w:t xml:space="preserve"> crosses the chosen head’s boundary.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Transfer learning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Transfer learning: the case</w:t>
      </w:r>
    </w:p>
    <w:p>
      <w:r>
        <w:drawing>
          <wp:inline xmlns:a="http://schemas.openxmlformats.org/drawingml/2006/main" xmlns:pic="http://schemas.openxmlformats.org/drawingml/2006/picture">
            <wp:extent cx="5486400" cy="3142488"/>
            <wp:docPr id="2" name="Picture 2" descr="Transfer a fixed feature extractor while identifying what is actually refitted. Supplied facts: Frozen extractorh=left+2right. New-task training inputs [1, 0]label0,[2, 1]label0,[1, 3]label1. Class1 whenh&gt;=threshold; candidates3 or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Transfer a fixed </w:t>
      </w:r>
      <w:r>
        <w:rPr>
          <w:b/>
        </w:rPr>
        <w:t>feature extractor</w:t>
      </w:r>
      <w:r>
        <w:rPr>
          <w:b w:val="0"/>
        </w:rPr>
        <w:t xml:space="preserve"> while identifying what is actually refitted. Supplied facts: Frozen extractorh=left+2right. New-task </w:t>
      </w:r>
      <w:r>
        <w:rPr>
          <w:b/>
        </w:rPr>
        <w:t>training</w:t>
      </w:r>
      <w:r>
        <w:rPr>
          <w:b w:val="0"/>
        </w:rPr>
        <w:t xml:space="preserve"> </w:t>
      </w:r>
      <w:r>
        <w:rPr>
          <w:b/>
        </w:rPr>
        <w:t>input</w:t>
      </w:r>
      <w:r>
        <w:rPr>
          <w:b w:val="0"/>
        </w:rPr>
        <w:t>s [1, 0]label0,[2, 1]label0,[1, 3]label1.</w:t>
      </w:r>
    </w:p>
    <w:p>
      <w:pPr>
        <w:spacing w:line="336" w:lineRule="auto" w:after="180"/>
      </w:pPr>
      <w:r>
        <w:rPr>
          <w:b w:val="0"/>
        </w:rPr>
        <w:t xml:space="preserve">Class1 whenh&gt;=threshold; candidates3 or5.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Extract features: Trainingh values are1, 4, 7. → Fit new head: Threshold3 makes1 mistake; threshold 5 makes0, so choose 5. →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story-ai-5-2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Extract features: </w:t>
      </w:r>
      <w:r>
        <w:rPr>
          <w:b/>
        </w:rPr>
        <w:t>Training</w:t>
      </w:r>
      <w:r>
        <w:rPr>
          <w:b w:val="0"/>
        </w:rPr>
        <w:t xml:space="preserve">h values are1, 4, 7. → Fit new head: Threshold3 makes1 mistake; threshold 5 makes0, so choose 5. → Check held-out </w:t>
      </w:r>
      <w:r>
        <w:rPr>
          <w:b/>
        </w:rPr>
        <w:t>input</w:t>
      </w:r>
      <w:r>
        <w:rPr>
          <w:b w:val="0"/>
        </w:rPr>
        <w:t>: Query [2, 2]has h = 6, so the head predicts class 1; its reference is not supplied.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Freeze the fitted head before validation</w:t>
      </w:r>
    </w:p>
    <w:p>
      <w:r>
        <w:drawing>
          <wp:inline xmlns:a="http://schemas.openxmlformats.org/drawingml/2006/main" xmlns:pic="http://schemas.openxmlformats.org/drawingml/2006/picture">
            <wp:extent cx="5486400" cy="2834640"/>
            <wp:docPr id="4" name="Picture 4" descr="Freeze the fitted head before validation. V1 [2, 1], label 0 | h = 3 | Predict 0, correct. V2 [3, 4], label 1 | h = 7 | Predict 1, correct"/>
            <wp:cNvGraphicFramePr>
              <a:graphicFrameLocks noChangeAspect="1"/>
            </wp:cNvGraphicFramePr>
            <a:graphic>
              <a:graphicData uri="http://schemas.openxmlformats.org/drawingml/2006/picture">
                <pic:pic>
                  <pic:nvPicPr>
                    <pic:cNvPr id="0" name="academy-story-ai-5-2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Freeze the fitted head before validation. V1 [2, 1], label 0 | h = 3 | Predict 0, correct. V2 [3, 4], label 1 | h = 7 | Predict 1, correct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Query [2, 2]has h = 6, so the head predicts class 1; its reference is not supplied. Changed condition: Query changes to [2, 1]. Expected result: Its h becomes4 and the fitted head predicts class 0. Reason: Extractor stays fixed; the changed input crosses the chosen head’s boundary."/>
            <wp:cNvGraphicFramePr>
              <a:graphicFrameLocks noChangeAspect="1"/>
            </wp:cNvGraphicFramePr>
            <a:graphic>
              <a:graphicData uri="http://schemas.openxmlformats.org/drawingml/2006/picture">
                <pic:pic>
                  <pic:nvPicPr>
                    <pic:cNvPr id="0" name="academy-story-ai-5-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Query [2, 2]has h = 6, so the head predicts class 1; its reference is not supplied. Changed condition: Query changes to [2, 1]. Expected result: Its h becomes4 and the fitted head predicts class 0.</w:t>
      </w:r>
    </w:p>
    <w:p>
      <w:pPr>
        <w:spacing w:line="336" w:lineRule="auto" w:after="180"/>
      </w:pPr>
      <w:r>
        <w:rPr>
          <w:b w:val="0"/>
        </w:rPr>
        <w:t xml:space="preserve">Reason: Extractor stays fixed; the changed </w:t>
      </w:r>
      <w:r>
        <w:rPr>
          <w:b/>
        </w:rPr>
        <w:t>input</w:t>
      </w:r>
      <w:r>
        <w:rPr>
          <w:b w:val="0"/>
        </w:rPr>
        <w:t xml:space="preserve"> crosses the chosen head’s boundary.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Extractor stays fixed; the changed </w:t>
      </w:r>
      <w:r>
        <w:rPr>
          <w:b/>
        </w:rPr>
        <w:t>input</w:t>
      </w:r>
      <w:r>
        <w:rPr>
          <w:b w:val="0"/>
        </w:rPr>
        <w:t xml:space="preserve"> crosses the chosen head’s boundary.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 Limit: A frozen extractor can miss task-specific distinctions; transfer is a strategy requiring validation, not a guarantee of useful features."/>
            <wp:cNvGraphicFramePr>
              <a:graphicFrameLocks noChangeAspect="1"/>
            </wp:cNvGraphicFramePr>
            <a:graphic>
              <a:graphicData uri="http://schemas.openxmlformats.org/drawingml/2006/picture">
                <pic:pic>
                  <pic:nvPicPr>
                    <pic:cNvPr id="0" name="academy-story-ai-5-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Transfer learning</w:t>
      </w:r>
      <w:r>
        <w:rPr>
          <w:b w:val="0"/>
        </w:rPr>
        <w:t xml:space="preserve"> can keep a representation fixed while </w:t>
      </w:r>
      <w:r>
        <w:rPr>
          <w:b/>
        </w:rPr>
        <w:t>fitting</w:t>
      </w:r>
      <w:r>
        <w:rPr>
          <w:b w:val="0"/>
        </w:rPr>
        <w:t xml:space="preserve"> a smaller </w:t>
      </w:r>
      <w:r>
        <w:rPr>
          <w:b/>
        </w:rPr>
        <w:t>output head</w:t>
      </w:r>
      <w:r>
        <w:rPr>
          <w:b w:val="0"/>
        </w:rPr>
        <w:t xml:space="preserve"> for a new task. Here the extractor always applies the same weights, while new labels choose the head’s threshold.</w:t>
      </w:r>
    </w:p>
    <w:p>
      <w:pPr>
        <w:spacing w:line="336" w:lineRule="auto" w:after="180"/>
      </w:pPr>
      <w:r>
        <w:rPr>
          <w:b w:val="0"/>
        </w:rPr>
        <w:t>Applying the chosen head to a query is inference. State which part was frozen and which was fitted; this arithmetic does not establish the extractor is useful for every task.</w:t>
      </w:r>
    </w:p>
    <w:p>
      <w:pPr>
        <w:spacing w:line="336" w:lineRule="auto" w:after="180"/>
      </w:pPr>
      <w:r>
        <w:rPr>
          <w:b w:val="0"/>
        </w:rPr>
        <w:t>Limit: A frozen extractor can miss task-specific distinctions; transfer is a strategy requiring validation, not a guarantee of useful features.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frozen extractor can miss task-specific distinctions; transfer is a strategy requiring validation, not a guarantee of useful features.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part was trained for the new task?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part was trained for the new task?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Only the threshold head was selected from the new </w:t>
      </w:r>
      <w:r>
        <w:rPr>
          <w:b/>
        </w:rPr>
        <w:t>training</w:t>
      </w:r>
      <w:r>
        <w:rPr>
          <w:b w:val="0"/>
        </w:rPr>
        <w:t xml:space="preserve"> labels. The declared extractor weights [1, 2] were frozen. Changed-case check: Its h becomes4 and the fitted head predicts class 0.</w:t>
      </w:r>
    </w:p>
    <w:p>
      <w:pPr>
        <w:spacing w:line="336" w:lineRule="auto" w:after="180"/>
        <w:shd w:fill="F1F6F8"/>
      </w:pPr>
      <w:r>
        <w:rPr>
          <w:b w:val="0"/>
        </w:rPr>
        <w:t xml:space="preserve">Extractor stays fixed; the changed </w:t>
      </w:r>
      <w:r>
        <w:rPr>
          <w:b/>
        </w:rPr>
        <w:t>input</w:t>
      </w:r>
      <w:r>
        <w:rPr>
          <w:b w:val="0"/>
        </w:rPr>
        <w:t xml:space="preserve"> crosses the chosen head’s boundary.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