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ai-6/12</w:t>
      </w:r>
    </w:p>
    <w:p>
      <w:pPr>
        <w:pStyle w:val="Title"/>
      </w:pPr>
      <w:r>
        <w:t>Logs traces and privacy</w:t>
      </w:r>
    </w:p>
    <w:p>
      <w:r>
        <w:t>Project: Grounded Learning Service</w:t>
      </w:r>
    </w:p>
    <w:p>
      <w:pPr>
        <w:pStyle w:val="Heading1"/>
      </w:pPr>
      <w:r>
        <w:t>01. Prepare the purpose, prerequisites and materials</w:t>
      </w:r>
    </w:p>
    <w:p>
      <w:r>
        <w:t>Prepare Logs traces and privacy: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logs traces and privacy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Failure budgets and service objectives</w:t>
      </w:r>
    </w:p>
    <w:p>
      <w:pPr>
        <w:spacing w:line="336" w:lineRule="auto" w:after="180"/>
      </w:pPr>
      <w:r>
        <w:rPr>
          <w:b w:val="0"/>
        </w:rPr>
        <w:t>Without opening the old lesson, explain one key idea from Failure budgets and service objectives.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failure budgets and service objectives</w:t>
      </w:r>
    </w:p>
    <w:p>
      <w:pPr>
        <w:spacing w:line="336" w:lineRule="auto" w:after="180"/>
      </w:pPr>
      <w:r>
        <w:rPr>
          <w:b w:val="0"/>
        </w:rPr>
        <w:t>Reference example, not the only acceptable wording: Teacher explanation: Service objectives define measured reliability over a stated interval.</w:t>
      </w:r>
    </w:p>
    <w:p>
      <w:pPr>
        <w:spacing w:line="336" w:lineRule="auto" w:after="180"/>
      </w:pPr>
      <w:r>
        <w:rPr>
          <w:b w:val="0"/>
        </w:rPr>
        <w:t>A failure budget is meaningful only after success and eligible requests are defined. For a fictional objective at least 98% of 200 eligible requests must pass all contract checks. Allowed failures are 2%*200=4.</w:t>
      </w:r>
    </w:p>
    <w:p>
      <w:pPr>
        <w:spacing w:line="336" w:lineRule="auto" w:after="180"/>
      </w:pPr>
      <w:r>
        <w:rPr>
          <w:b w:val="0"/>
        </w:rPr>
        <w:t>Count every eligible failure once; report excluded requests separately.</w:t>
      </w:r>
    </w:p>
    <w:p>
      <w:pPr>
        <w:pStyle w:val="Heading3"/>
      </w:pPr>
      <w:r>
        <w:t>Integration tests and fixtures</w:t>
      </w:r>
    </w:p>
    <w:p>
      <w:pPr>
        <w:spacing w:line="336" w:lineRule="auto" w:after="180"/>
      </w:pPr>
      <w:r>
        <w:rPr>
          <w:b w:val="0"/>
        </w:rPr>
        <w:t>Without opening the old lesson, explain one key idea from Integration tests and fixtures.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integration tests and fixtures</w:t>
      </w:r>
    </w:p>
    <w:p>
      <w:pPr>
        <w:spacing w:line="336" w:lineRule="auto" w:after="180"/>
      </w:pPr>
      <w:r>
        <w:rPr>
          <w:b w:val="0"/>
        </w:rPr>
        <w:t xml:space="preserve">Reference example, not the only acceptable wording: Teacher explanation: Integration tests exercise connected components and failure propagation. Fixtures supply controlled </w:t>
      </w:r>
      <w:r>
        <w:rPr>
          <w:b/>
        </w:rPr>
        <w:t>input</w:t>
      </w:r>
      <w:r>
        <w:rPr>
          <w:b w:val="0"/>
        </w:rPr>
        <w:t xml:space="preserve"> records and mocked service outcomes.</w:t>
      </w:r>
    </w:p>
    <w:p>
      <w:pPr>
        <w:spacing w:line="336" w:lineRule="auto" w:after="180"/>
      </w:pPr>
      <w:r>
        <w:rPr>
          <w:b w:val="0"/>
        </w:rPr>
        <w:t xml:space="preserve">Trace request validation, session permission, lookup and </w:t>
      </w:r>
      <w:r>
        <w:rPr>
          <w:b/>
        </w:rPr>
        <w:t>output</w:t>
      </w:r>
      <w:r>
        <w:rPr>
          <w:b w:val="0"/>
        </w:rPr>
        <w:t xml:space="preserve"> validation together. Include absent sources and failing dependencies; verify that denied requests never invoke restricted lookup.</w:t>
      </w:r>
    </w:p>
    <w:p>
      <w:pPr>
        <w:pStyle w:val="Heading3"/>
      </w:pPr>
      <w:r>
        <w:t>Least privilege and tool scopes</w:t>
      </w:r>
    </w:p>
    <w:p>
      <w:pPr>
        <w:spacing w:line="336" w:lineRule="auto" w:after="180"/>
      </w:pPr>
      <w:r>
        <w:rPr>
          <w:b w:val="0"/>
        </w:rPr>
        <w:t>Without opening the old lesson, explain one key idea from Least privilege and tool scopes.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least privilege and tool scopes</w:t>
      </w:r>
    </w:p>
    <w:p>
      <w:pPr>
        <w:spacing w:line="336" w:lineRule="auto" w:after="180"/>
      </w:pPr>
      <w:r>
        <w:rPr>
          <w:b w:val="0"/>
        </w:rPr>
        <w:t>Reference example, not the only acceptable wording: Teacher explanation: Least privilege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spacing w:line="336" w:lineRule="auto" w:after="180"/>
      </w:pPr>
      <w:r>
        <w:rPr>
          <w:b w:val="0"/>
        </w:rPr>
        <w:t xml:space="preserve">Two 45-minute sessions. Logs support diagnosis, but excessive recording can expose private content. </w:t>
      </w:r>
      <w:r>
        <w:rPr>
          <w:b/>
        </w:rPr>
        <w:t>Trace ID</w:t>
      </w:r>
      <w:r>
        <w:rPr>
          <w:b w:val="0"/>
        </w:rPr>
        <w:t xml:space="preserve">s link stages without storing complete sensitive </w:t>
      </w:r>
      <w:r>
        <w:rPr>
          <w:b/>
        </w:rPr>
        <w:t>input</w:t>
      </w:r>
      <w:r>
        <w:rPr>
          <w:b w:val="0"/>
        </w:rPr>
        <w:t>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logs traces and privacy</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logs traces and privacy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Logs traces and privacy using the supplied case, labelled mechanism and reasoning. Make the scope of each conclusion explicit.</w:t>
      </w:r>
    </w:p>
    <w:p>
      <w:pPr>
        <w:spacing w:line="336" w:lineRule="auto" w:after="180"/>
      </w:pPr>
      <w:r>
        <w:rPr>
          <w:b w:val="0"/>
        </w:rPr>
        <w:t xml:space="preserve">Logs support diagnosis, but excessive recording can expose private content. </w:t>
      </w:r>
      <w:r>
        <w:rPr>
          <w:b/>
        </w:rPr>
        <w:t>Trace ID</w:t>
      </w:r>
      <w:r>
        <w:rPr>
          <w:b w:val="0"/>
        </w:rPr>
        <w:t xml:space="preserve">s link stages without storing complete sensitive </w:t>
      </w:r>
      <w:r>
        <w:rPr>
          <w:b/>
        </w:rPr>
        <w:t>input</w:t>
      </w:r>
      <w:r>
        <w:rPr>
          <w:b w:val="0"/>
        </w:rPr>
        <w:t>s.</w:t>
      </w:r>
    </w:p>
    <w:p>
      <w:pPr>
        <w:pStyle w:val="Heading3"/>
      </w:pPr>
      <w:r>
        <w:t>Explain Logs traces and privacy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this policy log </w:t>
      </w:r>
      <w:r>
        <w:rPr>
          <w:b/>
        </w:rPr>
        <w:t>trace ID</w:t>
      </w:r>
      <w:r>
        <w:rPr>
          <w:b w:val="0"/>
        </w:rPr>
        <w:t xml:space="preserve">, stage, status, duration and </w:t>
      </w:r>
      <w:r>
        <w:rPr>
          <w:b/>
        </w:rPr>
        <w:t>error category</w:t>
      </w:r>
      <w:r>
        <w:rPr>
          <w:b w:val="0"/>
        </w:rPr>
        <w:t>; do not log passcodes, student text or teacher answers. Restrict access and declare retention.</w:t>
      </w:r>
    </w:p>
    <w:p>
      <w:pPr>
        <w:pStyle w:val="Heading3"/>
      </w:pPr>
      <w:r>
        <w:t>Explain Logs traces and privacy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Trace ID</w:t>
            </w:r>
          </w:p>
        </w:tc>
        <w:tc>
          <w:tcPr>
            <w:tcW w:type="dxa" w:w="5112"/>
          </w:tcPr>
          <w:p>
            <w:r>
              <w:t>An identifier connecting events within an operation</w:t>
            </w:r>
          </w:p>
        </w:tc>
      </w:tr>
      <w:tr>
        <w:tc>
          <w:tcPr>
            <w:tcW w:type="dxa" w:w="5112"/>
          </w:tcPr>
          <w:p>
            <w:r>
              <w:t>Minimisation</w:t>
            </w:r>
          </w:p>
        </w:tc>
        <w:tc>
          <w:tcPr>
            <w:tcW w:type="dxa" w:w="5112"/>
          </w:tcPr>
          <w:p>
            <w:r>
              <w:t>Keeping only data needed for the declared purpose</w:t>
            </w:r>
          </w:p>
        </w:tc>
      </w:tr>
      <w:tr>
        <w:tc>
          <w:tcPr>
            <w:tcW w:type="dxa" w:w="5112"/>
          </w:tcPr>
          <w:p>
            <w:r>
              <w:t>Error category</w:t>
            </w:r>
          </w:p>
        </w:tc>
        <w:tc>
          <w:tcPr>
            <w:tcW w:type="dxa" w:w="5112"/>
          </w:tcPr>
          <w:p>
            <w:r>
              <w:t>A non-sensitive label for a failure class</w:t>
            </w:r>
          </w:p>
        </w:tc>
      </w:tr>
    </w:tbl>
    <w:p>
      <w:pPr>
        <w:pStyle w:val="Heading3"/>
      </w:pPr>
      <w:r>
        <w:t>Logs traces and privacy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failure record includes trace R7, status=denied and the complete student passcode.</w:t>
            </w:r>
          </w:p>
        </w:tc>
        <w:tc>
          <w:tcPr>
            <w:tcW w:type="dxa" w:w="3408"/>
          </w:tcPr>
          <w:p>
            <w:r>
              <w:t>For this policy log trace ID, stage, status, duration and error category; do not log passcodes, student text or teacher answers. Restrict access and declare retention.</w:t>
            </w:r>
          </w:p>
        </w:tc>
        <w:tc>
          <w:tcPr>
            <w:tcW w:type="dxa" w:w="3408"/>
          </w:tcPr>
          <w:p>
            <w:r>
              <w:t>Trace/status are useful; passcode violates the logging policy. Redact sensitive content and retain a non-sensitive error category.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Logs traces and privacy · 3</w:t>
      </w:r>
    </w:p>
    <w:p>
      <w:pPr>
        <w:spacing w:line="336" w:lineRule="auto" w:after="180"/>
      </w:pPr>
      <w:r>
        <w:rPr>
          <w:b w:val="0"/>
        </w:rPr>
        <w:t xml:space="preserve">Guided: Trace/status are useful; passcode violates the logging policy. Redact sensitive content and retain a non-sensitive </w:t>
      </w:r>
      <w:r>
        <w:rPr>
          <w:b/>
        </w:rPr>
        <w:t>error category</w:t>
      </w:r>
      <w:r>
        <w:rPr>
          <w:b w:val="0"/>
        </w:rPr>
        <w:t>.</w:t>
      </w:r>
    </w:p>
    <w:p>
      <w:pPr>
        <w:spacing w:line="336" w:lineRule="auto" w:after="180"/>
      </w:pPr>
      <w:r>
        <w:rPr>
          <w:b w:val="0"/>
        </w:rPr>
        <w:t xml:space="preserve">Qualification: A </w:t>
      </w:r>
      <w:r>
        <w:rPr>
          <w:b/>
        </w:rPr>
        <w:t>trace ID</w:t>
      </w:r>
      <w:r>
        <w:rPr>
          <w:b w:val="0"/>
        </w:rPr>
        <w:t xml:space="preserve"> can still be linkable; </w:t>
      </w:r>
      <w:r>
        <w:rPr>
          <w:b/>
        </w:rPr>
        <w:t>minimisation</w:t>
      </w:r>
      <w:r>
        <w:rPr>
          <w:b w:val="0"/>
        </w:rPr>
        <w:t xml:space="preserve"> and role-controlled access remain necessary.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 failure record includes trace R7, status=denied and the complete student passcode.</w:t>
      </w:r>
    </w:p>
    <w:p>
      <w:pPr>
        <w:spacing w:line="336" w:lineRule="auto" w:after="180"/>
      </w:pPr>
      <w:r>
        <w:rPr>
          <w:b w:val="0"/>
        </w:rPr>
        <w:t xml:space="preserve">Trace/status are useful; passcode violates the logging policy. Redact sensitive content and retain a non-sensitive </w:t>
      </w:r>
      <w:r>
        <w:rPr>
          <w:b/>
        </w:rPr>
        <w:t>error category</w:t>
      </w:r>
      <w:r>
        <w:rPr>
          <w:b w:val="0"/>
        </w:rPr>
        <w: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Logs traces and privacy</w:t>
      </w:r>
    </w:p>
    <w:p>
      <w:pPr>
        <w:spacing w:line="336" w:lineRule="auto" w:after="180"/>
      </w:pPr>
      <w:r>
        <w:rPr>
          <w:b w:val="0"/>
        </w:rPr>
        <w:t xml:space="preserve">Trace without storing private text. A learner request is retrieved and checked under </w:t>
      </w:r>
      <w:r>
        <w:rPr>
          <w:b/>
        </w:rPr>
        <w:t>trace id</w:t>
      </w:r>
      <w:r>
        <w:rPr>
          <w:b w:val="0"/>
        </w:rPr>
        <w:t>entifier R17.</w:t>
      </w:r>
    </w:p>
    <w:p>
      <w:pPr>
        <w:pStyle w:val="Heading3"/>
      </w:pPr>
      <w:r>
        <w:t>The facts we will use</w:t>
      </w:r>
    </w:p>
    <w:p>
      <w:pPr>
        <w:pStyle w:val="Heading3"/>
      </w:pPr>
      <w:r>
        <w:t>Supplied facts</w:t>
      </w:r>
    </w:p>
    <w:p>
      <w:pPr>
        <w:spacing w:line="336" w:lineRule="auto" w:after="180"/>
        <w:shd w:fill="F1F6FC"/>
      </w:pPr>
      <w:r>
        <w:rPr>
          <w:b w:val="0"/>
        </w:rPr>
        <w:t xml:space="preserve">R17 is the request </w:t>
      </w:r>
      <w:r>
        <w:rPr>
          <w:b/>
        </w:rPr>
        <w:t>trace ID</w:t>
      </w:r>
      <w:r>
        <w:rPr>
          <w:b w:val="0"/>
        </w:rPr>
        <w:t>; C8 is the retrieved source ID. Allowed fields also include validation pass and duration 240 ms. Raw question text is excluded.</w:t>
      </w:r>
    </w:p>
    <w:p>
      <w:r>
        <w:drawing>
          <wp:inline xmlns:a="http://schemas.openxmlformats.org/drawingml/2006/main" xmlns:pic="http://schemas.openxmlformats.org/drawingml/2006/picture">
            <wp:extent cx="5486400" cy="5185229"/>
            <wp:docPr id="1" name="Picture 1" descr="Logs traces and privacy. Connect events: R17 links the request, retrieval and validation events.. Inspect duration: 240 ms describes this request, not the service average.. Minimise fields: Keep allowed metadata; omit private question text and names."/>
            <wp:cNvGraphicFramePr>
              <a:graphicFrameLocks noChangeAspect="1"/>
            </wp:cNvGraphicFramePr>
            <a:graphic>
              <a:graphicData uri="http://schemas.openxmlformats.org/drawingml/2006/picture">
                <pic:pic>
                  <pic:nvPicPr>
                    <pic:cNvPr id="0" name="academy-visual-ai-6-12.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Connect events</w:t>
            </w:r>
          </w:p>
        </w:tc>
        <w:tc>
          <w:tcPr>
            <w:tcW w:type="dxa" w:w="5112"/>
          </w:tcPr>
          <w:p>
            <w:r>
              <w:t>R17 links the request, retrieval and validation events.</w:t>
            </w:r>
          </w:p>
        </w:tc>
      </w:tr>
      <w:tr>
        <w:tc>
          <w:tcPr>
            <w:tcW w:type="dxa" w:w="5112"/>
          </w:tcPr>
          <w:p>
            <w:r>
              <w:t>2. Inspect duration</w:t>
            </w:r>
          </w:p>
        </w:tc>
        <w:tc>
          <w:tcPr>
            <w:tcW w:type="dxa" w:w="5112"/>
          </w:tcPr>
          <w:p>
            <w:r>
              <w:t>240 ms describes this request, not the service average.</w:t>
            </w:r>
          </w:p>
        </w:tc>
      </w:tr>
      <w:tr>
        <w:tc>
          <w:tcPr>
            <w:tcW w:type="dxa" w:w="5112"/>
          </w:tcPr>
          <w:p>
            <w:r>
              <w:t>3. Minimise fields</w:t>
            </w:r>
          </w:p>
        </w:tc>
        <w:tc>
          <w:tcPr>
            <w:tcW w:type="dxa" w:w="5112"/>
          </w:tcPr>
          <w:p>
            <w:r>
              <w:t>Keep allowed metadata; omit private question text and names.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Logs record events; traces connect related events. Useful debugging fields should remain within the declared privacy policy.</w:t>
      </w:r>
    </w:p>
    <w:p>
      <w:pPr>
        <w:pStyle w:val="Heading3"/>
      </w:pPr>
      <w:r>
        <w:t>What this example does not establish</w:t>
      </w:r>
    </w:p>
    <w:p>
      <w:pPr>
        <w:pStyle w:val="Heading3"/>
      </w:pPr>
      <w:r>
        <w:t>Keep the stated limit</w:t>
      </w:r>
    </w:p>
    <w:p>
      <w:pPr>
        <w:spacing w:line="336" w:lineRule="auto" w:after="180"/>
        <w:shd w:fill="FFF5E6"/>
      </w:pPr>
      <w:r>
        <w:rPr>
          <w:b/>
        </w:rPr>
        <w:t>Trace id</w:t>
      </w:r>
      <w:r>
        <w:rPr>
          <w:b w:val="0"/>
        </w:rPr>
        <w:t>entifiers can be linkable too; specify their access, retention and deletion rules.</w:t>
      </w:r>
    </w:p>
    <w:p>
      <w:pPr>
        <w:pStyle w:val="Heading3"/>
      </w:pPr>
      <w:r>
        <w:t>Change one thing in the pictured case</w:t>
      </w:r>
    </w:p>
    <w:p>
      <w:pPr>
        <w:pStyle w:val="Heading3"/>
      </w:pPr>
      <w:r>
        <w:t>Change one thing</w:t>
      </w:r>
    </w:p>
    <w:p>
      <w:pPr>
        <w:spacing w:line="336" w:lineRule="auto" w:after="180"/>
        <w:shd w:fill="F5F1FB"/>
      </w:pPr>
      <w:r>
        <w:rPr>
          <w:b w:val="0"/>
        </w:rPr>
        <w:t>Change: A developer logs the full learner question.</w:t>
      </w:r>
    </w:p>
    <w:p>
      <w:pPr>
        <w:pStyle w:val="Heading3"/>
      </w:pPr>
      <w:r>
        <w:t>Predicted result</w:t>
      </w:r>
    </w:p>
    <w:p>
      <w:pPr>
        <w:spacing w:line="336" w:lineRule="auto" w:after="180"/>
        <w:shd w:fill="F1F6FC"/>
      </w:pPr>
      <w:r>
        <w:rPr>
          <w:b/>
        </w:rPr>
        <w:t>Prediction</w:t>
      </w:r>
      <w:r>
        <w:rPr>
          <w:b w:val="0"/>
        </w:rPr>
        <w:t>: That additional field violates this logging policy.</w:t>
      </w:r>
    </w:p>
    <w:p>
      <w:pPr>
        <w:pStyle w:val="Heading3"/>
      </w:pPr>
      <w:r>
        <w:t>Why the result follows</w:t>
      </w:r>
    </w:p>
    <w:p>
      <w:pPr>
        <w:spacing w:line="336" w:lineRule="auto" w:after="180"/>
        <w:shd w:fill="F1F6FC"/>
      </w:pPr>
      <w:r>
        <w:rPr>
          <w:b w:val="0"/>
        </w:rPr>
        <w:t>Reason: Debugging convenience does not authorise storing more personal information.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Logs traces and privacy,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 failure record includes trace R7, status=denied and the complete student passcode.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Trace/status are useful; passcode violates the logging policy. Redact sensitive content and retain a non-sensitive </w:t>
      </w:r>
      <w:r>
        <w:rPr>
          <w:b/>
        </w:rPr>
        <w:t>error category</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Logs traces and privacy.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trace ID</w:t>
      </w:r>
      <w:r>
        <w:rPr>
          <w:b w:val="0"/>
        </w:rPr>
        <w:t xml:space="preserve"> can still be linkable; </w:t>
      </w:r>
      <w:r>
        <w:rPr>
          <w:b/>
        </w:rPr>
        <w:t>minimisation</w:t>
      </w:r>
      <w:r>
        <w:rPr>
          <w:b w:val="0"/>
        </w:rPr>
        <w:t xml:space="preserve"> and role-controlled access remain necessary.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Identify the purpose of R17, C8 and 240 ms in the trace. Which field is deliberately omitted, and why would logging the whole question violate this design?</w:t>
      </w:r>
    </w:p>
    <w:p>
      <w:pPr>
        <w:pStyle w:val="Heading3"/>
      </w:pPr>
      <w:r>
        <w:t>Reasoned teacher answer</w:t>
      </w:r>
    </w:p>
    <w:p>
      <w:pPr>
        <w:spacing w:line="336" w:lineRule="auto" w:after="180"/>
      </w:pPr>
      <w:r>
        <w:rPr>
          <w:b w:val="0"/>
        </w:rPr>
        <w:t>R17 links the request, retrieval and validation events. 240 ms describes this request, not the service average. Keep allowed metadata; omit private question text and names.</w:t>
      </w:r>
    </w:p>
    <w:p>
      <w:pPr>
        <w:spacing w:line="336" w:lineRule="auto" w:after="180"/>
      </w:pPr>
      <w:r>
        <w:rPr>
          <w:b w:val="0"/>
        </w:rPr>
        <w:t>Changed case: That additional field violates this logging policy. Debugging convenience does not authorise storing more personal information.</w:t>
      </w:r>
    </w:p>
    <w:p>
      <w:pPr>
        <w:spacing w:line="336" w:lineRule="auto" w:after="180"/>
      </w:pPr>
      <w:r>
        <w:rPr>
          <w:b w:val="0"/>
        </w:rPr>
        <w:t>R17 links events for one request, C8 identifies the retrieved source, and 240 ms is this request’s duration.</w:t>
      </w:r>
    </w:p>
    <w:p>
      <w:pPr>
        <w:spacing w:line="336" w:lineRule="auto" w:after="180"/>
      </w:pPr>
      <w:r>
        <w:rPr>
          <w:b w:val="0"/>
        </w:rPr>
        <w:t>Changed-case reasoning: That additional field violates this logging policy. Debugging convenience does not authorise storing more personal information.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Logs traces and privacy investigation and use the first unsupported step to choose a teaching response.</w:t>
      </w:r>
    </w:p>
    <w:p>
      <w:pPr>
        <w:spacing w:line="336" w:lineRule="auto" w:after="180"/>
      </w:pPr>
      <w:r>
        <w:rPr>
          <w:b w:val="0"/>
        </w:rPr>
        <w:t xml:space="preserve">The worked result establishes every future case: A </w:t>
      </w:r>
      <w:r>
        <w:rPr>
          <w:b/>
        </w:rPr>
        <w:t>trace ID</w:t>
      </w:r>
      <w:r>
        <w:rPr>
          <w:b w:val="0"/>
        </w:rPr>
        <w:t xml:space="preserve"> can still be linkable; </w:t>
      </w:r>
      <w:r>
        <w:rPr>
          <w:b/>
        </w:rPr>
        <w:t>minimisation</w:t>
      </w:r>
      <w:r>
        <w:rPr>
          <w:b w:val="0"/>
        </w:rPr>
        <w:t xml:space="preserve"> and role-controlled access remain necessary.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Logs traces and privacy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Trace/status are useful; passcode violates the logging policy. Redact sensitive content and retain a non-sensitive </w:t>
      </w:r>
      <w:r>
        <w:rPr>
          <w:b/>
        </w:rPr>
        <w:t>error category</w:t>
      </w:r>
      <w:r>
        <w:rPr>
          <w:b w:val="0"/>
        </w:rPr>
        <w:t>.</w:t>
      </w:r>
    </w:p>
    <w:p>
      <w:pPr>
        <w:spacing w:line="336" w:lineRule="auto" w:after="180"/>
      </w:pPr>
      <w:r>
        <w:rPr>
          <w:b w:val="0"/>
        </w:rPr>
        <w:t xml:space="preserve">Qualification: A </w:t>
      </w:r>
      <w:r>
        <w:rPr>
          <w:b/>
        </w:rPr>
        <w:t>trace ID</w:t>
      </w:r>
      <w:r>
        <w:rPr>
          <w:b w:val="0"/>
        </w:rPr>
        <w:t xml:space="preserve"> can still be linkable; </w:t>
      </w:r>
      <w:r>
        <w:rPr>
          <w:b/>
        </w:rPr>
        <w:t>minimisation</w:t>
      </w:r>
      <w:r>
        <w:rPr>
          <w:b w:val="0"/>
        </w:rPr>
        <w:t xml:space="preserve"> and role-controlled access remain necessary.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Logs support diagnosis, but excessive recording can expose private content. </w:t>
      </w:r>
      <w:r>
        <w:rPr>
          <w:b/>
        </w:rPr>
        <w:t>Trace ID</w:t>
      </w:r>
      <w:r>
        <w:rPr>
          <w:b w:val="0"/>
        </w:rPr>
        <w:t xml:space="preserve">s link stages without storing complete sensitive </w:t>
      </w:r>
      <w:r>
        <w:rPr>
          <w:b/>
        </w:rPr>
        <w:t>input</w:t>
      </w:r>
      <w:r>
        <w:rPr>
          <w:b w:val="0"/>
        </w:rPr>
        <w:t>s.</w:t>
      </w:r>
    </w:p>
    <w:p>
      <w:pPr>
        <w:spacing w:line="336" w:lineRule="auto" w:after="180"/>
        <w:shd w:fill="F1F6FC"/>
      </w:pPr>
      <w:r>
        <w:rPr>
          <w:b w:val="0"/>
        </w:rPr>
        <w:t xml:space="preserve">For this policy log </w:t>
      </w:r>
      <w:r>
        <w:rPr>
          <w:b/>
        </w:rPr>
        <w:t>trace ID</w:t>
      </w:r>
      <w:r>
        <w:rPr>
          <w:b w:val="0"/>
        </w:rPr>
        <w:t xml:space="preserve">, stage, status, duration and </w:t>
      </w:r>
      <w:r>
        <w:rPr>
          <w:b/>
        </w:rPr>
        <w:t>error category</w:t>
      </w:r>
      <w:r>
        <w:rPr>
          <w:b w:val="0"/>
        </w:rPr>
        <w:t>; do not log passcodes, student text or teacher answers. Restrict access and declare retention.</w:t>
      </w:r>
    </w:p>
    <w:p>
      <w:pPr>
        <w:pStyle w:val="Heading3"/>
      </w:pPr>
      <w:r>
        <w:t>W2 Trace the worked case</w:t>
      </w:r>
    </w:p>
    <w:p>
      <w:pPr>
        <w:pStyle w:val="Heading3"/>
      </w:pPr>
      <w:r>
        <w:t>Workbook question · W2</w:t>
      </w:r>
    </w:p>
    <w:p>
      <w:pPr>
        <w:spacing w:line="336" w:lineRule="auto" w:after="180"/>
        <w:shd w:fill="F5F1FB"/>
      </w:pPr>
      <w:r>
        <w:rPr>
          <w:b w:val="0"/>
        </w:rPr>
        <w:t>A failure record includes trace R7, status=denied and the complete student passcode. Show the intermediate steps and give the conclusion with its scope.</w:t>
      </w:r>
    </w:p>
    <w:p>
      <w:pPr>
        <w:pStyle w:val="Heading3"/>
      </w:pPr>
      <w:r>
        <w:t>Teacher reasoning · W2</w:t>
      </w:r>
    </w:p>
    <w:p>
      <w:pPr>
        <w:spacing w:line="336" w:lineRule="auto" w:after="180"/>
        <w:shd w:fill="F1F6FC"/>
      </w:pPr>
      <w:r>
        <w:rPr>
          <w:b w:val="0"/>
        </w:rPr>
        <w:t xml:space="preserve">Teacher explanation: Trace/status are useful; passcode violates the logging policy. Redact sensitive content and retain a non-sensitive </w:t>
      </w:r>
      <w:r>
        <w:rPr>
          <w:b/>
        </w:rPr>
        <w:t>error category</w:t>
      </w:r>
      <w:r>
        <w:rPr>
          <w:b w:val="0"/>
        </w:rPr>
        <w: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trace ID</w:t>
      </w:r>
      <w:r>
        <w:rPr>
          <w:b w:val="0"/>
        </w:rPr>
        <w:t xml:space="preserve"> can still be linkable; </w:t>
      </w:r>
      <w:r>
        <w:rPr>
          <w:b/>
        </w:rPr>
        <w:t>minimisation</w:t>
      </w:r>
      <w:r>
        <w:rPr>
          <w:b w:val="0"/>
        </w:rPr>
        <w:t xml:space="preserve"> and role-controlled access remain necessary.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trace ID</w:t>
      </w:r>
      <w:r>
        <w:rPr>
          <w:b w:val="0"/>
        </w:rPr>
        <w:t xml:space="preserve"> can still be linkable; </w:t>
      </w:r>
      <w:r>
        <w:rPr>
          <w:b/>
        </w:rPr>
        <w:t>minimisation</w:t>
      </w:r>
      <w:r>
        <w:rPr>
          <w:b w:val="0"/>
        </w:rPr>
        <w:t xml:space="preserve"> and role-controlled access remain necessary.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Logs contain user essay, teacher guide, stage=lookup, duration=12ms and trace T8. Select allowed fields.</w:t>
      </w:r>
    </w:p>
    <w:p>
      <w:pPr>
        <w:pStyle w:val="Heading3"/>
      </w:pPr>
      <w:r>
        <w:t>Teacher reasoning · W4</w:t>
      </w:r>
    </w:p>
    <w:p>
      <w:pPr>
        <w:spacing w:line="336" w:lineRule="auto" w:after="180"/>
        <w:shd w:fill="F1F6FC"/>
      </w:pPr>
      <w:r>
        <w:rPr>
          <w:b w:val="0"/>
        </w:rPr>
        <w:t xml:space="preserve">Teacher explanation: Keep stage, duration and trace; exclude essay and teacher content. Authorisation to </w:t>
      </w:r>
      <w:r>
        <w:rPr>
          <w:b/>
        </w:rPr>
        <w:t>process</w:t>
      </w:r>
      <w:r>
        <w:rPr>
          <w:b w:val="0"/>
        </w:rPr>
        <w:t xml:space="preserve"> data does not imply permission to retain it in logs.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trace ID</w:t>
      </w:r>
      <w:r>
        <w:rPr>
          <w:b w:val="0"/>
        </w:rPr>
        <w:t xml:space="preserve"> can still be linkable; </w:t>
      </w:r>
      <w:r>
        <w:rPr>
          <w:b/>
        </w:rPr>
        <w:t>minimisation</w:t>
      </w:r>
      <w:r>
        <w:rPr>
          <w:b w:val="0"/>
        </w:rPr>
        <w:t xml:space="preserve"> and role-controlled access remain necessary.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Keep stage, duration and trace; exclude essay and teacher content. Authorisation to </w:t>
      </w:r>
      <w:r>
        <w:rPr>
          <w:b/>
        </w:rPr>
        <w:t>process</w:t>
      </w:r>
      <w:r>
        <w:rPr>
          <w:b w:val="0"/>
        </w:rPr>
        <w:t xml:space="preserve"> data does not imply permission to retain it in logs. Require intermediate reasoning and the stated scope.</w:t>
      </w:r>
    </w:p>
    <w:p>
      <w:pPr>
        <w:spacing w:line="336" w:lineRule="auto" w:after="180"/>
        <w:shd w:fill="F1F6FC"/>
      </w:pPr>
      <w:r>
        <w:rPr>
          <w:b w:val="0"/>
        </w:rPr>
        <w:t xml:space="preserve">Fresh retry: Log contains token, </w:t>
      </w:r>
      <w:r>
        <w:rPr>
          <w:b/>
        </w:rPr>
        <w:t>trace ID</w:t>
      </w:r>
      <w:r>
        <w:rPr>
          <w:b w:val="0"/>
        </w:rPr>
        <w:t xml:space="preserve"> and timeout category. Expected reasoning: Keep trace/category, redact token. Retention and access rules still apply.</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Logs contain user essay, teacher guide, stage=lookup, duration=12ms and trace T8. Select allowed fields.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Keep stage, duration and trace; exclude essay and teacher content. Authorisation to </w:t>
      </w:r>
      <w:r>
        <w:rPr>
          <w:b/>
        </w:rPr>
        <w:t>process</w:t>
      </w:r>
      <w:r>
        <w:rPr>
          <w:b w:val="0"/>
        </w:rPr>
        <w:t xml:space="preserve"> data does not imply permission to retain it in logs.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Logs traces and privacy to Grounded Learning Service, adapt support and plan a later changed-case check.</w:t>
      </w:r>
    </w:p>
    <w:p>
      <w:pPr>
        <w:spacing w:line="336" w:lineRule="auto" w:after="180"/>
      </w:pPr>
      <w:r>
        <w:rPr>
          <w:b w:val="0"/>
        </w:rPr>
        <w:t xml:space="preserve">Add a labelled logs traces and privacy </w:t>
      </w:r>
      <w:r>
        <w:rPr>
          <w:b/>
        </w:rPr>
        <w:t>evidence</w:t>
      </w:r>
      <w:r>
        <w:rPr>
          <w:b w:val="0"/>
        </w:rPr>
        <w:t xml:space="preserve"> sheet to Grounded Learning Service. Show how you can explain the </w:t>
      </w:r>
      <w:r>
        <w:rPr>
          <w:b/>
        </w:rPr>
        <w:t>mechanism</w:t>
      </w:r>
      <w:r>
        <w:rPr>
          <w:b w:val="0"/>
        </w:rPr>
        <w:t xml:space="preserve"> and terminology of logs traces and privacy.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State machines for bounded agents.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ai-6/13, ai-6/15, ai-6/18.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Logs traces and privacy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logs traces and privacy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A failure record includes trace R7, status=denied and the complete student passcode.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Trace/status are useful; passcode violates the logging policy. Redact sensitive content and retain a non-sensitive </w:t>
      </w:r>
      <w:r>
        <w:rPr>
          <w:b/>
        </w:rPr>
        <w:t>error category</w:t>
      </w:r>
      <w:r>
        <w:rPr>
          <w:b w:val="0"/>
        </w:rPr>
        <w:t>.</w:t>
      </w:r>
    </w:p>
    <w:p>
      <w:pPr>
        <w:spacing w:line="336" w:lineRule="auto" w:after="180"/>
      </w:pPr>
      <w:r>
        <w:rPr>
          <w:b w:val="0"/>
        </w:rPr>
        <w:t>Check every learner before discussion: Use the worked case for Logs traces and privacy.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trace ID</w:t>
      </w:r>
      <w:r>
        <w:rPr>
          <w:b w:val="0"/>
        </w:rPr>
        <w:t xml:space="preserve"> can still be linkable; </w:t>
      </w:r>
      <w:r>
        <w:rPr>
          <w:b/>
        </w:rPr>
        <w:t>minimisation</w:t>
      </w:r>
      <w:r>
        <w:rPr>
          <w:b w:val="0"/>
        </w:rPr>
        <w:t xml:space="preserve"> and role-controlled access remain necessary.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developer logs the full learner question. Require a </w:t>
      </w:r>
      <w:r>
        <w:rPr>
          <w:b/>
        </w:rPr>
        <w:t>prediction</w:t>
      </w:r>
      <w:r>
        <w:rPr>
          <w:b w:val="0"/>
        </w:rPr>
        <w:t xml:space="preserve"> and a reason before comparing. Expected result: That additional field violates this logging policy.</w:t>
      </w:r>
    </w:p>
    <w:p>
      <w:pPr>
        <w:spacing w:line="336" w:lineRule="auto" w:after="180"/>
        <w:shd w:fill="F5F1FB"/>
      </w:pPr>
      <w:r>
        <w:rPr>
          <w:b w:val="0"/>
        </w:rPr>
        <w:t>Reason: Debugging convenience does not authorise storing more personal information.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Logs traces and privacy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Logs traces and privacy: the case</w:t>
      </w:r>
    </w:p>
    <w:p>
      <w:r>
        <w:drawing>
          <wp:inline xmlns:a="http://schemas.openxmlformats.org/drawingml/2006/main" xmlns:pic="http://schemas.openxmlformats.org/drawingml/2006/picture">
            <wp:extent cx="5486400" cy="2834640"/>
            <wp:docPr id="2" name="Picture 2" descr="Trace without storing private text. A learner request is retrieved and checked under trace identifier R17. Supplied facts: R17 is the request trace ID; C8 is the retrieved source ID. Allowed fields also include validation pass and duration 240 ms. Raw question text is excluded."/>
            <wp:cNvGraphicFramePr>
              <a:graphicFrameLocks noChangeAspect="1"/>
            </wp:cNvGraphicFramePr>
            <a:graphic>
              <a:graphicData uri="http://schemas.openxmlformats.org/drawingml/2006/picture">
                <pic:pic>
                  <pic:nvPicPr>
                    <pic:cNvPr id="0" name="academy-story-ai-6-12-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Trace without storing private text. A learner request is retrieved and checked under </w:t>
      </w:r>
      <w:r>
        <w:rPr>
          <w:b/>
        </w:rPr>
        <w:t>trace id</w:t>
      </w:r>
      <w:r>
        <w:rPr>
          <w:b w:val="0"/>
        </w:rPr>
        <w:t xml:space="preserve">entifier R17. Supplied facts: R17 is the request </w:t>
      </w:r>
      <w:r>
        <w:rPr>
          <w:b/>
        </w:rPr>
        <w:t>trace ID</w:t>
      </w:r>
      <w:r>
        <w:rPr>
          <w:b w:val="0"/>
        </w:rPr>
        <w:t>; C8 is the retrieved source ID.</w:t>
      </w:r>
    </w:p>
    <w:p>
      <w:pPr>
        <w:spacing w:line="336" w:lineRule="auto" w:after="180"/>
      </w:pPr>
      <w:r>
        <w:rPr>
          <w:b w:val="0"/>
        </w:rPr>
        <w:t>Allowed fields also include validation pass and duration 240 ms. Raw question text is excluded.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nnect events: R17 links the request, retrieval and validation events. → Inspect duration: 240 ms describes this request, not the service average. → Minimise fields: Keep allowed metadata; omit private question text and names."/>
            <wp:cNvGraphicFramePr>
              <a:graphicFrameLocks noChangeAspect="1"/>
            </wp:cNvGraphicFramePr>
            <a:graphic>
              <a:graphicData uri="http://schemas.openxmlformats.org/drawingml/2006/picture">
                <pic:pic>
                  <pic:nvPicPr>
                    <pic:cNvPr id="0" name="academy-story-ai-6-12-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Connect events: R17 links the request, retrieval and validation events. → Inspect duration: 240 ms describes this request, not the service average. → Minimise fields: Keep allowed metadata; omit private question text and names.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Logs traces and privacy — evidence trace</w:t>
      </w:r>
    </w:p>
    <w:p>
      <w:r>
        <w:drawing>
          <wp:inline xmlns:a="http://schemas.openxmlformats.org/drawingml/2006/main" xmlns:pic="http://schemas.openxmlformats.org/drawingml/2006/picture">
            <wp:extent cx="5486400" cy="2843784"/>
            <wp:docPr id="4" name="Picture 4" descr="Logs traces and privacy — evidence trace. A failure record includes trace R7, status=denied and the complete student passcode. | For this policy log trace ID, stage, status, duration and error category; do not log passcodes, student text or teacher answers. Restrict access and declare retention. | Trace/status are useful; passcode violates the logging policy. Redact sensitive content and retain a non-sensitive error category."/>
            <wp:cNvGraphicFramePr>
              <a:graphicFrameLocks noChangeAspect="1"/>
            </wp:cNvGraphicFramePr>
            <a:graphic>
              <a:graphicData uri="http://schemas.openxmlformats.org/drawingml/2006/picture">
                <pic:pic>
                  <pic:nvPicPr>
                    <pic:cNvPr id="0" name="academy-story-ai-6-12-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Logs traces and privacy — </w:t>
      </w:r>
      <w:r>
        <w:rPr>
          <w:b/>
        </w:rPr>
        <w:t>evidence</w:t>
      </w:r>
      <w:r>
        <w:rPr>
          <w:b w:val="0"/>
        </w:rPr>
        <w:t xml:space="preserve"> trace.</w:t>
      </w:r>
    </w:p>
    <w:p>
      <w:pPr>
        <w:spacing w:line="336" w:lineRule="auto" w:after="180"/>
      </w:pPr>
      <w:r>
        <w:rPr>
          <w:b w:val="0"/>
        </w:rPr>
        <w:t xml:space="preserve">A failure record includes trace R7, status=denied and the complete student passcode. | For this policy log </w:t>
      </w:r>
      <w:r>
        <w:rPr>
          <w:b/>
        </w:rPr>
        <w:t>trace ID</w:t>
      </w:r>
      <w:r>
        <w:rPr>
          <w:b w:val="0"/>
        </w:rPr>
        <w:t xml:space="preserve">, stage, status, duration and </w:t>
      </w:r>
      <w:r>
        <w:rPr>
          <w:b/>
        </w:rPr>
        <w:t>error category</w:t>
      </w:r>
      <w:r>
        <w:rPr>
          <w:b w:val="0"/>
        </w:rPr>
        <w:t>; do not log passcodes, student text or teacher answers.</w:t>
      </w:r>
    </w:p>
    <w:p>
      <w:pPr>
        <w:spacing w:line="336" w:lineRule="auto" w:after="180"/>
      </w:pPr>
      <w:r>
        <w:rPr>
          <w:b w:val="0"/>
        </w:rPr>
        <w:t xml:space="preserve">Restrict access and declare retention. | Trace/status are useful; passcode violates the logging policy. Redact sensitive content and retain a non-sensitive </w:t>
      </w:r>
      <w:r>
        <w:rPr>
          <w:b/>
        </w:rPr>
        <w:t>error category</w:t>
      </w:r>
      <w:r>
        <w:rPr>
          <w:b w:val="0"/>
        </w:rPr>
        <w: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Keep allowed metadata; omit private question text and names. Changed condition: A developer logs the full learner question. Expected result: That additional field violates this logging policy. Reason: Debugging convenience does not authorise storing more personal information."/>
            <wp:cNvGraphicFramePr>
              <a:graphicFrameLocks noChangeAspect="1"/>
            </wp:cNvGraphicFramePr>
            <a:graphic>
              <a:graphicData uri="http://schemas.openxmlformats.org/drawingml/2006/picture">
                <pic:pic>
                  <pic:nvPicPr>
                    <pic:cNvPr id="0" name="academy-story-ai-6-1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Keep allowed metadata; omit private question text and names. Changed condition: A developer logs the full learner question. Expected result: That additional field violates this logging policy.</w:t>
      </w:r>
    </w:p>
    <w:p>
      <w:pPr>
        <w:spacing w:line="336" w:lineRule="auto" w:after="180"/>
      </w:pPr>
      <w:r>
        <w:rPr>
          <w:b w:val="0"/>
        </w:rPr>
        <w:t>Reason: Debugging convenience does not authorise storing more personal information.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Debugging convenience does not authorise storing more personal information.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Logs record events; traces connect related events. Useful debugging fields should remain within the declared privacy policy. Limit: Trace identifiers can be linkable too; specify their access, retention and deletion rules."/>
            <wp:cNvGraphicFramePr>
              <a:graphicFrameLocks noChangeAspect="1"/>
            </wp:cNvGraphicFramePr>
            <a:graphic>
              <a:graphicData uri="http://schemas.openxmlformats.org/drawingml/2006/picture">
                <pic:pic>
                  <pic:nvPicPr>
                    <pic:cNvPr id="0" name="academy-story-ai-6-1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Logs record events; traces connect related events. Useful debugging fields should remain within the declared privacy policy. Limit: </w:t>
      </w:r>
      <w:r>
        <w:rPr>
          <w:b/>
        </w:rPr>
        <w:t>Trace id</w:t>
      </w:r>
      <w:r>
        <w:rPr>
          <w:b w:val="0"/>
        </w:rPr>
        <w:t>entifiers can be linkable too; specify their access, retention and deletion rules.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Trace id</w:t>
      </w:r>
      <w:r>
        <w:rPr>
          <w:b w:val="0"/>
        </w:rPr>
        <w:t>entifiers can be linkable too; specify their access, retention and deletion rules.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Identify the purpose of R17, C8 and 240 ms in the trace. Which field is deliberately omitted, and why would logging the whole question violate this design?"/>
            <wp:cNvGraphicFramePr>
              <a:graphicFrameLocks noChangeAspect="1"/>
            </wp:cNvGraphicFramePr>
            <a:graphic>
              <a:graphicData uri="http://schemas.openxmlformats.org/drawingml/2006/picture">
                <pic:pic>
                  <pic:nvPicPr>
                    <pic:cNvPr id="0" name="academy-story-ai-6-12-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Identify the purpose of R17, C8 and 240 ms in the trace. Which field is deliberately omitted, and why would logging the whole question violate this design?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R17 links the request, retrieval and validation events. 240 ms describes this request, not the service average. Keep allowed metadata; omit private question text and names.</w:t>
      </w:r>
    </w:p>
    <w:p>
      <w:pPr>
        <w:spacing w:line="336" w:lineRule="auto" w:after="180"/>
        <w:shd w:fill="F1F6F8"/>
      </w:pPr>
      <w:r>
        <w:rPr>
          <w:b w:val="0"/>
        </w:rPr>
        <w:t>Changed case: That additional field violates this logging policy. Debugging convenience does not authorise storing more personal information.</w:t>
      </w:r>
    </w:p>
    <w:p>
      <w:pPr>
        <w:spacing w:line="336" w:lineRule="auto" w:after="180"/>
        <w:shd w:fill="F1F6F8"/>
      </w:pPr>
      <w:r>
        <w:rPr>
          <w:b w:val="0"/>
        </w:rPr>
        <w:t>R17 links events for one request, C8 identifies the retrieved source, and 240 ms is this request’s duration.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