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AI ACADEMY · WORKBOOK · ai-1/9</w:t>
      </w:r>
    </w:p>
    <w:p>
      <w:pPr>
        <w:pStyle w:val="Title"/>
      </w:pPr>
      <w:r>
        <w:t>Algorithms as Recipes</w:t>
      </w:r>
    </w:p>
    <w:p>
      <w:r>
        <w:t>Project: Helpful Classroom Sorter</w:t>
      </w:r>
    </w:p>
    <w:p>
      <w:pPr>
        <w:pStyle w:val="Heading1"/>
      </w:pPr>
      <w:r>
        <w:t>01. Recall and choose your starting point</w:t>
      </w:r>
    </w:p>
    <w:p>
      <w:r>
        <w:t>Record your starting explanation for Algorithms as Recipes before opening notes. Show any later correction separately.</w:t>
      </w:r>
    </w:p>
    <w:p>
      <w:pPr>
        <w:spacing w:line="336" w:lineRule="auto" w:after="180"/>
      </w:pPr>
      <w:r>
        <w:rPr>
          <w:b w:val="0"/>
        </w:rPr>
        <w:t>Try the recall before opening notes. Then use a different colour or a labelled second line to correct your explanation.</w:t>
      </w:r>
    </w:p>
    <w:p>
      <w:pPr>
        <w:pStyle w:val="Heading3"/>
      </w:pPr>
      <w:r>
        <w:t>Features: Useful Clues</w:t>
      </w:r>
    </w:p>
    <w:p>
      <w:pPr>
        <w:spacing w:line="336" w:lineRule="auto" w:after="180"/>
      </w:pPr>
      <w:r>
        <w:rPr>
          <w:b w:val="0"/>
        </w:rPr>
        <w:t>Without opening the old lesson, explain one key idea from Features: Useful Clues.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Sound Becomes a Signal</w:t>
      </w:r>
    </w:p>
    <w:p>
      <w:pPr>
        <w:spacing w:line="336" w:lineRule="auto" w:after="180"/>
      </w:pPr>
      <w:r>
        <w:rPr>
          <w:b w:val="0"/>
        </w:rPr>
        <w:t>Without opening the old lesson, explain one key idea from Sound Becomes a Signal.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Sensors Are Messengers</w:t>
      </w:r>
    </w:p>
    <w:p>
      <w:pPr>
        <w:spacing w:line="336" w:lineRule="auto" w:after="180"/>
      </w:pPr>
      <w:r>
        <w:rPr>
          <w:b w:val="0"/>
        </w:rPr>
        <w:t>Without opening the old lesson, explain one key idea from Sensors Are Messengers.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02. Practise with fading help</w:t>
      </w:r>
    </w:p>
    <w:p>
      <w:r>
        <w:t>Complete the supported Algorithms as Recipes trace and record the first step you can explain without help.</w:t>
      </w:r>
    </w:p>
    <w:p>
      <w:pPr>
        <w:spacing w:line="336" w:lineRule="auto" w:after="180"/>
      </w:pPr>
      <w:r>
        <w:rPr>
          <w:b w:val="0"/>
        </w:rPr>
        <w:t xml:space="preserve">Use W2: Distinguish replacement from addition for </w:t>
      </w:r>
      <w:r>
        <w:rPr>
          <w:b/>
        </w:rPr>
        <w:t>Algorithm</w:t>
      </w:r>
      <w:r>
        <w:rPr>
          <w:b w:val="0"/>
        </w:rPr>
        <w:t xml:space="preserve">s and changing </w:t>
      </w:r>
      <w:r>
        <w:rPr>
          <w:b/>
        </w:rPr>
        <w:t>state</w:t>
      </w:r>
      <w:r>
        <w:rPr>
          <w:b w:val="0"/>
        </w:rPr>
        <w:t>. Record the answer once; the lesson and workbook refer to the same attempt.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rPr>
          <w:tblHeader/>
        </w:trPr>
        <w:tc>
          <w:tcPr>
            <w:tcW w:type="dxa" w:w="2556"/>
          </w:tcPr>
          <w:p>
            <w:r>
              <w:t>Given inputs</w:t>
            </w:r>
          </w:p>
        </w:tc>
        <w:tc>
          <w:tcPr>
            <w:tcW w:type="dxa" w:w="2556"/>
          </w:tcPr>
          <w:p>
            <w:r>
              <w:t>Procedure I chose</w:t>
            </w:r>
          </w:p>
        </w:tc>
        <w:tc>
          <w:tcPr>
            <w:tcW w:type="dxa" w:w="2556"/>
          </w:tcPr>
          <w:p>
            <w:r>
              <w:t>Middle steps</w:t>
            </w:r>
          </w:p>
        </w:tc>
        <w:tc>
          <w:tcPr>
            <w:tcW w:type="dxa" w:w="2556"/>
          </w:tcPr>
          <w:p>
            <w:r>
              <w:t>Result and check</w:t>
            </w:r>
          </w:p>
        </w:tc>
      </w:tr>
      <w:tr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</w:tr>
    </w:tbl>
    <w:p>
      <w:pPr>
        <w:pStyle w:val="Heading3"/>
      </w:pPr>
      <w:r>
        <w:t>The step I completed without help, and the hint I needed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03. Individual reasoning check</w:t>
      </w:r>
    </w:p>
    <w:p>
      <w:r>
        <w:t>Check the proposed Algorithms as Recipes explanation against the supplied facts before discussing it.</w:t>
      </w:r>
    </w:p>
    <w:p>
      <w:pPr>
        <w:spacing w:line="336" w:lineRule="auto" w:after="180"/>
      </w:pPr>
      <w:r>
        <w:rPr>
          <w:b w:val="0"/>
        </w:rPr>
        <w:t xml:space="preserve">Use the worked case for </w:t>
      </w:r>
      <w:r>
        <w:rPr>
          <w:b/>
        </w:rPr>
        <w:t>Algorithm</w:t>
      </w:r>
      <w:r>
        <w:rPr>
          <w:b w:val="0"/>
        </w:rPr>
        <w:t xml:space="preserve">s and changing </w:t>
      </w:r>
      <w:r>
        <w:rPr>
          <w:b/>
        </w:rPr>
        <w:t>state</w:t>
      </w:r>
      <w:r>
        <w:rPr>
          <w:b w:val="0"/>
        </w:rPr>
        <w:t>. Proposed explanation: “Every instruction uses the original number”. Decide whether this explanation is supported.</w:t>
      </w:r>
    </w:p>
    <w:p>
      <w:pPr>
        <w:spacing w:line="336" w:lineRule="auto" w:after="180"/>
      </w:pPr>
      <w:r>
        <w:rPr>
          <w:b w:val="0"/>
        </w:rPr>
        <w:t xml:space="preserve">Point to the </w:t>
      </w:r>
      <w:r>
        <w:rPr>
          <w:b/>
        </w:rPr>
        <w:t>step</w:t>
      </w:r>
      <w:r>
        <w:rPr>
          <w:b w:val="0"/>
        </w:rPr>
        <w:t xml:space="preserve"> or supplied fact that decides; explain your repair if needed.</w:t>
      </w:r>
    </w:p>
    <w:p>
      <w:pPr>
        <w:pStyle w:val="Heading3"/>
      </w:pPr>
      <w:r>
        <w:t>My explanation before partner discussion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04. Independent transfer case</w:t>
      </w:r>
    </w:p>
    <w:p>
      <w:r>
        <w:t>Write one first attempt at the reserved independent case before feedback. Repeated copies of that case refer to the same recorded attempt.</w:t>
      </w:r>
    </w:p>
    <w:p>
      <w:pPr>
        <w:pStyle w:val="Heading3"/>
      </w:pPr>
      <w:r>
        <w:t>Independent case: Trace two changing number boxes</w:t>
      </w:r>
    </w:p>
    <w:p>
      <w:pPr>
        <w:spacing w:line="336" w:lineRule="auto" w:after="180"/>
      </w:pPr>
      <w:r>
        <w:rPr>
          <w:b w:val="0"/>
        </w:rPr>
        <w:t>For a new display, X starts at 4 and Y starts at 1. Copy the current X into Y; add 3 to X; double Y; report both and stop. Record X and Y initially and after each instruction. Explain why Y does not become 7 when X changes.</w:t>
      </w:r>
    </w:p>
    <w:p>
      <w:pPr>
        <w:spacing w:line="336" w:lineRule="auto" w:after="180"/>
      </w:pPr>
      <w:r>
        <w:rPr>
          <w:b w:val="0"/>
        </w:rPr>
        <w:t xml:space="preserve">Then swap the first two instructions and </w:t>
      </w:r>
      <w:r>
        <w:rPr>
          <w:b/>
        </w:rPr>
        <w:t>trace</w:t>
      </w:r>
      <w:r>
        <w:rPr>
          <w:b w:val="0"/>
        </w:rPr>
        <w:t xml:space="preserve"> the new procedure from the same </w:t>
      </w:r>
      <w:r>
        <w:rPr>
          <w:b/>
        </w:rPr>
        <w:t>initial state</w:t>
      </w:r>
      <w:r>
        <w:rPr>
          <w:b w:val="0"/>
        </w:rPr>
        <w:t>.</w:t>
      </w:r>
    </w:p>
    <w:p>
      <w:pPr>
        <w:pStyle w:val="Heading3"/>
      </w:pPr>
      <w:r>
        <w:t>My independent explanation, trace and limits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>Attempt this case before feedback. Record any help. Earlier examples below are further practice; a case already practised with feedback cannot establish fresh transfer.</w:t>
      </w:r>
    </w:p>
    <w:p>
      <w:pPr>
        <w:pStyle w:val="Heading1"/>
      </w:pPr>
      <w:r>
        <w:t>05. Your learning target</w:t>
      </w:r>
    </w:p>
    <w:p>
      <w:r>
        <w:t>Connect the Algorithms as Recipes target to a trace and a justified conclusion.</w:t>
      </w:r>
    </w:p>
    <w:p>
      <w:pPr>
        <w:spacing w:line="336" w:lineRule="auto" w:after="180"/>
        <w:shd w:fill="F5F1FB"/>
      </w:pPr>
      <w:r>
        <w:rPr>
          <w:b w:val="0"/>
        </w:rPr>
        <w:t xml:space="preserve">On numbered squares 0–5, start at 1 facing increasing numbers. Execute FORWARD 2, TURN, FORWARD 1, STOP. Define TURN as reversing direction. </w:t>
      </w:r>
      <w:r>
        <w:rPr>
          <w:b/>
        </w:rPr>
        <w:t>Trace</w:t>
      </w:r>
      <w:r>
        <w:rPr>
          <w:b w:val="0"/>
        </w:rPr>
        <w:t xml:space="preserve"> position and direction after every instruction. What if TURN were unspecified?</w:t>
      </w:r>
    </w:p>
    <w:p>
      <w:pPr>
        <w:pStyle w:val="Heading1"/>
      </w:pPr>
      <w:r>
        <w:t>06. Solve the given case</w:t>
      </w:r>
    </w:p>
    <w:p>
      <w:r>
        <w:t>Solve the supplied Algorithms as Recipes case and show the deciding evidence.</w:t>
      </w:r>
    </w:p>
    <w:p>
      <w:pPr>
        <w:spacing w:line="336" w:lineRule="auto" w:after="180"/>
      </w:pPr>
      <w:r>
        <w:rPr>
          <w:b w:val="0"/>
        </w:rPr>
        <w:t>A robot starts on the left of three squares, facing right. It executes MOVE, MOVE, STOP, each MOVE being one square.</w:t>
      </w:r>
    </w:p>
    <w:p>
      <w:pPr>
        <w:spacing w:line="336" w:lineRule="auto" w:after="180"/>
      </w:pPr>
      <w:r>
        <w:rPr>
          <w:b/>
        </w:rPr>
        <w:t>Trace</w:t>
      </w:r>
      <w:r>
        <w:rPr>
          <w:b w:val="0"/>
        </w:rPr>
        <w:t xml:space="preserve"> the position after each command.</w:t>
      </w:r>
    </w:p>
    <w:p>
      <w:pPr>
        <w:spacing w:line="336" w:lineRule="auto" w:after="180"/>
      </w:pPr>
      <w:r>
        <w:rPr>
          <w:b w:val="0"/>
        </w:rPr>
        <w:t xml:space="preserve">Show your </w:t>
      </w:r>
      <w:r>
        <w:rPr>
          <w:b/>
        </w:rPr>
        <w:t>trace</w:t>
      </w:r>
      <w:r>
        <w:rPr>
          <w:b w:val="0"/>
        </w:rPr>
        <w:t xml:space="preserve">, calculation or </w:t>
      </w:r>
      <w:r>
        <w:rPr>
          <w:b/>
        </w:rPr>
        <w:t>evidence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07. Check a changed case</w:t>
      </w:r>
    </w:p>
    <w:p>
      <w:r>
        <w:t>Apply the procedure to the changed case and record why the conclusion follows.</w:t>
      </w:r>
    </w:p>
    <w:p>
      <w:pPr>
        <w:spacing w:line="336" w:lineRule="auto" w:after="180"/>
      </w:pPr>
      <w:r>
        <w:rPr>
          <w:b w:val="0"/>
        </w:rPr>
        <w:t xml:space="preserve">Instructions say pick up a pencil, write your name, then find paper. Find the first ordering problem and rewrite the three </w:t>
      </w:r>
      <w:r>
        <w:rPr>
          <w:b/>
        </w:rPr>
        <w:t>step</w:t>
      </w:r>
      <w:r>
        <w:rPr>
          <w:b w:val="0"/>
        </w:rPr>
        <w:t>s so another learner can follow them.</w:t>
      </w:r>
    </w:p>
    <w:p>
      <w:pPr>
        <w:spacing w:line="336" w:lineRule="auto" w:after="180"/>
      </w:pPr>
      <w:r>
        <w:rPr>
          <w:b w:val="0"/>
        </w:rPr>
        <w:t>My independent answer and reason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Week 9 Test and reflect</w:t>
      </w:r>
    </w:p>
    <w:p>
      <w:pPr>
        <w:pStyle w:val="Heading1"/>
      </w:pPr>
      <w:r>
        <w:t>08. Design a revealing test</w:t>
      </w:r>
    </w:p>
    <w:p>
      <w:r>
        <w:t>Specify a changed input, expected result and observation separately.</w:t>
      </w:r>
    </w:p>
    <w:p>
      <w:pPr>
        <w:spacing w:line="336" w:lineRule="auto" w:after="180"/>
      </w:pPr>
      <w:r>
        <w:rPr>
          <w:b w:val="0"/>
        </w:rPr>
        <w:t xml:space="preserve">Create a changed </w:t>
      </w:r>
      <w:r>
        <w:rPr>
          <w:b/>
        </w:rPr>
        <w:t>input</w:t>
      </w:r>
      <w:r>
        <w:rPr>
          <w:b w:val="0"/>
        </w:rPr>
        <w:t>, boundary case or missing-information case. Write the expected answer or safe response before testing.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Test record</w:t>
            </w:r>
          </w:p>
        </w:tc>
        <w:tc>
          <w:tcPr>
            <w:tcW w:type="dxa" w:w="5112"/>
          </w:tcPr>
          <w:p>
            <w:r>
              <w:t>My evidence</w:t>
            </w:r>
          </w:p>
        </w:tc>
      </w:tr>
      <w:tr>
        <w:tc>
          <w:tcPr>
            <w:tcW w:type="dxa" w:w="5112"/>
          </w:tcPr>
          <w:p>
            <w:r>
              <w:t>Changed input or condition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Expected answer or fallback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Observed result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Why the result occurred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pStyle w:val="Heading1"/>
      </w:pPr>
      <w:r>
        <w:t>09. Project checkpoint</w:t>
      </w:r>
    </w:p>
    <w:p>
      <w:r>
        <w:t>Justify what Algorithms as Recipes adds to Helpful Classroom Sorter and keep the evidence.</w:t>
      </w:r>
    </w:p>
    <w:p>
      <w:pPr>
        <w:spacing w:line="336" w:lineRule="auto" w:after="180"/>
      </w:pPr>
      <w:r>
        <w:rPr>
          <w:b w:val="0"/>
        </w:rPr>
        <w:t xml:space="preserve">Write the first executable sorting </w:t>
      </w:r>
      <w:r>
        <w:rPr>
          <w:b/>
        </w:rPr>
        <w:t>algorithm</w:t>
      </w:r>
      <w:r>
        <w:rPr>
          <w:b w:val="0"/>
        </w:rPr>
        <w:t xml:space="preserve"> for one easy item before adding branches or AI.</w:t>
      </w:r>
    </w:p>
    <w:p>
      <w:pPr>
        <w:spacing w:line="336" w:lineRule="auto" w:after="180"/>
      </w:pPr>
      <w:r>
        <w:rPr>
          <w:b w:val="0"/>
        </w:rPr>
        <w:t xml:space="preserve">The project change and </w:t>
      </w:r>
      <w:r>
        <w:rPr>
          <w:b/>
        </w:rPr>
        <w:t>evidence</w:t>
      </w:r>
      <w:r>
        <w:rPr>
          <w:b w:val="0"/>
        </w:rPr>
        <w:t xml:space="preserve"> I will keep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10. Self check</w:t>
      </w:r>
    </w:p>
    <w:p>
      <w:r>
        <w:t>Judge explanation, evidence, transfer and limits separately; attach the work behind your judgement.</w:t>
      </w:r>
    </w:p>
    <w:p>
      <w:pPr>
        <w:pStyle w:val="ListBullet"/>
      </w:pPr>
      <w:r>
        <w:t>I can explain the mechanism.</w:t>
      </w:r>
    </w:p>
    <w:p>
      <w:pPr>
        <w:pStyle w:val="ListBullet"/>
      </w:pPr>
      <w:r>
        <w:t>I can show evidence.</w:t>
      </w:r>
    </w:p>
    <w:p>
      <w:pPr>
        <w:pStyle w:val="ListBullet"/>
      </w:pPr>
      <w:r>
        <w:t>I can handle a changed case.</w:t>
      </w:r>
    </w:p>
    <w:p>
      <w:pPr>
        <w:pStyle w:val="ListBullet"/>
      </w:pPr>
      <w:r>
        <w:t>I can name a limit.</w:t>
      </w:r>
    </w:p>
    <w:p>
      <w:r>
        <w:t>Mark each as not yet, with help or independently, and attach supporting work.</w:t>
      </w:r>
    </w:p>
    <w:p>
      <w:pPr>
        <w:spacing w:line="336" w:lineRule="auto" w:after="180"/>
      </w:pPr>
      <w:r>
        <w:rPr>
          <w:b w:val="0"/>
        </w:rPr>
        <w:t xml:space="preserve">Teacher review ____________________  Next </w:t>
      </w:r>
      <w:r>
        <w:rPr>
          <w:b/>
        </w:rPr>
        <w:t>step</w:t>
      </w:r>
      <w:r>
        <w:rPr>
          <w:b w:val="0"/>
        </w:rPr>
        <w:t xml:space="preserve"> ____________________</w:t>
      </w:r>
    </w:p>
    <w:p>
      <w:pPr>
        <w:pStyle w:val="Heading1"/>
      </w:pPr>
      <w:r>
        <w:t>11. Transfer practice from the original programme</w:t>
      </w:r>
    </w:p>
    <w:p>
      <w:r>
        <w:t>Use this earlier case as transfer practice. A case already discussed with feedback is not fresh assessment evidence.</w:t>
      </w:r>
    </w:p>
    <w:p>
      <w:pPr>
        <w:spacing w:line="336" w:lineRule="auto" w:after="180"/>
        <w:shd w:fill="F5F1FB"/>
      </w:pPr>
      <w:r>
        <w:rPr>
          <w:b w:val="0"/>
        </w:rPr>
        <w:t xml:space="preserve">On numbered squares 0–5, start at 1 facing increasing numbers. Execute FORWARD 2, TURN, FORWARD 1, STOP. Define TURN as reversing direction. </w:t>
      </w:r>
      <w:r>
        <w:rPr>
          <w:b/>
        </w:rPr>
        <w:t>Trace</w:t>
      </w:r>
      <w:r>
        <w:rPr>
          <w:b w:val="0"/>
        </w:rPr>
        <w:t xml:space="preserve"> position and direction after every instruction. What if TURN were unspecified?</w:t>
      </w:r>
    </w:p>
    <w:p>
      <w:pPr>
        <w:pStyle w:val="Heading3"/>
      </w:pPr>
      <w:r>
        <w:t>My independently reasoned answer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>Record support used: none, hint or teacher explanation.</w:t>
      </w:r>
    </w:p>
    <w:p>
      <w:pPr>
        <w:pStyle w:val="Heading1"/>
      </w:pPr>
      <w:r>
        <w:t>12. W1 Trace the current value</w:t>
      </w:r>
    </w:p>
    <w:p>
      <w:r>
        <w:t>Trace the current value. Apply the supplied Algorithms as Recipes facts and keep your reasoning.</w:t>
      </w:r>
    </w:p>
    <w:p>
      <w:pPr>
        <w:spacing w:line="336" w:lineRule="auto" w:after="180"/>
      </w:pPr>
      <w:r>
        <w:rPr>
          <w:b w:val="0"/>
        </w:rPr>
        <w:t xml:space="preserve">Start score at 3. Add 4 to score, double score, then subtract 5. Record the </w:t>
      </w:r>
      <w:r>
        <w:rPr>
          <w:b/>
        </w:rPr>
        <w:t>initial state</w:t>
      </w:r>
      <w:r>
        <w:rPr>
          <w:b w:val="0"/>
        </w:rPr>
        <w:t xml:space="preserve"> and the </w:t>
      </w:r>
      <w:r>
        <w:rPr>
          <w:b/>
        </w:rPr>
        <w:t>state</w:t>
      </w:r>
      <w:r>
        <w:rPr>
          <w:b w:val="0"/>
        </w:rPr>
        <w:t xml:space="preserve"> after each instruction. Underline the number used by the doubling </w:t>
      </w:r>
      <w:r>
        <w:rPr>
          <w:b/>
        </w:rPr>
        <w:t>step</w:t>
      </w:r>
      <w:r>
        <w:rPr>
          <w:b w:val="0"/>
        </w:rPr>
        <w:t xml:space="preserve"> and explain where it came from.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13. W2 Distinguish replacement from addition</w:t>
      </w:r>
    </w:p>
    <w:p>
      <w:r>
        <w:t>Distinguish replacement from addition. Apply the supplied Algorithms as Recipes facts and keep your reasoning.</w:t>
      </w:r>
    </w:p>
    <w:p>
      <w:pPr>
        <w:spacing w:line="336" w:lineRule="auto" w:after="180"/>
      </w:pPr>
      <w:r>
        <w:rPr>
          <w:b w:val="0"/>
        </w:rPr>
        <w:t xml:space="preserve">Two procedures start score at 6. Procedure A sets score to 4, then adds 2. Procedure B adds 4 to score, then adds 2. </w:t>
      </w:r>
      <w:r>
        <w:rPr>
          <w:b/>
        </w:rPr>
        <w:t>Trace</w:t>
      </w:r>
      <w:r>
        <w:rPr>
          <w:b w:val="0"/>
        </w:rPr>
        <w:t xml:space="preserve"> both and explain why the first instructions are different.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14. W3 Repair the first error</w:t>
      </w:r>
    </w:p>
    <w:p>
      <w:r>
        <w:t>Repair the first error. Apply the supplied Algorithms as Recipes facts and keep your reasoning.</w:t>
      </w:r>
    </w:p>
    <w:p>
      <w:pPr>
        <w:spacing w:line="336" w:lineRule="auto" w:after="180"/>
        <w:shd w:fill="F5F1FB"/>
      </w:pPr>
      <w:r>
        <w:rPr>
          <w:b w:val="0"/>
        </w:rPr>
        <w:t xml:space="preserve">A procedure starts score at 6, adds 2, doubles score, then subtracts 3. A </w:t>
      </w:r>
      <w:r>
        <w:rPr>
          <w:b/>
        </w:rPr>
        <w:t>trace</w:t>
      </w:r>
      <w:r>
        <w:rPr>
          <w:b w:val="0"/>
        </w:rPr>
        <w:t xml:space="preserve"> says 6, 8, 12, 9. Identify the first wrong transition, explain the likely mistake and write a complete corrected </w:t>
      </w:r>
      <w:r>
        <w:rPr>
          <w:b/>
        </w:rPr>
        <w:t>trace</w:t>
      </w:r>
      <w:r>
        <w:rPr>
          <w:b w:val="0"/>
        </w:rPr>
        <w:t>.</w:t>
      </w:r>
    </w:p>
    <w:p>
      <w:pPr>
        <w:spacing w:line="336" w:lineRule="auto" w:after="180"/>
        <w:shd w:fill="F5F1FB"/>
      </w:pPr>
      <w:r>
        <w:rPr>
          <w:b w:val="0"/>
        </w:rPr>
        <w:t>Why is changing only the last value inadequate?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15. W4 Trace two changing number boxes</w:t>
      </w:r>
    </w:p>
    <w:p>
      <w:r>
        <w:t>Attempt before feedback. If this repeats the selected independent case, reuse that first attempt; otherwise keep a separate record. Trace two changing number boxes. Apply the supplied Algorithms as Recipes facts and keep your reasoning.</w:t>
      </w:r>
    </w:p>
    <w:p>
      <w:pPr>
        <w:spacing w:line="336" w:lineRule="auto" w:after="180"/>
      </w:pPr>
      <w:r>
        <w:rPr>
          <w:b w:val="0"/>
        </w:rPr>
        <w:t>For a new display, X starts at 4 and Y starts at 1. Copy the current X into Y; add 3 to X; double Y; report both and stop. Record X and Y initially and after each instruction. Explain why Y does not become 7 when X changes.</w:t>
      </w:r>
    </w:p>
    <w:p>
      <w:pPr>
        <w:spacing w:line="336" w:lineRule="auto" w:after="180"/>
      </w:pPr>
      <w:r>
        <w:rPr>
          <w:b w:val="0"/>
        </w:rPr>
        <w:t xml:space="preserve">Then swap the first two instructions and </w:t>
      </w:r>
      <w:r>
        <w:rPr>
          <w:b/>
        </w:rPr>
        <w:t>trace</w:t>
      </w:r>
      <w:r>
        <w:rPr>
          <w:b w:val="0"/>
        </w:rPr>
        <w:t xml:space="preserve"> the new procedure from the same </w:t>
      </w:r>
      <w:r>
        <w:rPr>
          <w:b/>
        </w:rPr>
        <w:t>initial state</w:t>
      </w:r>
      <w:r>
        <w:rPr>
          <w:b w:val="0"/>
        </w:rPr>
        <w:t>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16. W5 Test what a final answer can prove</w:t>
      </w:r>
    </w:p>
    <w:p>
      <w:r>
        <w:t>Test what a final answer can prove. Apply the supplied Algorithms as Recipes facts and keep your reasoning.</w:t>
      </w:r>
    </w:p>
    <w:p>
      <w:pPr>
        <w:spacing w:line="336" w:lineRule="auto" w:after="180"/>
      </w:pPr>
      <w:r>
        <w:rPr>
          <w:b w:val="0"/>
        </w:rPr>
        <w:t>The required procedure starts score at 10, adds 2 and subtracts 2. A learner instead adds 4 and subtracts 4. Both report 10.</w:t>
      </w:r>
    </w:p>
    <w:p>
      <w:pPr>
        <w:spacing w:line="336" w:lineRule="auto" w:after="180"/>
      </w:pPr>
      <w:r>
        <w:rPr>
          <w:b w:val="0"/>
        </w:rPr>
        <w:t xml:space="preserve">Write both </w:t>
      </w:r>
      <w:r>
        <w:rPr>
          <w:b/>
        </w:rPr>
        <w:t>trace</w:t>
      </w:r>
      <w:r>
        <w:rPr>
          <w:b w:val="0"/>
        </w:rPr>
        <w:t>s and explain whether matching the final result proves that the learner followed the required procedure.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17. Feedback, return check and learning record</w:t>
      </w:r>
    </w:p>
    <w:p>
      <w:r>
        <w:t>Record the first repaired step and a different case to revisit after a delay.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</w:t>
            </w:r>
          </w:p>
        </w:tc>
        <w:tc>
          <w:tcPr>
            <w:tcW w:type="dxa" w:w="5112"/>
          </w:tcPr>
          <w:p>
            <w:r>
              <w:t>My record</w:t>
            </w:r>
          </w:p>
        </w:tc>
      </w:tr>
      <w:tr>
        <w:tc>
          <w:tcPr>
            <w:tcW w:type="dxa" w:w="5112"/>
          </w:tcPr>
          <w:p>
            <w:r>
              <w:t>Worked alone / hint / model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First step I repaired and why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New case checked later; date and result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What I can now explain without notes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remaining question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spacing w:line="336" w:lineRule="auto" w:after="180"/>
      </w:pPr>
      <w:r>
        <w:rPr>
          <w:b w:val="0"/>
        </w:rPr>
        <w:t>Revisit this idea with your teacher after a delay. Familiarity is different from explaining and using it on a changed case.</w:t>
      </w:r>
    </w:p>
    <w:p>
      <w:pPr>
        <w:pStyle w:val="Heading1"/>
      </w:pPr>
      <w:r>
        <w:t>18. Pictorial case practice: Algorithms as Recipes</w:t>
      </w:r>
    </w:p>
    <w:p>
      <w:r>
        <w:t>A fictional paper badge machine transforms an initial score using an ordered recipe. Explain the labelled step before checking the changed condition.</w:t>
      </w:r>
    </w:p>
    <w:p>
      <w:pPr>
        <w:spacing w:line="336" w:lineRule="auto" w:after="180"/>
      </w:pPr>
      <w:r>
        <w:rPr>
          <w:b w:val="0"/>
        </w:rPr>
        <w:t>A fictional paper badge machine transforms an initial score using an ordered recipe.</w:t>
      </w:r>
    </w:p>
    <w:p>
      <w:pPr>
        <w:spacing w:line="336" w:lineRule="auto" w:after="180"/>
      </w:pPr>
      <w:r>
        <w:rPr>
          <w:b w:val="0"/>
        </w:rPr>
        <w:t>Start score=3. Recipe A: double, add 4, subtract 1, report.</w:t>
      </w:r>
    </w:p>
    <w:p>
      <w:pPr>
        <w:spacing w:line="336" w:lineRule="auto" w:after="180"/>
      </w:pPr>
      <w:r>
        <w:rPr>
          <w:b w:val="0"/>
        </w:rPr>
        <w:t>Recipe B swaps the first two operations but keeps the same starting score.</w:t>
      </w:r>
    </w:p>
    <w:p>
      <w:r>
        <w:drawing>
          <wp:inline xmlns:a="http://schemas.openxmlformats.org/drawingml/2006/main" xmlns:pic="http://schemas.openxmlformats.org/drawingml/2006/picture">
            <wp:extent cx="5486400" cy="3077029"/>
            <wp:docPr id="1" name="Picture 1" descr="Changing instruction order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detail-ai-1-9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770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311302" cy="5943600"/>
            <wp:docPr id="2" name="Picture 2" descr="Algorithms as Recipes. Start: Both runs begin at 3.. Recipe A: 3 → 6 after doubling → 10 after adding 4 → 9 after subtracting 1.. Recipe B: 3 → 7 after adding 4 → 14 after doubling → 13 after subtracting 1.. Compare outputs: Same operations, different order: outputs 9 and 13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visual-ai-1-9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311302" cy="5943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Use the arrows to explain where the two zero-start runs first differ.</w:t>
      </w:r>
    </w:p>
    <w:p>
      <w:pPr>
        <w:pStyle w:val="Heading3"/>
      </w:pPr>
      <w:r>
        <w:t>My picture-based explanation and changed-case prediction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Record the help used</w:t>
      </w:r>
    </w:p>
    <w:p>
      <w:pPr>
        <w:spacing w:line="336" w:lineRule="auto" w:after="180"/>
        <w:shd w:fill="F1F6F8"/>
      </w:pPr>
      <w:r>
        <w:rPr>
          <w:b w:val="0"/>
        </w:rPr>
        <w:t xml:space="preserve">Support used: alone / hint / worked example. This record is practice </w:t>
      </w:r>
      <w:r>
        <w:rPr>
          <w:b/>
        </w:rPr>
        <w:t>evidence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 xml:space="preserve">Project connection: Write the sorter’s </w:t>
      </w:r>
      <w:r>
        <w:rPr>
          <w:b/>
        </w:rPr>
        <w:t>step</w:t>
      </w:r>
      <w:r>
        <w:rPr>
          <w:b w:val="0"/>
        </w:rPr>
        <w:t xml:space="preserve">s in order, showing which values each </w:t>
      </w:r>
      <w:r>
        <w:rPr>
          <w:b/>
        </w:rPr>
        <w:t>step</w:t>
      </w:r>
      <w:r>
        <w:rPr>
          <w:b w:val="0"/>
        </w:rPr>
        <w:t xml:space="preserve"> updates so a partner can reproduce the result.</w:t>
      </w:r>
    </w:p>
    <w:p>
      <w:pPr>
        <w:pStyle w:val="Heading1"/>
      </w:pPr>
      <w:r>
        <w:t>19. Project portfolio milestone</w:t>
      </w:r>
    </w:p>
    <w:p>
      <w:r>
        <w:t>Keep this week’s input, deciding step, result and limit together in the Helpful Classroom Sorter record.</w:t>
      </w:r>
    </w:p>
    <w:p>
      <w:pPr>
        <w:spacing w:line="336" w:lineRule="auto" w:after="180"/>
      </w:pPr>
      <w:r>
        <w:rPr>
          <w:b w:val="0"/>
        </w:rPr>
        <w:t>Project: Helpful Classroom Sorter</w:t>
      </w:r>
    </w:p>
    <w:p>
      <w:pPr>
        <w:spacing w:line="336" w:lineRule="auto" w:after="180"/>
      </w:pPr>
      <w:r>
        <w:rPr>
          <w:b w:val="0"/>
        </w:rPr>
        <w:t xml:space="preserve">Current milestone: Make a transparent first version. Keep a </w:t>
      </w:r>
      <w:r>
        <w:rPr>
          <w:b/>
        </w:rPr>
        <w:t>trace</w:t>
      </w:r>
      <w:r>
        <w:rPr>
          <w:b w:val="0"/>
        </w:rPr>
        <w:t xml:space="preserve"> of how one </w:t>
      </w:r>
      <w:r>
        <w:rPr>
          <w:b/>
        </w:rPr>
        <w:t>input</w:t>
      </w:r>
      <w:r>
        <w:rPr>
          <w:b w:val="0"/>
        </w:rPr>
        <w:t xml:space="preserve"> becomes an </w:t>
      </w:r>
      <w:r>
        <w:rPr>
          <w:b/>
        </w:rPr>
        <w:t>output</w:t>
      </w:r>
      <w:r>
        <w:rPr>
          <w:b w:val="0"/>
        </w:rPr>
        <w:t>; explain the rule or learned component.</w:t>
      </w:r>
    </w:p>
    <w:p>
      <w:pPr>
        <w:spacing w:line="336" w:lineRule="auto" w:after="180"/>
      </w:pPr>
      <w:r>
        <w:rPr>
          <w:b w:val="0"/>
        </w:rPr>
        <w:t xml:space="preserve">Write the sorter’s </w:t>
      </w:r>
      <w:r>
        <w:rPr>
          <w:b/>
        </w:rPr>
        <w:t>step</w:t>
      </w:r>
      <w:r>
        <w:rPr>
          <w:b w:val="0"/>
        </w:rPr>
        <w:t xml:space="preserve">s in order, showing which values each </w:t>
      </w:r>
      <w:r>
        <w:rPr>
          <w:b/>
        </w:rPr>
        <w:t>step</w:t>
      </w:r>
      <w:r>
        <w:rPr>
          <w:b w:val="0"/>
        </w:rPr>
        <w:t xml:space="preserve"> updates so a partner can reproduce the result.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 to keep</w:t>
            </w:r>
          </w:p>
        </w:tc>
        <w:tc>
          <w:tcPr>
            <w:tcW w:type="dxa" w:w="5112"/>
          </w:tcPr>
          <w:p>
            <w:r>
              <w:t>My record</w:t>
            </w:r>
          </w:p>
        </w:tc>
      </w:tr>
      <w:tr>
        <w:tc>
          <w:tcPr>
            <w:tcW w:type="dxa" w:w="5112"/>
          </w:tcPr>
          <w:p>
            <w:r>
              <w:t>This week’s input and deciding step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Prediction and actual result (or labelled paper trace)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change since the previous checkpoint and why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error or limit and the next test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pStyle w:val="Heading3"/>
      </w:pPr>
      <w:r>
        <w:t>Explain what this week adds to your project. Reuse last week’s record rather than starting again.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20. Supported practice and learning evidence</w:t>
      </w:r>
    </w:p>
    <w:p>
      <w:r>
        <w:t>Try the supported questions before comparing with hints and feedback. Record what you repaired and the evidence you retained.</w:t>
      </w:r>
    </w:p>
    <w:p>
      <w:pPr>
        <w:spacing w:line="336" w:lineRule="auto" w:after="180"/>
      </w:pPr>
      <w:r>
        <w:rPr>
          <w:b w:val="0"/>
        </w:rPr>
        <w:t>Use this supported practice once, in the browser or on paper. Keep the reserved independent assessment for a separate first attempt before teacher feedback.</w:t>
      </w:r>
    </w:p>
    <w:p>
      <w:pPr>
        <w:spacing w:line="336" w:lineRule="auto" w:after="180"/>
      </w:pPr>
      <w:r>
        <w:rPr>
          <w:b w:val="0"/>
        </w:rPr>
        <w:t>A fictional paper badge machine transforms an initial score using an ordered recipe.</w:t>
      </w:r>
    </w:p>
    <w:p>
      <w:pPr>
        <w:pStyle w:val="Heading3"/>
      </w:pPr>
      <w:r>
        <w:t>Practice 1: explain the deciding evidence</w:t>
      </w:r>
    </w:p>
    <w:p>
      <w:pPr>
        <w:spacing w:line="336" w:lineRule="auto" w:after="180"/>
      </w:pPr>
      <w:r>
        <w:rPr>
          <w:b w:val="0"/>
        </w:rPr>
        <w:t xml:space="preserve">Which labelled </w:t>
      </w:r>
      <w:r>
        <w:rPr>
          <w:b/>
        </w:rPr>
        <w:t>step</w:t>
      </w:r>
      <w:r>
        <w:rPr>
          <w:b w:val="0"/>
        </w:rPr>
        <w:t xml:space="preserve"> matches this detail? Same operations, different order: </w:t>
      </w:r>
      <w:r>
        <w:rPr>
          <w:b/>
        </w:rPr>
        <w:t>output</w:t>
      </w:r>
      <w:r>
        <w:rPr>
          <w:b w:val="0"/>
        </w:rPr>
        <w:t>s 9 and 13.</w:t>
      </w:r>
    </w:p>
    <w:p>
      <w:pPr>
        <w:spacing w:line="336" w:lineRule="auto" w:after="180"/>
        <w:shd w:fill="F4F9FC"/>
      </w:pPr>
      <w:r>
        <w:rPr>
          <w:b w:val="0"/>
        </w:rPr>
        <w:t>1. Recipe A</w:t>
      </w:r>
    </w:p>
    <w:p>
      <w:pPr>
        <w:spacing w:line="336" w:lineRule="auto" w:after="180"/>
        <w:shd w:fill="F4F9FC"/>
      </w:pPr>
      <w:r>
        <w:rPr>
          <w:b w:val="0"/>
        </w:rPr>
        <w:t xml:space="preserve">2. Compare </w:t>
      </w:r>
      <w:r>
        <w:rPr>
          <w:b/>
        </w:rPr>
        <w:t>output</w:t>
      </w:r>
      <w:r>
        <w:rPr>
          <w:b w:val="0"/>
        </w:rPr>
        <w:t>s</w:t>
      </w:r>
    </w:p>
    <w:p>
      <w:pPr>
        <w:spacing w:line="336" w:lineRule="auto" w:after="180"/>
        <w:shd w:fill="F4F9FC"/>
      </w:pPr>
      <w:r>
        <w:rPr>
          <w:b w:val="0"/>
        </w:rPr>
        <w:t>3. Recipe B</w:t>
      </w:r>
    </w:p>
    <w:p>
      <w:pPr>
        <w:spacing w:line="336" w:lineRule="auto" w:after="180"/>
        <w:shd w:fill="F4F9FC"/>
      </w:pPr>
      <w:r>
        <w:rPr>
          <w:b w:val="0"/>
        </w:rPr>
        <w:t>4. Start</w:t>
      </w:r>
    </w:p>
    <w:p>
      <w:pPr>
        <w:pStyle w:val="Heading3"/>
      </w:pPr>
      <w:r>
        <w:t>My selected conclusion, deciding fact and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Hint · try first</w:t>
      </w:r>
    </w:p>
    <w:p>
      <w:pPr>
        <w:spacing w:line="336" w:lineRule="auto" w:after="180"/>
        <w:shd w:fill="F1F6F8"/>
      </w:pPr>
      <w:r>
        <w:rPr>
          <w:b w:val="0"/>
        </w:rPr>
        <w:t xml:space="preserve">Hint if needed: Read the </w:t>
      </w:r>
      <w:r>
        <w:rPr>
          <w:b/>
        </w:rPr>
        <w:t>step</w:t>
      </w:r>
      <w:r>
        <w:rPr>
          <w:b w:val="0"/>
        </w:rPr>
        <w:t>s in the pictorial case. Match the supplied detail to the stage that performs or records it.</w:t>
      </w:r>
    </w:p>
    <w:p>
      <w:pPr>
        <w:pStyle w:val="Heading3"/>
      </w:pPr>
      <w:r>
        <w:t>Feedback · compare after trying</w:t>
      </w:r>
    </w:p>
    <w:p>
      <w:pPr>
        <w:spacing w:line="336" w:lineRule="auto" w:after="180"/>
        <w:shd w:fill="F1F6FC"/>
      </w:pPr>
      <w:r>
        <w:rPr>
          <w:b w:val="0"/>
        </w:rPr>
        <w:t xml:space="preserve">After your attempt, compare with the supported explanation: Compare </w:t>
      </w:r>
      <w:r>
        <w:rPr>
          <w:b/>
        </w:rPr>
        <w:t>output</w:t>
      </w:r>
      <w:r>
        <w:rPr>
          <w:b w:val="0"/>
        </w:rPr>
        <w:t xml:space="preserve">s Same operations, different order: </w:t>
      </w:r>
      <w:r>
        <w:rPr>
          <w:b/>
        </w:rPr>
        <w:t>output</w:t>
      </w:r>
      <w:r>
        <w:rPr>
          <w:b w:val="0"/>
        </w:rPr>
        <w:t>s 9 and 13. Every instruction reads the current score, not the original one unless explicitly told to.</w:t>
      </w:r>
    </w:p>
    <w:p>
      <w:pPr>
        <w:spacing w:line="336" w:lineRule="auto" w:after="180"/>
        <w:shd w:fill="F1F6FC"/>
      </w:pPr>
      <w:r>
        <w:rPr>
          <w:b w:val="0"/>
        </w:rPr>
        <w:t>In B, doubling also doubles the added 4. In A, the extra 4 is added after doubling. The final difference of 4 follows from that order, not from different starting data.</w:t>
      </w:r>
    </w:p>
    <w:p>
      <w:pPr>
        <w:pStyle w:val="Heading3"/>
      </w:pPr>
      <w:r>
        <w:t>Practice 2: explain the deciding evidence</w:t>
      </w:r>
    </w:p>
    <w:p>
      <w:pPr>
        <w:pStyle w:val="Heading3"/>
      </w:pPr>
      <w:r>
        <w:t>Changed case · predict first</w:t>
      </w:r>
    </w:p>
    <w:p>
      <w:pPr>
        <w:spacing w:line="336" w:lineRule="auto" w:after="180"/>
        <w:shd w:fill="F5F1FB"/>
      </w:pPr>
      <w:r>
        <w:rPr>
          <w:b w:val="0"/>
        </w:rPr>
        <w:t>Changed-case practice: Change the starting score to 0 for both recipes. Which conclusion is supported by the supplied facts?</w:t>
      </w:r>
    </w:p>
    <w:p>
      <w:pPr>
        <w:spacing w:line="336" w:lineRule="auto" w:after="180"/>
        <w:shd w:fill="F4F9FC"/>
      </w:pPr>
      <w:r>
        <w:rPr>
          <w:b w:val="0"/>
        </w:rPr>
        <w:t>1. A reports 3 and B reports 7.</w:t>
      </w:r>
    </w:p>
    <w:p>
      <w:pPr>
        <w:spacing w:line="336" w:lineRule="auto" w:after="180"/>
        <w:shd w:fill="F4F9FC"/>
      </w:pPr>
      <w:r>
        <w:rPr>
          <w:b w:val="0"/>
        </w:rPr>
        <w:t xml:space="preserve">2. This one example guarantees correct results for every future </w:t>
      </w:r>
      <w:r>
        <w:rPr>
          <w:b/>
        </w:rPr>
        <w:t>input</w:t>
      </w:r>
      <w:r>
        <w:rPr>
          <w:b w:val="0"/>
        </w:rPr>
        <w:t>.</w:t>
      </w:r>
    </w:p>
    <w:p>
      <w:pPr>
        <w:spacing w:line="336" w:lineRule="auto" w:after="180"/>
        <w:shd w:fill="F4F9FC"/>
      </w:pPr>
      <w:r>
        <w:rPr>
          <w:b w:val="0"/>
        </w:rPr>
        <w:t xml:space="preserve">3. We can decide the result without examining the changed </w:t>
      </w:r>
      <w:r>
        <w:rPr>
          <w:b/>
        </w:rPr>
        <w:t>input</w:t>
      </w:r>
      <w:r>
        <w:rPr>
          <w:b w:val="0"/>
        </w:rPr>
        <w:t xml:space="preserve"> or the procedure.</w:t>
      </w:r>
    </w:p>
    <w:p>
      <w:pPr>
        <w:pStyle w:val="Heading3"/>
      </w:pPr>
      <w:r>
        <w:t>My selected conclusion, deciding fact and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Hint · try first</w:t>
      </w:r>
    </w:p>
    <w:p>
      <w:pPr>
        <w:spacing w:line="336" w:lineRule="auto" w:after="180"/>
        <w:shd w:fill="F1F6F8"/>
      </w:pPr>
      <w:r>
        <w:rPr>
          <w:b w:val="0"/>
        </w:rPr>
        <w:t xml:space="preserve">Hint if needed: Use the changed condition and the deciding </w:t>
      </w:r>
      <w:r>
        <w:rPr>
          <w:b/>
        </w:rPr>
        <w:t>step</w:t>
      </w:r>
      <w:r>
        <w:rPr>
          <w:b w:val="0"/>
        </w:rPr>
        <w:t xml:space="preserve"> in the pictorial </w:t>
      </w:r>
      <w:r>
        <w:rPr>
          <w:b/>
        </w:rPr>
        <w:t>trace</w:t>
      </w:r>
      <w:r>
        <w:rPr>
          <w:b w:val="0"/>
        </w:rPr>
        <w:t>. The answer must say what follows from those facts.</w:t>
      </w:r>
    </w:p>
    <w:p>
      <w:pPr>
        <w:pStyle w:val="Heading3"/>
      </w:pPr>
      <w:r>
        <w:t>Feedback · compare after trying</w:t>
      </w:r>
    </w:p>
    <w:p>
      <w:pPr>
        <w:spacing w:line="336" w:lineRule="auto" w:after="180"/>
        <w:shd w:fill="F1F6FC"/>
      </w:pPr>
      <w:r>
        <w:rPr>
          <w:b w:val="0"/>
        </w:rPr>
        <w:t>After your attempt, compare with the supported explanation: A reports 3 and B reports 7. A: 0→0→4→3. B: 0→4→8→7.</w:t>
      </w:r>
    </w:p>
    <w:p>
      <w:pPr>
        <w:pStyle w:val="Heading3"/>
      </w:pPr>
      <w:r>
        <w:t>Repair a missing building block</w:t>
      </w:r>
    </w:p>
    <w:p>
      <w:pPr>
        <w:spacing w:line="336" w:lineRule="auto" w:after="180"/>
      </w:pPr>
      <w:r>
        <w:rPr>
          <w:b w:val="0"/>
        </w:rPr>
        <w:t xml:space="preserve">Review Features: Useful Clues (ai-1/8). Goal: Choose recorded properties that preserve distinctions needed for a </w:t>
      </w:r>
      <w:r>
        <w:rPr>
          <w:b/>
        </w:rPr>
        <w:t>state</w:t>
      </w:r>
      <w:r>
        <w:rPr>
          <w:b w:val="0"/>
        </w:rPr>
        <w:t>d task.</w:t>
      </w:r>
    </w:p>
    <w:p>
      <w:pPr>
        <w:spacing w:line="336" w:lineRule="auto" w:after="180"/>
      </w:pPr>
      <w:r>
        <w:rPr>
          <w:b w:val="0"/>
        </w:rPr>
        <w:t xml:space="preserve">Short practice: Point to the pair that tests pattern, then explain why the sticker is a bad early </w:t>
      </w:r>
      <w:r>
        <w:rPr>
          <w:b/>
        </w:rPr>
        <w:t>input</w:t>
      </w:r>
      <w:r>
        <w:rPr>
          <w:b w:val="0"/>
        </w:rPr>
        <w:t>.. Return to this week and explain what you changed.</w:t>
      </w:r>
    </w:p>
    <w:p>
      <w:pPr>
        <w:spacing w:line="336" w:lineRule="auto" w:after="180"/>
      </w:pPr>
      <w:r>
        <w:rPr>
          <w:b w:val="0"/>
        </w:rPr>
        <w:t xml:space="preserve">Review Sound Becomes a Signal (ai-1/6). Goal: Interpret an ordered </w:t>
      </w:r>
      <w:r>
        <w:rPr>
          <w:b/>
        </w:rPr>
        <w:t>sequence</w:t>
      </w:r>
      <w:r>
        <w:rPr>
          <w:b w:val="0"/>
        </w:rPr>
        <w:t xml:space="preserve"> of sound-signal samples with a </w:t>
      </w:r>
      <w:r>
        <w:rPr>
          <w:b/>
        </w:rPr>
        <w:t>state</w:t>
      </w:r>
      <w:r>
        <w:rPr>
          <w:b w:val="0"/>
        </w:rPr>
        <w:t>d time interval. Short practice: Does the all-zero retained record prove the full signal was silent?</w:t>
      </w:r>
    </w:p>
    <w:p>
      <w:pPr>
        <w:spacing w:line="336" w:lineRule="auto" w:after="180"/>
      </w:pPr>
      <w:r>
        <w:rPr>
          <w:b w:val="0"/>
        </w:rPr>
        <w:t>Use the picture.. Return to this week and explain what you changed.</w:t>
      </w:r>
    </w:p>
    <w:p>
      <w:pPr>
        <w:spacing w:line="336" w:lineRule="auto" w:after="180"/>
      </w:pPr>
      <w:r>
        <w:rPr>
          <w:b w:val="0"/>
        </w:rPr>
        <w:t>Review Sensors Are Messengers (ai-1/3). Goal: Describe a measurement using its quantity, value, unit and conditions. Short practice: Why can we calculate the earlier gap but not predict an exact new B reading?.</w:t>
      </w:r>
    </w:p>
    <w:p>
      <w:pPr>
        <w:spacing w:line="336" w:lineRule="auto" w:after="180"/>
      </w:pPr>
      <w:r>
        <w:rPr>
          <w:b w:val="0"/>
        </w:rPr>
        <w:t>Return to this week and explain what you changed.</w:t>
      </w:r>
    </w:p>
    <w:p>
      <w:pPr>
        <w:pStyle w:val="Heading3"/>
      </w:pPr>
      <w:r>
        <w:t>Keep your completed work</w:t>
      </w:r>
    </w:p>
    <w:p>
      <w:pPr>
        <w:spacing w:line="336" w:lineRule="auto" w:after="180"/>
      </w:pPr>
      <w:r>
        <w:rPr>
          <w:b w:val="0"/>
        </w:rPr>
        <w:t xml:space="preserve">Use Download completed work in the hosted lesson to export your answers, reflections, practice feedback and code-run </w:t>
      </w:r>
      <w:r>
        <w:rPr>
          <w:b/>
        </w:rPr>
        <w:t>evidence</w:t>
      </w:r>
      <w:r>
        <w:rPr>
          <w:b w:val="0"/>
        </w:rPr>
        <w:t>. Open the HTML copy to read or print it.</w:t>
      </w:r>
    </w:p>
    <w:p>
      <w:pPr>
        <w:spacing w:line="336" w:lineRule="auto" w:after="180"/>
      </w:pPr>
      <w:r>
        <w:rPr>
          <w:b w:val="0"/>
        </w:rPr>
        <w:t>Drafts stay in this browser when storage is available; clear drafts on a shared device.</w:t>
      </w:r>
    </w:p>
    <w:p>
      <w:pPr>
        <w:pStyle w:val="Heading3"/>
      </w:pPr>
      <w:r>
        <w:t>What I repaired, the evidence I kept and the next test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21. Visual concept journey</w:t>
      </w:r>
    </w:p>
    <w:p>
      <w:r>
        <w:t>Explain each Algorithms as Recipes picture from its labels, then record a relevant limit.</w:t>
      </w:r>
    </w:p>
    <w:p>
      <w:pPr>
        <w:pStyle w:val="Heading3"/>
      </w:pPr>
      <w:r>
        <w:t>01. Algorithms as Recipes: the case</w:t>
      </w:r>
    </w:p>
    <w:p>
      <w:r>
        <w:drawing>
          <wp:inline xmlns:a="http://schemas.openxmlformats.org/drawingml/2006/main" xmlns:pic="http://schemas.openxmlformats.org/drawingml/2006/picture">
            <wp:extent cx="5486400" cy="2834640"/>
            <wp:docPr id="3" name="Picture 3" descr="A fictional paper badge machine transforms an initial score using an ordered recipe. Supplied facts: Start score=3. Recipe A: double, add 4, subtract 1, report. Recipe B swaps the first two operations but keeps the same starting score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1-9-01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A fictional paper badge machine transforms an initial score using an ordered recipe. Supplied facts: Start score=3. Recipe A: double, add 4, subtract 1, report.</w:t>
      </w:r>
    </w:p>
    <w:p>
      <w:pPr>
        <w:spacing w:line="336" w:lineRule="auto" w:after="180"/>
      </w:pPr>
      <w:r>
        <w:rPr>
          <w:b w:val="0"/>
        </w:rPr>
        <w:t>Recipe B swaps the first two operations but keeps the same starting score.</w:t>
      </w:r>
    </w:p>
    <w:p>
      <w:pPr>
        <w:spacing w:line="336" w:lineRule="auto" w:after="180"/>
        <w:shd w:fill="F5F1FB"/>
      </w:pPr>
      <w:r>
        <w:rPr>
          <w:b w:val="0"/>
        </w:rPr>
        <w:t>Point to the given fact that matters most. Explain why it matters.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02. Follow the deciding steps</w:t>
      </w:r>
    </w:p>
    <w:p>
      <w:r>
        <w:drawing>
          <wp:inline xmlns:a="http://schemas.openxmlformats.org/drawingml/2006/main" xmlns:pic="http://schemas.openxmlformats.org/drawingml/2006/picture">
            <wp:extent cx="5486400" cy="4005072"/>
            <wp:docPr id="4" name="Picture 4" descr="Start: Both runs begin at 3. → Recipe A: 3 → 6 after doubling → 10 after adding 4 → 9 after subtracting 1. → Recipe B: 3 → 7 after adding 4 → 14 after doubling → 13 after subtracting 1. → Compare outputs: Same operations, different order: outputs 9 and 13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1-9-02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050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Start: Both runs begin at 3. → Recipe A: 3 → 6 after doubling → 10 after adding 4 → 9 after subtracting 1. → Recipe B: 3 → 7 after adding 4 → 14 after doubling → 13 after subtracting 1. → Compare </w:t>
      </w:r>
      <w:r>
        <w:rPr>
          <w:b/>
        </w:rPr>
        <w:t>output</w:t>
      </w:r>
      <w:r>
        <w:rPr>
          <w:b w:val="0"/>
        </w:rPr>
        <w:t xml:space="preserve">s: Same operations, different order: </w:t>
      </w:r>
      <w:r>
        <w:rPr>
          <w:b/>
        </w:rPr>
        <w:t>output</w:t>
      </w:r>
      <w:r>
        <w:rPr>
          <w:b w:val="0"/>
        </w:rPr>
        <w:t>s 9 and 13.</w:t>
      </w:r>
    </w:p>
    <w:p>
      <w:pPr>
        <w:spacing w:line="336" w:lineRule="auto" w:after="180"/>
        <w:shd w:fill="F5F1FB"/>
      </w:pPr>
      <w:r>
        <w:rPr>
          <w:b w:val="0"/>
        </w:rPr>
        <w:t xml:space="preserve">Point to each numbered stage and explain which recorded </w:t>
      </w:r>
      <w:r>
        <w:rPr>
          <w:b/>
        </w:rPr>
        <w:t>input</w:t>
      </w:r>
      <w:r>
        <w:rPr>
          <w:b w:val="0"/>
        </w:rPr>
        <w:t xml:space="preserve"> it uses.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03. Changing instruction order</w:t>
      </w:r>
    </w:p>
    <w:p>
      <w:r>
        <w:drawing>
          <wp:inline xmlns:a="http://schemas.openxmlformats.org/drawingml/2006/main" xmlns:pic="http://schemas.openxmlformats.org/drawingml/2006/picture">
            <wp:extent cx="5486400" cy="3096768"/>
            <wp:docPr id="5" name="Picture 5" descr="Changing instruction order. Recipe A: Start = 3, After step 1 = 6, After step 2 = 10, Report = 9. Recipe B: Start = 3, After step 1 = 7, After step 2 = 14, Report = 13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1-9-03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967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Changing instruction order. Recipe A: Start = 3, After </w:t>
      </w:r>
      <w:r>
        <w:rPr>
          <w:b/>
        </w:rPr>
        <w:t>step</w:t>
      </w:r>
      <w:r>
        <w:rPr>
          <w:b w:val="0"/>
        </w:rPr>
        <w:t xml:space="preserve"> 1 = 6, After </w:t>
      </w:r>
      <w:r>
        <w:rPr>
          <w:b/>
        </w:rPr>
        <w:t>step</w:t>
      </w:r>
      <w:r>
        <w:rPr>
          <w:b w:val="0"/>
        </w:rPr>
        <w:t xml:space="preserve"> 2 = 10, Report = 9. Recipe B: Start = 3, After </w:t>
      </w:r>
      <w:r>
        <w:rPr>
          <w:b/>
        </w:rPr>
        <w:t>step</w:t>
      </w:r>
      <w:r>
        <w:rPr>
          <w:b w:val="0"/>
        </w:rPr>
        <w:t xml:space="preserve"> 1 = 7, After </w:t>
      </w:r>
      <w:r>
        <w:rPr>
          <w:b/>
        </w:rPr>
        <w:t>step</w:t>
      </w:r>
      <w:r>
        <w:rPr>
          <w:b w:val="0"/>
        </w:rPr>
        <w:t xml:space="preserve"> 2 = 14, Report = 13.</w:t>
      </w:r>
    </w:p>
    <w:p>
      <w:pPr>
        <w:spacing w:line="336" w:lineRule="auto" w:after="180"/>
        <w:shd w:fill="F5F1FB"/>
      </w:pPr>
      <w:r>
        <w:rPr>
          <w:b w:val="0"/>
        </w:rPr>
        <w:t>Read the labels and values. Explain the relationship the model shows.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04. Change one thing. Trace what follows.</w:t>
      </w:r>
    </w:p>
    <w:p>
      <w:r>
        <w:drawing>
          <wp:inline xmlns:a="http://schemas.openxmlformats.org/drawingml/2006/main" xmlns:pic="http://schemas.openxmlformats.org/drawingml/2006/picture">
            <wp:extent cx="5486400" cy="3026664"/>
            <wp:docPr id="6" name="Picture 6" descr="Original case: Same operations, different order: outputs 9 and 13. Changed condition: Change the starting score to 0 for both recipes. Expected result: A reports 3 and B reports 7. Reason: A: 0→0→4→3. B: 0→4→8→7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1-9-04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266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Original case: Same operations, different order: </w:t>
      </w:r>
      <w:r>
        <w:rPr>
          <w:b/>
        </w:rPr>
        <w:t>output</w:t>
      </w:r>
      <w:r>
        <w:rPr>
          <w:b w:val="0"/>
        </w:rPr>
        <w:t>s 9 and 13. Changed condition: Change the starting score to 0 for both recipes. Expected result: A reports 3 and B reports 7. Reason: A: 0→0→4→3. B: 0→4→8→7.</w:t>
      </w:r>
    </w:p>
    <w:p>
      <w:pPr>
        <w:spacing w:line="336" w:lineRule="auto" w:after="180"/>
        <w:shd w:fill="F5F1FB"/>
      </w:pPr>
      <w:r>
        <w:rPr>
          <w:b w:val="0"/>
        </w:rPr>
        <w:t>Predict before checking the worked changed-case result. Name what changed and what the supplied facts allow you to conclude.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05. Connect the explanation to its limit</w:t>
      </w:r>
    </w:p>
    <w:p>
      <w:r>
        <w:drawing>
          <wp:inline xmlns:a="http://schemas.openxmlformats.org/drawingml/2006/main" xmlns:pic="http://schemas.openxmlformats.org/drawingml/2006/picture">
            <wp:extent cx="5486400" cy="2834640"/>
            <wp:docPr id="7" name="Picture 7" descr="Every instruction reads the current score, not the original one unless explicitly told to. In B, doubling also doubles the added 4. In A, the extra 4 is added after doubling. The final difference of 4 follows from that order, not from different starting data. Limit: One traced input checks one run; it does not establish every recipe is equivalent or validate an entire program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1-9-05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Every instruction reads the current score, not the original one unless explicitly told to. In B, doubling also doubles the added 4. In A, the extra 4 is added after doubling.</w:t>
      </w:r>
    </w:p>
    <w:p>
      <w:pPr>
        <w:spacing w:line="336" w:lineRule="auto" w:after="180"/>
      </w:pPr>
      <w:r>
        <w:rPr>
          <w:b w:val="0"/>
        </w:rPr>
        <w:t xml:space="preserve">The final difference of 4 follows from that order, not from different starting data. Limit: One </w:t>
      </w:r>
      <w:r>
        <w:rPr>
          <w:b/>
        </w:rPr>
        <w:t>trace</w:t>
      </w:r>
      <w:r>
        <w:rPr>
          <w:b w:val="0"/>
        </w:rPr>
        <w:t xml:space="preserve">d </w:t>
      </w:r>
      <w:r>
        <w:rPr>
          <w:b/>
        </w:rPr>
        <w:t>input</w:t>
      </w:r>
      <w:r>
        <w:rPr>
          <w:b w:val="0"/>
        </w:rPr>
        <w:t xml:space="preserve"> checks one run; it does not establish every recipe is equivalent or validate an entire program.</w:t>
      </w:r>
    </w:p>
    <w:p>
      <w:pPr>
        <w:spacing w:line="336" w:lineRule="auto" w:after="180"/>
        <w:shd w:fill="F5F1FB"/>
      </w:pPr>
      <w:r>
        <w:rPr>
          <w:b w:val="0"/>
        </w:rPr>
        <w:t>Explain the case, then point to a limit on the claim.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06. Make the idea visible in your project</w:t>
      </w:r>
    </w:p>
    <w:p>
      <w:r>
        <w:drawing>
          <wp:inline xmlns:a="http://schemas.openxmlformats.org/drawingml/2006/main" xmlns:pic="http://schemas.openxmlformats.org/drawingml/2006/picture">
            <wp:extent cx="5486400" cy="3380232"/>
            <wp:docPr id="8" name="Picture 8" descr="Write the sorter’s steps in order, showing which values each step updates so a partner can reproduce the result. Draw your input, deciding step, result and limit. Supported question: Use the arrows to explain where the two zero-start runs first differ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1-9-06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3802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Write the sorter’s </w:t>
      </w:r>
      <w:r>
        <w:rPr>
          <w:b/>
        </w:rPr>
        <w:t>step</w:t>
      </w:r>
      <w:r>
        <w:rPr>
          <w:b w:val="0"/>
        </w:rPr>
        <w:t xml:space="preserve">s in order, showing which values each </w:t>
      </w:r>
      <w:r>
        <w:rPr>
          <w:b/>
        </w:rPr>
        <w:t>step</w:t>
      </w:r>
      <w:r>
        <w:rPr>
          <w:b w:val="0"/>
        </w:rPr>
        <w:t xml:space="preserve"> updates so a partner can reproduce the result. Draw your </w:t>
      </w:r>
      <w:r>
        <w:rPr>
          <w:b/>
        </w:rPr>
        <w:t>input</w:t>
      </w:r>
      <w:r>
        <w:rPr>
          <w:b w:val="0"/>
        </w:rPr>
        <w:t xml:space="preserve">, deciding </w:t>
      </w:r>
      <w:r>
        <w:rPr>
          <w:b/>
        </w:rPr>
        <w:t>step</w:t>
      </w:r>
      <w:r>
        <w:rPr>
          <w:b w:val="0"/>
        </w:rPr>
        <w:t>, result and limit.</w:t>
      </w:r>
    </w:p>
    <w:p>
      <w:pPr>
        <w:spacing w:line="336" w:lineRule="auto" w:after="180"/>
      </w:pPr>
      <w:r>
        <w:rPr>
          <w:b w:val="0"/>
        </w:rPr>
        <w:t>Supported question: Use the arrows to explain where the two zero-start runs first differ.</w:t>
      </w:r>
    </w:p>
    <w:p>
      <w:pPr>
        <w:spacing w:line="336" w:lineRule="auto" w:after="180"/>
        <w:shd w:fill="F5F1FB"/>
      </w:pPr>
      <w:r>
        <w:rPr>
          <w:b w:val="0"/>
        </w:rPr>
        <w:t xml:space="preserve">Draw your project </w:t>
      </w:r>
      <w:r>
        <w:rPr>
          <w:b/>
        </w:rPr>
        <w:t>trace</w:t>
      </w:r>
      <w:r>
        <w:rPr>
          <w:b w:val="0"/>
        </w:rPr>
        <w:t xml:space="preserve"> and justify the deciding </w:t>
      </w:r>
      <w:r>
        <w:rPr>
          <w:b/>
        </w:rPr>
        <w:t>step</w:t>
      </w:r>
      <w:r>
        <w:rPr>
          <w:b w:val="0"/>
        </w:rPr>
        <w:t xml:space="preserve"> using </w:t>
      </w:r>
      <w:r>
        <w:rPr>
          <w:b/>
        </w:rPr>
        <w:t>evidence</w:t>
      </w:r>
      <w:r>
        <w:rPr>
          <w:b w:val="0"/>
        </w:rPr>
        <w:t>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sectPr w:rsidR="00FC693F" w:rsidRPr="0006063C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74C6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74C6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74C6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