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ai-1/34</w:t>
      </w:r>
    </w:p>
    <w:p>
      <w:pPr>
        <w:pStyle w:val="Title"/>
      </w:pPr>
      <w:r>
        <w:t>Test Edge Cases and Fairness</w:t>
      </w:r>
    </w:p>
    <w:p>
      <w:r>
        <w:t>Project: Helpful Classroom Sorter</w:t>
      </w:r>
    </w:p>
    <w:p>
      <w:pPr>
        <w:pStyle w:val="Heading1"/>
      </w:pPr>
      <w:r>
        <w:t>01. Recall and choose your starting point</w:t>
      </w:r>
    </w:p>
    <w:p>
      <w:r>
        <w:t>Record your starting explanation for Test Edge Cases and Fairness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Test Normal Cases</w:t>
      </w:r>
    </w:p>
    <w:p>
      <w:pPr>
        <w:spacing w:line="336" w:lineRule="auto" w:after="180"/>
      </w:pPr>
      <w:r>
        <w:rPr>
          <w:b w:val="0"/>
        </w:rPr>
        <w:t>Without opening the old lesson, explain one key idea from Test Normal Cases.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Design the Decision Process</w:t>
      </w:r>
    </w:p>
    <w:p>
      <w:pPr>
        <w:spacing w:line="336" w:lineRule="auto" w:after="180"/>
      </w:pPr>
      <w:r>
        <w:rPr>
          <w:b w:val="0"/>
        </w:rPr>
        <w:t xml:space="preserve">Without opening the old lesson, explain one key idea from Design the Decision </w:t>
      </w:r>
      <w:r>
        <w:rPr>
          <w:b/>
        </w:rPr>
        <w:t>Process</w:t>
      </w:r>
      <w:r>
        <w:rPr>
          <w:b w:val="0"/>
        </w:rPr>
        <w: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Humans Set Boundaries</w:t>
      </w:r>
    </w:p>
    <w:p>
      <w:pPr>
        <w:spacing w:line="336" w:lineRule="auto" w:after="180"/>
      </w:pPr>
      <w:r>
        <w:rPr>
          <w:b w:val="0"/>
        </w:rPr>
        <w:t>Without opening the old lesson, explain one key idea from Humans Set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Test Edge Cases and Fairness trace and record the first step you can explain without help.</w:t>
      </w:r>
    </w:p>
    <w:p>
      <w:pPr>
        <w:spacing w:line="336" w:lineRule="auto" w:after="180"/>
      </w:pPr>
      <w:r>
        <w:rPr>
          <w:b w:val="0"/>
        </w:rPr>
        <w:t xml:space="preserve">Use W2: Check the validation </w:t>
      </w:r>
      <w:r>
        <w:rPr>
          <w:b/>
        </w:rPr>
        <w:t>boundary</w:t>
      </w:r>
      <w:r>
        <w:rPr>
          <w:b w:val="0"/>
        </w:rPr>
        <w:t xml:space="preserve"> for Testing boundaries and varied conditions.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Test Edge Cases and Fairness explanation against the supplied facts before discussing it.</w:t>
      </w:r>
    </w:p>
    <w:p>
      <w:pPr>
        <w:spacing w:line="336" w:lineRule="auto" w:after="180"/>
      </w:pPr>
      <w:r>
        <w:rPr>
          <w:b w:val="0"/>
        </w:rPr>
        <w:t>Use the worked case for Testing boundaries and varied conditions. Proposed explanation: “At the limit means outside the rule”.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Find an independent capacity boundary</w:t>
      </w:r>
    </w:p>
    <w:p>
      <w:pPr>
        <w:spacing w:line="336" w:lineRule="auto" w:after="180"/>
      </w:pPr>
      <w:r>
        <w:rPr>
          <w:b w:val="0"/>
        </w:rPr>
        <w:t>A new equipment selector lists E1 first, capacity 4; E2 second, capacity 8. Valid group size is a whole number from 1 to 10.</w:t>
      </w:r>
    </w:p>
    <w:p>
      <w:pPr>
        <w:spacing w:line="336" w:lineRule="auto" w:after="180"/>
      </w:pPr>
      <w:r>
        <w:rPr>
          <w:b w:val="0"/>
        </w:rPr>
        <w:t xml:space="preserve">Choose the first item whose capacity is at least the group size, or no match; </w:t>
      </w:r>
      <w:r>
        <w:rPr>
          <w:b/>
        </w:rPr>
        <w:t>invalid input</w:t>
      </w:r>
      <w:r>
        <w:rPr>
          <w:b w:val="0"/>
        </w:rPr>
        <w:t xml:space="preserve"> needs clarification. A faulty version uses capacity strictly greater than group size.</w:t>
      </w:r>
    </w:p>
    <w:p>
      <w:pPr>
        <w:spacing w:line="336" w:lineRule="auto" w:after="180"/>
      </w:pPr>
      <w:r>
        <w:rPr>
          <w:b w:val="0"/>
        </w:rPr>
        <w:t xml:space="preserve">Independently give correct and faulty </w:t>
      </w:r>
      <w:r>
        <w:rPr>
          <w:b/>
        </w:rPr>
        <w:t>output</w:t>
      </w:r>
      <w:r>
        <w:rPr>
          <w:b w:val="0"/>
        </w:rPr>
        <w:t>s for groups 3, 4 and 5, then for group 8. Explain the defect and give the correct response to group 0. No booking occurs.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Test Edge Cases and Fairness target to a trace and a justified conclusion.</w:t>
      </w:r>
    </w:p>
    <w:p>
      <w:pPr>
        <w:spacing w:line="336" w:lineRule="auto" w:after="180"/>
      </w:pPr>
      <w:r>
        <w:rPr>
          <w:b w:val="0"/>
        </w:rPr>
        <w:t>Before testing, define outcomes for clean paper, metal foil, mixed packaging and an unreadable card. The team later changes mixed packaging's expected result to match its sorter. Explain the evaluation problem.</w:t>
      </w:r>
    </w:p>
    <w:p>
      <w:pPr>
        <w:pStyle w:val="Heading1"/>
      </w:pPr>
      <w:r>
        <w:t>06. Solve the given case</w:t>
      </w:r>
    </w:p>
    <w:p>
      <w:r>
        <w:t>Solve the supplied Test Edge Cases and Fairness case and show the deciding evidence.</w:t>
      </w:r>
    </w:p>
    <w:p>
      <w:pPr>
        <w:spacing w:line="336" w:lineRule="auto" w:after="180"/>
      </w:pPr>
      <w:r>
        <w:rPr>
          <w:b w:val="0"/>
        </w:rPr>
        <w:t>A sorter handles clean paper but fails on crumpled paper and mixed packaging.</w:t>
      </w:r>
    </w:p>
    <w:p>
      <w:pPr>
        <w:spacing w:line="336" w:lineRule="auto" w:after="180"/>
      </w:pPr>
      <w:r>
        <w:rPr>
          <w:b w:val="0"/>
        </w:rPr>
        <w:t>Design revealing tests.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sorter works on clear photos. Test a blurred pencil, a dim book and an unfamiliar lunch box. What makes these useful tests?</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34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xml:space="preserve">, </w:t>
      </w:r>
      <w:r>
        <w:rPr>
          <w:b/>
        </w:rPr>
        <w:t>boundary</w:t>
      </w:r>
      <w:r>
        <w:rPr>
          <w:b w:val="0"/>
        </w:rPr>
        <w:t xml:space="preserve">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Test Edge Cases and Fairness adds to Helpful Classroom Sorter and keep the evidence.</w:t>
      </w:r>
    </w:p>
    <w:p>
      <w:pPr>
        <w:spacing w:line="336" w:lineRule="auto" w:after="180"/>
      </w:pPr>
      <w:r>
        <w:rPr>
          <w:b w:val="0"/>
        </w:rPr>
        <w:t>Expand the sorter test suite with edge, missing-data, and fairness cases plus expected safe behavior.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Before testing, define outcomes for clean paper, metal foil, mixed packaging and an unreadable card. The team later changes mixed packaging's expected result to match its sorter. Explain the evaluation problem.</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Plan the equality tests</w:t>
      </w:r>
    </w:p>
    <w:p>
      <w:r>
        <w:t>Plan the equality tests. Apply the supplied Test Edge Cases and Fairness facts and keep your reasoning.</w:t>
      </w:r>
    </w:p>
    <w:p>
      <w:pPr>
        <w:spacing w:line="336" w:lineRule="auto" w:after="180"/>
      </w:pPr>
      <w:r>
        <w:rPr>
          <w:b w:val="0"/>
        </w:rPr>
        <w:t xml:space="preserve">For catalogue B version 1, write expected </w:t>
      </w:r>
      <w:r>
        <w:rPr>
          <w:b/>
        </w:rPr>
        <w:t>output</w:t>
      </w:r>
      <w:r>
        <w:rPr>
          <w:b w:val="0"/>
        </w:rPr>
        <w:t xml:space="preserve">s and reasons for 9 Yes, 10 Yes and 11 Yes. Explain why keeping quiet and catalogue fixed helps examine the time </w:t>
      </w:r>
      <w:r>
        <w:rPr>
          <w:b/>
        </w:rPr>
        <w:t>boundary</w:t>
      </w:r>
      <w:r>
        <w:rPr>
          <w:b w:val="0"/>
        </w:rPr>
        <w:t>.</w:t>
      </w:r>
    </w:p>
    <w:p>
      <w:pPr>
        <w:spacing w:line="336" w:lineRule="auto" w:after="180"/>
      </w:pPr>
      <w:r>
        <w:rPr>
          <w:b w:val="0"/>
        </w:rPr>
        <w:t>Predict what the faulty strictly-less-than S comparison does for 10 Yes.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the validation boundary</w:t>
      </w:r>
    </w:p>
    <w:p>
      <w:r>
        <w:t>Check the validation boundary. Apply the supplied Test Edge Cases and Fairness facts and keep your reasoning.</w:t>
      </w:r>
    </w:p>
    <w:p>
      <w:pPr>
        <w:spacing w:line="336" w:lineRule="auto" w:after="180"/>
        <w:shd w:fill="F5F1FB"/>
      </w:pPr>
      <w:r>
        <w:rPr>
          <w:b w:val="0"/>
        </w:rPr>
        <w:t xml:space="preserve">Classify these requests before searching: 0 Yes, 30 Yes, 31 Yes, blank minutes with Yes, 10.5 Yes, and 10 Maybe. Give each expected </w:t>
      </w:r>
      <w:r>
        <w:rPr>
          <w:b/>
        </w:rPr>
        <w:t>output</w:t>
      </w:r>
      <w:r>
        <w:rPr>
          <w:b w:val="0"/>
        </w:rPr>
        <w:t xml:space="preserve"> or clarification and explain whether any candidate should be checked.</w:t>
      </w:r>
    </w:p>
    <w:p>
      <w:pPr>
        <w:spacing w:line="336" w:lineRule="auto" w:after="180"/>
        <w:shd w:fill="F5F1FB"/>
      </w:pPr>
      <w:r>
        <w:rPr>
          <w:b w:val="0"/>
        </w:rPr>
        <w:t>Why must zero not be treated like a blank?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Run a labelled catalogue variation</w:t>
      </w:r>
    </w:p>
    <w:p>
      <w:r>
        <w:t>Run a labelled catalogue variation. Apply the supplied Test Edge Cases and Fairness facts and keep your reasoning.</w:t>
      </w:r>
    </w:p>
    <w:p>
      <w:pPr>
        <w:spacing w:line="336" w:lineRule="auto" w:after="180"/>
      </w:pPr>
      <w:r>
        <w:rPr>
          <w:b w:val="0"/>
        </w:rPr>
        <w:t>Copy B version 1 and change only B1’s duration to 20, labelling it B version 2. Write the expected result for 12 Yes, then run your saved P1 and the manual baseline on this copy. Record the actual traces separately.</w:t>
      </w:r>
    </w:p>
    <w:p>
      <w:pPr>
        <w:spacing w:line="336" w:lineRule="auto" w:after="180"/>
      </w:pPr>
      <w:r>
        <w:rPr>
          <w:b w:val="0"/>
        </w:rPr>
        <w:t>Explain why an answer checked against B version 1 would not be a fair judgement of this 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Find an independent capacity boundary</w:t>
      </w:r>
    </w:p>
    <w:p>
      <w:r>
        <w:t>Attempt before feedback. If this repeats the selected independent case, reuse that first attempt; otherwise keep a separate record. Find an independent capacity boundary. Apply the supplied Test Edge Cases and Fairness facts and keep your reasoning.</w:t>
      </w:r>
    </w:p>
    <w:p>
      <w:pPr>
        <w:spacing w:line="336" w:lineRule="auto" w:after="180"/>
      </w:pPr>
      <w:r>
        <w:rPr>
          <w:b w:val="0"/>
        </w:rPr>
        <w:t>A new equipment selector lists E1 first, capacity 4; E2 second, capacity 8. Valid group size is a whole number from 1 to 10.</w:t>
      </w:r>
    </w:p>
    <w:p>
      <w:pPr>
        <w:spacing w:line="336" w:lineRule="auto" w:after="180"/>
      </w:pPr>
      <w:r>
        <w:rPr>
          <w:b w:val="0"/>
        </w:rPr>
        <w:t xml:space="preserve">Choose the first item whose capacity is at least the group size, or no match; </w:t>
      </w:r>
      <w:r>
        <w:rPr>
          <w:b/>
        </w:rPr>
        <w:t>invalid input</w:t>
      </w:r>
      <w:r>
        <w:rPr>
          <w:b w:val="0"/>
        </w:rPr>
        <w:t xml:space="preserve"> needs clarification. A faulty version uses capacity strictly greater than group size.</w:t>
      </w:r>
    </w:p>
    <w:p>
      <w:pPr>
        <w:spacing w:line="336" w:lineRule="auto" w:after="180"/>
      </w:pPr>
      <w:r>
        <w:rPr>
          <w:b w:val="0"/>
        </w:rPr>
        <w:t xml:space="preserve">Independently give correct and faulty </w:t>
      </w:r>
      <w:r>
        <w:rPr>
          <w:b/>
        </w:rPr>
        <w:t>output</w:t>
      </w:r>
      <w:r>
        <w:rPr>
          <w:b w:val="0"/>
        </w:rPr>
        <w:t>s for groups 3, 4 and 5, then for group 8. Explain the defect and give the correct response to group 0. No booking occurs.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Audit what changed in the test</w:t>
      </w:r>
    </w:p>
    <w:p>
      <w:r>
        <w:t>Audit what changed in the test. Apply the supplied Test Edge Cases and Fairness facts and keep your reasoning.</w:t>
      </w:r>
    </w:p>
    <w:p>
      <w:pPr>
        <w:spacing w:line="336" w:lineRule="auto" w:after="180"/>
      </w:pPr>
      <w:r>
        <w:rPr>
          <w:b w:val="0"/>
        </w:rPr>
        <w:t>A team runs 15 No on B version 3, gets B4, but records “B version 1” and calls B4 correct. Explain the documentation error and the expected result under each catalogue.</w:t>
      </w:r>
    </w:p>
    <w:p>
      <w:pPr>
        <w:spacing w:line="336" w:lineRule="auto" w:after="180"/>
      </w:pPr>
      <w:r>
        <w:rPr>
          <w:b w:val="0"/>
        </w:rPr>
        <w:t>State what must stay the same in a fair prototype-versus-baseline comparison and why a test not yet run cannot be counted as a pass.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Test Edge Cases and Fairness</w:t>
      </w:r>
    </w:p>
    <w:p>
      <w:r>
        <w:t>A fictional craft-book chooser accepts requests for whole available minutes from 0 to 20. Explain the labelled step before checking the changed condition.</w:t>
      </w:r>
    </w:p>
    <w:p>
      <w:pPr>
        <w:spacing w:line="336" w:lineRule="auto" w:after="180"/>
      </w:pPr>
      <w:r>
        <w:rPr>
          <w:b w:val="0"/>
        </w:rPr>
        <w:t>A fictional craft-book chooser accepts requests for whole available minutes from 0 to 20.</w:t>
      </w:r>
    </w:p>
    <w:p>
      <w:pPr>
        <w:spacing w:line="336" w:lineRule="auto" w:after="180"/>
      </w:pPr>
      <w:r>
        <w:rPr>
          <w:b w:val="0"/>
        </w:rPr>
        <w:t>Booklet A takes 6 minutes; B takes 12. Return first duration at most available time.</w:t>
      </w:r>
    </w:p>
    <w:p>
      <w:pPr>
        <w:spacing w:line="336" w:lineRule="auto" w:after="180"/>
      </w:pPr>
      <w:r>
        <w:rPr>
          <w:b w:val="0"/>
        </w:rPr>
        <w:t>Check 5,6,7; also 0,20,21 and blank. Same catalogue applies to every user.</w:t>
      </w:r>
    </w:p>
    <w:p>
      <w:r>
        <w:drawing>
          <wp:inline xmlns:a="http://schemas.openxmlformats.org/drawingml/2006/main" xmlns:pic="http://schemas.openxmlformats.org/drawingml/2006/picture">
            <wp:extent cx="5346057" cy="5943599"/>
            <wp:docPr id="1" name="Picture 1" descr="Test Edge Cases and Fairness. Near a boundary: At 5: none. At 6 and 7: A.. Valid extremes: 0: none. 20: A, because first-fit order remains fixed.. Invalid inputs: 21 and blank require clarification, not ordinary search.. Coverage record: Record each user condition tested; do not invent unrun outcomes."/>
            <wp:cNvGraphicFramePr>
              <a:graphicFrameLocks noChangeAspect="1"/>
            </wp:cNvGraphicFramePr>
            <a:graphic>
              <a:graphicData uri="http://schemas.openxmlformats.org/drawingml/2006/picture">
                <pic:pic>
                  <pic:nvPicPr>
                    <pic:cNvPr id="0" name="academy-visual-ai-1-34.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shd w:fill="F5F1FB"/>
      </w:pPr>
      <w:r>
        <w:rPr>
          <w:b w:val="0"/>
        </w:rPr>
        <w:t xml:space="preserve">Which single </w:t>
      </w:r>
      <w:r>
        <w:rPr>
          <w:b/>
        </w:rPr>
        <w:t>boundary</w:t>
      </w:r>
      <w:r>
        <w:rPr>
          <w:b w:val="0"/>
        </w:rPr>
        <w:t xml:space="preserve"> run most directly detects the strict-comparison bug, and why?</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Add sorter </w:t>
      </w:r>
      <w:r>
        <w:rPr>
          <w:b/>
        </w:rPr>
        <w:t>boundary</w:t>
      </w:r>
      <w:r>
        <w:rPr>
          <w:b w:val="0"/>
        </w:rPr>
        <w:t xml:space="preserve"> cases, missing fields and relevant user conditions to the test plan before making fairness claims.</w:t>
      </w:r>
    </w:p>
    <w:p>
      <w:pPr>
        <w:pStyle w:val="Heading1"/>
      </w:pPr>
      <w:r>
        <w:t>19. Project portfolio milestone</w:t>
      </w:r>
    </w:p>
    <w:p>
      <w:r>
        <w:t>Keep this week’s input, deciding step, result and limit together in the Helpful Classroom Sorter record.</w:t>
      </w:r>
    </w:p>
    <w:p>
      <w:pPr>
        <w:spacing w:line="336" w:lineRule="auto" w:after="180"/>
      </w:pPr>
      <w:r>
        <w:rPr>
          <w:b w:val="0"/>
        </w:rPr>
        <w:t>Project: Helpful Classroom Sorter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craft-book chooser accepts requests for whole available minutes from 0 to 20.</w:t>
      </w:r>
    </w:p>
    <w:p>
      <w:pPr>
        <w:pStyle w:val="Heading3"/>
      </w:pPr>
      <w:r>
        <w:t>Practice 1: explain the deciding evidence</w:t>
      </w:r>
    </w:p>
    <w:p>
      <w:pPr>
        <w:spacing w:line="336" w:lineRule="auto" w:after="180"/>
      </w:pPr>
      <w:r>
        <w:rPr>
          <w:b w:val="0"/>
        </w:rPr>
        <w:t>Which labelled step matches this detail? Record each user condition tested; do not invent unrun outcomes.</w:t>
      </w:r>
    </w:p>
    <w:p>
      <w:pPr>
        <w:spacing w:line="336" w:lineRule="auto" w:after="180"/>
        <w:shd w:fill="F4F9FC"/>
      </w:pPr>
      <w:r>
        <w:rPr>
          <w:b w:val="0"/>
        </w:rPr>
        <w:t xml:space="preserve">1. Near a </w:t>
      </w:r>
      <w:r>
        <w:rPr>
          <w:b/>
        </w:rPr>
        <w:t>boundary</w:t>
      </w:r>
    </w:p>
    <w:p>
      <w:pPr>
        <w:spacing w:line="336" w:lineRule="auto" w:after="180"/>
        <w:shd w:fill="F4F9FC"/>
      </w:pPr>
      <w:r>
        <w:rPr>
          <w:b w:val="0"/>
        </w:rPr>
        <w:t xml:space="preserve">2. </w:t>
      </w:r>
      <w:r>
        <w:rPr>
          <w:b/>
        </w:rPr>
        <w:t>Invalid input</w:t>
      </w:r>
      <w:r>
        <w:rPr>
          <w:b w:val="0"/>
        </w:rPr>
        <w:t>s</w:t>
      </w:r>
    </w:p>
    <w:p>
      <w:pPr>
        <w:spacing w:line="336" w:lineRule="auto" w:after="180"/>
        <w:shd w:fill="F4F9FC"/>
      </w:pPr>
      <w:r>
        <w:rPr>
          <w:b w:val="0"/>
        </w:rPr>
        <w:t>3. Coverage record</w:t>
      </w:r>
    </w:p>
    <w:p>
      <w:pPr>
        <w:spacing w:line="336" w:lineRule="auto" w:after="180"/>
        <w:shd w:fill="F4F9FC"/>
      </w:pPr>
      <w:r>
        <w:rPr>
          <w:b w:val="0"/>
        </w:rPr>
        <w:t>4. Valid extremes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Coverage record Record each user condition tested; do not invent unrun outcomes. Adjacent values below, at and above 6 expose an accidental strict inequality.</w:t>
      </w:r>
    </w:p>
    <w:p>
      <w:pPr>
        <w:spacing w:line="336" w:lineRule="auto" w:after="180"/>
        <w:shd w:fill="F1F6FC"/>
      </w:pPr>
      <w:r>
        <w:rPr>
          <w:b w:val="0"/>
        </w:rPr>
        <w:t xml:space="preserve">Zero is valid even though no activity fits. The top valid </w:t>
      </w:r>
      <w:r>
        <w:rPr>
          <w:b/>
        </w:rPr>
        <w:t>input</w:t>
      </w:r>
      <w:r>
        <w:rPr>
          <w:b w:val="0"/>
        </w:rPr>
        <w:t xml:space="preserve"> does not require selecting the longest activity: catalogue order still controls selection.</w:t>
      </w:r>
    </w:p>
    <w:p>
      <w:pPr>
        <w:spacing w:line="336" w:lineRule="auto" w:after="180"/>
        <w:shd w:fill="F1F6FC"/>
      </w:pPr>
      <w:r>
        <w:rPr>
          <w:b w:val="0"/>
        </w:rPr>
        <w:t>Coverage also asks whose conditions were tested, which cannot be inferred from these numbers alone.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Faulty code uses duration strictly below available time.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Request 6 now wrongly returns none.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Request 6 now wrongly returns none. A’s duration equals the available time and should be eligible under at most.</w:t>
      </w:r>
    </w:p>
    <w:p>
      <w:pPr>
        <w:pStyle w:val="Heading3"/>
      </w:pPr>
      <w:r>
        <w:t>Repair a missing building block</w:t>
      </w:r>
    </w:p>
    <w:p>
      <w:pPr>
        <w:spacing w:line="336" w:lineRule="auto" w:after="180"/>
      </w:pPr>
      <w:r>
        <w:rPr>
          <w:b w:val="0"/>
        </w:rPr>
        <w:t>Review Test Normal Cases (ai-1/33). Goal: Plan routine cases with expected results derived from the requirements. Short practice: Why is none correct for 8 but incorrect for 6? Use both capacity cards..</w:t>
      </w:r>
    </w:p>
    <w:p>
      <w:pPr>
        <w:spacing w:line="336" w:lineRule="auto" w:after="180"/>
      </w:pPr>
      <w:r>
        <w:rPr>
          <w:b w:val="0"/>
        </w:rPr>
        <w:t>Return to this week and explain what you changed.</w:t>
      </w:r>
    </w:p>
    <w:p>
      <w:pPr>
        <w:spacing w:line="336" w:lineRule="auto" w:after="180"/>
      </w:pPr>
      <w:r>
        <w:rPr>
          <w:b w:val="0"/>
        </w:rPr>
        <w:t xml:space="preserve">Review Design the Decision </w:t>
      </w:r>
      <w:r>
        <w:rPr>
          <w:b/>
        </w:rPr>
        <w:t>Process</w:t>
      </w:r>
      <w:r>
        <w:rPr>
          <w:b w:val="0"/>
        </w:rPr>
        <w:t xml:space="preserve"> (ai-1/31). Goal: Design a decision </w:t>
      </w:r>
      <w:r>
        <w:rPr>
          <w:b/>
        </w:rPr>
        <w:t>process</w:t>
      </w:r>
      <w:r>
        <w:rPr>
          <w:b w:val="0"/>
        </w:rPr>
        <w:t xml:space="preserve"> that covers valid, invalid and no-match requests.</w:t>
      </w:r>
    </w:p>
    <w:p>
      <w:pPr>
        <w:spacing w:line="336" w:lineRule="auto" w:after="180"/>
      </w:pPr>
      <w:r>
        <w:rPr>
          <w:b w:val="0"/>
        </w:rPr>
        <w:t>Short practice: Where does the first original rejection occur, and why is K3 not originally selected?. Return to this week and explain what you changed.</w:t>
      </w:r>
    </w:p>
    <w:p>
      <w:pPr>
        <w:spacing w:line="336" w:lineRule="auto" w:after="180"/>
      </w:pPr>
      <w:r>
        <w:rPr>
          <w:b w:val="0"/>
        </w:rPr>
        <w:t xml:space="preserve">Review Humans Set Boundaries (ai-1/28). Goal: Distinguish a system’s capability, the correctness of its </w:t>
      </w:r>
      <w:r>
        <w:rPr>
          <w:b/>
        </w:rPr>
        <w:t>output</w:t>
      </w:r>
      <w:r>
        <w:rPr>
          <w:b w:val="0"/>
        </w:rPr>
        <w:t xml:space="preserve"> and permission to take an action. Short practice: Which original proposal is authorised?</w:t>
      </w:r>
    </w:p>
    <w:p>
      <w:pPr>
        <w:spacing w:line="336" w:lineRule="auto" w:after="180"/>
      </w:pPr>
      <w:r>
        <w:rPr>
          <w:b w:val="0"/>
        </w:rPr>
        <w:t>Why do the other two need separate approval?.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Test Edge Cases and Fairness picture from its labels, then record a relevant limit.</w:t>
      </w:r>
    </w:p>
    <w:p>
      <w:pPr>
        <w:pStyle w:val="Heading3"/>
      </w:pPr>
      <w:r>
        <w:t>01. Test Edge Cases and Fairness: the case</w:t>
      </w:r>
    </w:p>
    <w:p>
      <w:r>
        <w:drawing>
          <wp:inline xmlns:a="http://schemas.openxmlformats.org/drawingml/2006/main" xmlns:pic="http://schemas.openxmlformats.org/drawingml/2006/picture">
            <wp:extent cx="5486400" cy="2843784"/>
            <wp:docPr id="2" name="Picture 2" descr="A fictional craft-book chooser accepts requests for whole available minutes from 0 to 20. Supplied facts: Booklet A takes 6 minutes; B takes 12. Return first duration at most available time. Check 5,6,7; also 0,20,21 and blank. Same catalogue applies to every user."/>
            <wp:cNvGraphicFramePr>
              <a:graphicFrameLocks noChangeAspect="1"/>
            </wp:cNvGraphicFramePr>
            <a:graphic>
              <a:graphicData uri="http://schemas.openxmlformats.org/drawingml/2006/picture">
                <pic:pic>
                  <pic:nvPicPr>
                    <pic:cNvPr id="0" name="academy-story-ai-1-34-01.png"/>
                    <pic:cNvPicPr/>
                  </pic:nvPicPr>
                  <pic:blipFill>
                    <a:blip r:embed="rId10"/>
                    <a:stretch>
                      <a:fillRect/>
                    </a:stretch>
                  </pic:blipFill>
                  <pic:spPr>
                    <a:xfrm>
                      <a:off x="0" y="0"/>
                      <a:ext cx="5486400" cy="2843784"/>
                    </a:xfrm>
                    <a:prstGeom prst="rect"/>
                  </pic:spPr>
                </pic:pic>
              </a:graphicData>
            </a:graphic>
          </wp:inline>
        </w:drawing>
      </w:r>
    </w:p>
    <w:p>
      <w:pPr>
        <w:spacing w:line="336" w:lineRule="auto" w:after="180"/>
      </w:pPr>
      <w:r>
        <w:rPr>
          <w:b w:val="0"/>
        </w:rPr>
        <w:t>A fictional craft-book chooser accepts requests for whole available minutes from 0 to 20. Supplied facts: Booklet A takes 6 minutes; B takes 12. Return first duration at most available time.</w:t>
      </w:r>
    </w:p>
    <w:p>
      <w:pPr>
        <w:spacing w:line="336" w:lineRule="auto" w:after="180"/>
      </w:pPr>
      <w:r>
        <w:rPr>
          <w:b w:val="0"/>
        </w:rPr>
        <w:t>Check 5,6,7; also 0,20,21 and blank. Same catalogue applies to every user.</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Near a boundary: At 5: none. At 6 and 7: A. → Valid extremes: 0: none. 20: A, because first-fit order remains fixed. → Invalid inputs: 21 and blank require clarification, not ordinary search. → Coverage record: Record each user condition tested; do not invent unrun outcomes."/>
            <wp:cNvGraphicFramePr>
              <a:graphicFrameLocks noChangeAspect="1"/>
            </wp:cNvGraphicFramePr>
            <a:graphic>
              <a:graphicData uri="http://schemas.openxmlformats.org/drawingml/2006/picture">
                <pic:pic>
                  <pic:nvPicPr>
                    <pic:cNvPr id="0" name="academy-story-ai-1-3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Near a </w:t>
      </w:r>
      <w:r>
        <w:rPr>
          <w:b/>
        </w:rPr>
        <w:t>boundary</w:t>
      </w:r>
      <w:r>
        <w:rPr>
          <w:b w:val="0"/>
        </w:rPr>
        <w:t>: At 5: none.</w:t>
      </w:r>
    </w:p>
    <w:p>
      <w:pPr>
        <w:spacing w:line="336" w:lineRule="auto" w:after="180"/>
      </w:pPr>
      <w:r>
        <w:rPr>
          <w:b w:val="0"/>
        </w:rPr>
        <w:t xml:space="preserve">At 6 and 7: A. → Valid extremes: 0: none. 20: A, because first-fit order remains fixed. → </w:t>
      </w:r>
      <w:r>
        <w:rPr>
          <w:b/>
        </w:rPr>
        <w:t>Invalid input</w:t>
      </w:r>
      <w:r>
        <w:rPr>
          <w:b w:val="0"/>
        </w:rPr>
        <w:t>s: 21 and blank require clarification, not ordinary search. → Coverage record: Record each user condition tested; do not invent unrun outcomes.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Three requests around ten minutes</w:t>
      </w:r>
    </w:p>
    <w:p>
      <w:r>
        <w:drawing>
          <wp:inline xmlns:a="http://schemas.openxmlformats.org/drawingml/2006/main" xmlns:pic="http://schemas.openxmlformats.org/drawingml/2006/picture">
            <wp:extent cx="5486400" cy="2834640"/>
            <wp:docPr id="4" name="Picture 4" descr="Three requests around ten minutes. 9 minutes | 10 is too long | No match in catalogue B. 10 minutes | 10 fits exactly | Suggest B1. 11 minutes | 10 fits with time left | Suggest B1"/>
            <wp:cNvGraphicFramePr>
              <a:graphicFrameLocks noChangeAspect="1"/>
            </wp:cNvGraphicFramePr>
            <a:graphic>
              <a:graphicData uri="http://schemas.openxmlformats.org/drawingml/2006/picture">
                <pic:pic>
                  <pic:nvPicPr>
                    <pic:cNvPr id="0" name="academy-story-ai-1-3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Three requests around ten minutes. 9 minutes | 10 is too long | No match in catalogue B. 10 minutes | 10 fits exactly | Suggest B1. 11 minutes | 10 fits with time left | Suggest B1</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cord each user condition tested; do not invent unrun outcomes. Changed condition: Faulty code uses duration strictly below available time. Expected result: Request 6 now wrongly returns none. Reason: A’s duration equals the available time and should be eligible under at most."/>
            <wp:cNvGraphicFramePr>
              <a:graphicFrameLocks noChangeAspect="1"/>
            </wp:cNvGraphicFramePr>
            <a:graphic>
              <a:graphicData uri="http://schemas.openxmlformats.org/drawingml/2006/picture">
                <pic:pic>
                  <pic:nvPicPr>
                    <pic:cNvPr id="0" name="academy-story-ai-1-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each user condition tested; do not invent unrun outcomes. Changed condition: Faulty code uses duration strictly below available time. Expected result: Request 6 now wrongly returns none.</w:t>
      </w:r>
    </w:p>
    <w:p>
      <w:pPr>
        <w:spacing w:line="336" w:lineRule="auto" w:after="180"/>
      </w:pPr>
      <w:r>
        <w:rPr>
          <w:b w:val="0"/>
        </w:rPr>
        <w:t>Reason: A’s duration equals the available time and should be eligible under at most.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djacent values below, at and above 6 expose an accidental strict inequality. Zero is valid even though no activity fits. The top valid input does not require selecting the longest activity: catalogue order still controls selection. Coverage also asks whose conditions were tested, which cannot be inferred from these numbers alone. Limit: Equal written rules do not prove equally good outcomes for every group; actual condition-specific evidence is still needed."/>
            <wp:cNvGraphicFramePr>
              <a:graphicFrameLocks noChangeAspect="1"/>
            </wp:cNvGraphicFramePr>
            <a:graphic>
              <a:graphicData uri="http://schemas.openxmlformats.org/drawingml/2006/picture">
                <pic:pic>
                  <pic:nvPicPr>
                    <pic:cNvPr id="0" name="academy-story-ai-1-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Adjacent values below, at and above 6 expose an accidental strict inequality. Zero is valid even though no activity fits.</w:t>
      </w:r>
    </w:p>
    <w:p>
      <w:pPr>
        <w:spacing w:line="336" w:lineRule="auto" w:after="180"/>
      </w:pPr>
      <w:r>
        <w:rPr>
          <w:b w:val="0"/>
        </w:rPr>
        <w:t xml:space="preserve">The top valid </w:t>
      </w:r>
      <w:r>
        <w:rPr>
          <w:b/>
        </w:rPr>
        <w:t>input</w:t>
      </w:r>
      <w:r>
        <w:rPr>
          <w:b w:val="0"/>
        </w:rPr>
        <w:t xml:space="preserve"> does not require selecting the longest activity: catalogue order still controls selection. Coverage also asks whose conditions were tested, which cannot be inferred from these numbers alone.</w:t>
      </w:r>
    </w:p>
    <w:p>
      <w:pPr>
        <w:spacing w:line="336" w:lineRule="auto" w:after="180"/>
      </w:pPr>
      <w:r>
        <w:rPr>
          <w:b w:val="0"/>
        </w:rPr>
        <w:t xml:space="preserve">Limit: 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Add sorter boundary cases, missing fields and relevant user conditions to the test plan before making fairness claims. Draw your input, deciding step, result and limit. Supported question: Which single boundary run most directly detects the strict-comparison bug, and why?"/>
            <wp:cNvGraphicFramePr>
              <a:graphicFrameLocks noChangeAspect="1"/>
            </wp:cNvGraphicFramePr>
            <a:graphic>
              <a:graphicData uri="http://schemas.openxmlformats.org/drawingml/2006/picture">
                <pic:pic>
                  <pic:nvPicPr>
                    <pic:cNvPr id="0" name="academy-story-ai-1-3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 Draw your </w:t>
      </w:r>
      <w:r>
        <w:rPr>
          <w:b/>
        </w:rPr>
        <w:t>input</w:t>
      </w:r>
      <w:r>
        <w:rPr>
          <w:b w:val="0"/>
        </w:rPr>
        <w:t>, deciding step, result and limit.</w:t>
      </w:r>
    </w:p>
    <w:p>
      <w:pPr>
        <w:spacing w:line="336" w:lineRule="auto" w:after="180"/>
      </w:pPr>
      <w:r>
        <w:rPr>
          <w:b w:val="0"/>
        </w:rPr>
        <w:t xml:space="preserve">Supported question: Which single </w:t>
      </w:r>
      <w:r>
        <w:rPr>
          <w:b/>
        </w:rPr>
        <w:t>boundary</w:t>
      </w:r>
      <w:r>
        <w:rPr>
          <w:b w:val="0"/>
        </w:rPr>
        <w:t xml:space="preserve"> run most directly detects the strict-comparison bug, and why?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