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ai-2/31</w:t>
      </w:r>
    </w:p>
    <w:p>
      <w:pPr>
        <w:pStyle w:val="Title"/>
      </w:pPr>
      <w:r>
        <w:t>Permissions and Human Review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Permissions and Human Review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Agents and Tools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Text as Pieces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Permissions and Human Review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Least privilege</w:t>
      </w:r>
      <w:r>
        <w:rPr>
          <w:b w:val="0"/>
        </w:rPr>
        <w:t xml:space="preserve"> and tool scopes.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Permissions and Human Review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Least privilege</w:t>
      </w:r>
      <w:r>
        <w:rPr>
          <w:b w:val="0"/>
        </w:rPr>
        <w:t xml:space="preserve"> and tool scopes.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Scope allows read inventory items A, B. Calls read A, read C, write B.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Permissions and Human Review target to a trace and a justified conclusion.</w:t>
      </w:r>
    </w:p>
    <w:p>
      <w:pPr>
        <w:spacing w:line="336" w:lineRule="auto" w:after="180"/>
      </w:pPr>
      <w:r>
        <w:rPr>
          <w:b w:val="0"/>
        </w:rP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1"/>
      </w:pPr>
      <w:r>
        <w:t>06. Solve the given case</w:t>
      </w:r>
    </w:p>
    <w:p>
      <w:r>
        <w:t>Solve the supplied Permissions and Human Review case and show the deciding evidence.</w:t>
      </w:r>
    </w:p>
    <w:p>
      <w:pPr>
        <w:spacing w:line="336" w:lineRule="auto" w:after="180"/>
      </w:pPr>
      <w:r>
        <w:rPr>
          <w:b w:val="0"/>
        </w:rPr>
        <w:t>Posting a recommendation requires teacher review.</w:t>
      </w:r>
    </w:p>
    <w:p>
      <w:pPr>
        <w:spacing w:line="336" w:lineRule="auto" w:after="180"/>
      </w:pPr>
      <w:r>
        <w:rPr>
          <w:b w:val="0"/>
        </w:rPr>
        <w:t xml:space="preserve">Place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teacher allows a tool to draft a message but forbids sending. The draft is correct. May the agent send it? Explain the boundary.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Permissions and Human Review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The recommender may suggest and explain; people decide, borrow, purchase, or share data.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Permissions and Human Review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Permissions and Human Review facts and keep your reasoning.</w:t>
      </w:r>
    </w:p>
    <w:p>
      <w:pPr>
        <w:spacing w:line="336" w:lineRule="auto" w:after="180"/>
      </w:pPr>
      <w:r>
        <w:rPr>
          <w:b w:val="0"/>
        </w:rPr>
        <w:t>Tool token permits lookup(public-room). A proposed call writes teacher notes.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Permissions and Human Review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generated plan cannot expand the token or actor scope.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Permissions and Human Review facts and keep your reasoning.</w:t>
      </w:r>
    </w:p>
    <w:p>
      <w:pPr>
        <w:spacing w:line="336" w:lineRule="auto" w:after="180"/>
      </w:pPr>
      <w:r>
        <w:rPr>
          <w:b w:val="0"/>
        </w:rPr>
        <w:t>Scope allows read inventory items A, B. Calls read A, read C, write B.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Permissions and Human Review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Privacy and least privilege — W1 Minimize fields</w:t>
      </w:r>
    </w:p>
    <w:p>
      <w:r>
        <w:t>Use the supplied Permissions and Human Review task to record your reasoning, evidence and next step.</w:t>
      </w:r>
    </w:p>
    <w:p>
      <w:pPr>
        <w:spacing w:line="336" w:lineRule="auto" w:after="180"/>
      </w:pPr>
      <w:r>
        <w:rPr>
          <w:b w:val="0"/>
        </w:rPr>
        <w:t>For a count of preferred activities, identify which of activity choice, full name and birthday is necessary.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Privacy and least privilege — W2 Trace permissions</w:t>
      </w:r>
    </w:p>
    <w:p>
      <w:r>
        <w:t>Use the supplied Permissions and Human Review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Under the worked role policy, can teacher read_review and unknown read_summary?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Privacy and least privilege — W3 Repair access control</w:t>
      </w:r>
    </w:p>
    <w:p>
      <w:r>
        <w:t>Use the supplied Permissions and Human Review task to record your reasoning, evidence and next step.</w:t>
      </w:r>
    </w:p>
    <w:p>
      <w:pPr>
        <w:spacing w:line="336" w:lineRule="auto" w:after="180"/>
      </w:pPr>
      <w:r>
        <w:rPr>
          <w:b w:val="0"/>
        </w:rPr>
        <w:t>A website hides teacher answers using CSS but sends them to student browsers. Explain the flaw and required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Privacy and least privilege — W4 Design independently</w:t>
      </w:r>
    </w:p>
    <w:p>
      <w:r>
        <w:t>Use the supplied Permissions and Human Review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Design a fictional preference summary with student and teacher roles. List necessary fields, permitted actions, a </w:t>
      </w:r>
      <w:r>
        <w:rPr>
          <w:b/>
        </w:rPr>
        <w:t>retention</w:t>
      </w:r>
      <w:r>
        <w:rPr>
          <w:b w:val="0"/>
        </w:rPr>
        <w:t xml:space="preserve"> purpose and a deletion owner.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Privacy and least privilege — W5 Limit the toy model</w:t>
      </w:r>
    </w:p>
    <w:p>
      <w:r>
        <w:t>Use the supplied Permissions and Human Review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Does the allowed function alone prove an app is secure?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Permissions and Human Review</w:t>
      </w:r>
    </w:p>
    <w:p>
      <w:r>
        <w:t>A fictional catalogue helper receives a narrowly scoped tool token.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catalogue helper receives a narrowly scoped tool token.</w:t>
      </w:r>
    </w:p>
    <w:p>
      <w:pPr>
        <w:spacing w:line="336" w:lineRule="auto" w:after="180"/>
      </w:pPr>
      <w:r>
        <w:rPr>
          <w:b w:val="0"/>
        </w:rPr>
        <w:t xml:space="preserve">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</w:t>
      </w:r>
    </w:p>
    <w:p>
      <w:pPr>
        <w:spacing w:line="336" w:lineRule="auto" w:after="180"/>
      </w:pPr>
      <w:r>
        <w:rPr>
          <w:b w:val="0"/>
        </w:rPr>
        <w:t>Proposals: read R2; read R8; write R5. Generated text claims all are helpful.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ermissions and Human Review. Read token: Authorised operation is read; authorised objects are R2,R5.. Allowed call: read R2 matches both operation and object: allow.. Wrong object: read R8 fails object scope: deny..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proposal is allowed, and why is an authorised object alone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Give the recommender read-only access wherever sufficient, and require explicit owner review for catalogue edits or publication.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Give the recommender read-only access wherever sufficient, and require explicit owner review for catalogue edits or publication.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helper receives a narrowly scoped tool token.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write R5 fails operation scope: deny even for an allowed record.</w:t>
      </w:r>
    </w:p>
    <w:p>
      <w:pPr>
        <w:spacing w:line="336" w:lineRule="auto" w:after="180"/>
        <w:shd w:fill="F4F9FC"/>
      </w:pPr>
      <w:r>
        <w:rPr>
          <w:b w:val="0"/>
        </w:rPr>
        <w:t>1. Wrong operation</w:t>
      </w:r>
    </w:p>
    <w:p>
      <w:pPr>
        <w:spacing w:line="336" w:lineRule="auto" w:after="180"/>
        <w:shd w:fill="F4F9FC"/>
      </w:pPr>
      <w:r>
        <w:rPr>
          <w:b w:val="0"/>
        </w:rPr>
        <w:t>2. Read token</w:t>
      </w:r>
    </w:p>
    <w:p>
      <w:pPr>
        <w:spacing w:line="336" w:lineRule="auto" w:after="180"/>
        <w:shd w:fill="F4F9FC"/>
      </w:pPr>
      <w:r>
        <w:rPr>
          <w:b w:val="0"/>
        </w:rPr>
        <w:t>3. Wrong object</w:t>
      </w:r>
    </w:p>
    <w:p>
      <w:pPr>
        <w:spacing w:line="336" w:lineRule="auto" w:after="180"/>
        <w:shd w:fill="F4F9FC"/>
      </w:pPr>
      <w:r>
        <w:rPr>
          <w:b w:val="0"/>
        </w:rPr>
        <w:t>4. Allowed call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Wrong operation write R5 fails operation scope: deny even for an allowed record.</w:t>
      </w:r>
    </w:p>
    <w:p>
      <w:pPr>
        <w:spacing w:line="336" w:lineRule="auto" w:after="180"/>
        <w:shd w:fill="F1F6FC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  <w:shd w:fill="F1F6FC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helper says it needs write R5 to correct an apparent typo.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write remains denied under the existing token.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write remains denied under the existing token. A useful purpose does not create an authorised operation; an authorised owner must review any scope change.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Text as Pieces (ai-2/25). Goal: Encode and decode text under an explicit toy vocabulary. Short practice: Why is the unknown ! at position 10 rather than position 9?.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Permissions and Human Review picture from its labels, then record a relevant limit.</w:t>
      </w:r>
    </w:p>
    <w:p>
      <w:pPr>
        <w:pStyle w:val="Heading3"/>
      </w:pPr>
      <w:r>
        <w:t>01. Permissions and Human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fictional catalogue helper receives a narrowly scoped tool token. Supplied facts: Token allows read on catalogue records R2 and R5 only. No write permission is granted. Proposals: read R2; read R8; write R5. Generated text claims all are helpfu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catalogue helper receives a narrowly scoped tool token. Supplied facts: 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 Proposals: read R2; read R8; write R5.</w:t>
      </w:r>
    </w:p>
    <w:p>
      <w:pPr>
        <w:spacing w:line="336" w:lineRule="auto" w:after="180"/>
      </w:pPr>
      <w:r>
        <w:rPr>
          <w:b w:val="0"/>
        </w:rPr>
        <w:t>Generated text claims all are helpful.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token: Authorised operation is read; authorised objects are R2,R5. → Allowed call: read R2 matches both operation and object: allow. → Wrong object: read R8 fails object scope: deny. →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token: Authorised operation is read; authorised objects are R2,R5. → Allowed call: read R2 matches both operation and object: allow. → Wrong object: read R8 fails object scope: deny. → Wrong operation: write R5 fails operation scope: deny even for an allowed record.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Least privilege and tool scopes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Least privilege and tool scopes — evidence trace. Tool token permits lookup(public-room). A proposed call writes teacher notes. | A reporting assistant may lookup public rooms but may not write records, send messages or read teacher notes. Check actor, operation and resource before executing a proposed call. | Both operation and resource exceed scope; deny before execution, regardless of generated conf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Least privilege</w:t>
      </w:r>
      <w:r>
        <w:rPr>
          <w:b w:val="0"/>
        </w:rPr>
        <w:t xml:space="preserve"> and tool scopes — </w:t>
      </w:r>
      <w:r>
        <w:rPr>
          <w:b/>
        </w:rPr>
        <w:t>evidence</w:t>
      </w:r>
      <w:r>
        <w:rPr>
          <w:b w:val="0"/>
        </w:rPr>
        <w:t xml:space="preserve"> trace. Tool token permits lookup(public-room).</w:t>
      </w:r>
    </w:p>
    <w:p>
      <w:pPr>
        <w:spacing w:line="336" w:lineRule="auto" w:after="180"/>
      </w:pPr>
      <w:r>
        <w:rPr>
          <w:b w:val="0"/>
        </w:rPr>
        <w:t>A proposed call writes teacher notes. | A reporting assistant may lookup public rooms but may not write records, send messages or read teacher notes.</w:t>
      </w:r>
    </w:p>
    <w:p>
      <w:pPr>
        <w:spacing w:line="336" w:lineRule="auto" w:after="180"/>
      </w:pPr>
      <w:r>
        <w:rPr>
          <w:b w:val="0"/>
        </w:rPr>
        <w:t>Check actor, operation and resource before executing a proposed call. | Both operation and resource exceed scope; deny before execution, regardless of generated confidence.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write R5 fails operation scope: deny even for an allowed record. Changed condition: The helper says it needs write R5 to correct an apparent typo. Expected result: The write remains denied under the existing token. Reason: A useful purpose does not create an authorised operation; an authorised owner must review any scop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write R5 fails operation scope: deny even for an allowed record. Changed condition: The helper says it needs write R5 to correct an apparent typo.</w:t>
      </w:r>
    </w:p>
    <w:p>
      <w:pPr>
        <w:spacing w:line="336" w:lineRule="auto" w:after="180"/>
      </w:pPr>
      <w:r>
        <w:rPr>
          <w:b w:val="0"/>
        </w:rPr>
        <w:t>Expected result: The write remains denied under the existing token. Reason: A useful purpose does not create an authorised operation; an authorised owner must review any scope change.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ermissions are concrete restrictions, not a confidence score or a general instruction to be useful. Each proposed call must match both dimensions before it happens. A request written inside catalogue text cannot enlarge the token’s authority. Denial should preserve the proposed action and reason without executing the disallowed mutation. Limit: Permission checks do not establish that a read result is trustworthy or that an allowed action is factually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Permission</w:t>
      </w:r>
      <w:r>
        <w:rPr>
          <w:b w:val="0"/>
        </w:rPr>
        <w:t xml:space="preserve"> checks do not establish that a read result is trustworthy or that an allowed action is factually correct.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Give the recommender read-only access wherever sufficient, and require explicit owner review for catalogue edits or publication. Draw your input, deciding step, result and limit. Supported question: Which proposal is allowed, and why is an authorised object alone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read-only access wherever sufficient, and require explicit owner review for catalogue edits or publication.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proposal is allowed, and why is an authorised object alone insufficient?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