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ai-3/2</w:t>
      </w:r>
    </w:p>
    <w:p>
      <w:pPr>
        <w:pStyle w:val="Title"/>
      </w:pPr>
      <w:r>
        <w:t>A Distribution of Possibilities</w:t>
      </w:r>
    </w:p>
    <w:p>
      <w:r>
        <w:t>Project: Verified Study Buddy</w:t>
      </w:r>
    </w:p>
    <w:p>
      <w:pPr>
        <w:pStyle w:val="Heading1"/>
      </w:pPr>
      <w:r>
        <w:t>01. Recall and choose your starting point</w:t>
      </w:r>
    </w:p>
    <w:p>
      <w:r>
        <w:t>Record your starting explanation for A Distribution of Possibilities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Predictive and Generative AI</w:t>
      </w:r>
    </w:p>
    <w:p>
      <w:pPr>
        <w:spacing w:line="336" w:lineRule="auto" w:after="180"/>
      </w:pPr>
      <w:r>
        <w:rPr>
          <w:b w:val="0"/>
        </w:rPr>
        <w:t>Without opening the old lesson, explain one key idea from Predictive and Generative AI.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A Distribution of Possibilities trace and record the first step you can explain without help.</w:t>
      </w:r>
    </w:p>
    <w:p>
      <w:pPr>
        <w:spacing w:line="336" w:lineRule="auto" w:after="180"/>
      </w:pPr>
      <w:r>
        <w:rPr>
          <w:b w:val="0"/>
        </w:rPr>
        <w:t xml:space="preserve">Use W2: Calculate the paths for Next token </w:t>
      </w:r>
      <w:r>
        <w:rPr>
          <w:b/>
        </w:rPr>
        <w:t>distribution</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A Distribution of Possibilities explanation against the supplied facts before discussing it.</w:t>
      </w:r>
    </w:p>
    <w:p>
      <w:pPr>
        <w:spacing w:line="336" w:lineRule="auto" w:after="180"/>
      </w:pPr>
      <w:r>
        <w:rPr>
          <w:b w:val="0"/>
        </w:rPr>
        <w:t xml:space="preserve">Use the worked case for Next token </w:t>
      </w:r>
      <w:r>
        <w:rPr>
          <w:b/>
        </w:rPr>
        <w:t>distribution</w:t>
      </w:r>
      <w:r>
        <w:rPr>
          <w:b w:val="0"/>
        </w:rPr>
        <w:t>s. Proposed explanation: “Conditional products assume independence”.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Analyse a new table independently</w:t>
      </w:r>
    </w:p>
    <w:p>
      <w:pPr>
        <w:spacing w:line="336" w:lineRule="auto" w:after="180"/>
      </w:pPr>
      <w:r>
        <w:rPr>
          <w:b w:val="0"/>
        </w:rPr>
        <w:t>First tokens go=0.4, wait=0.35, ask=0.25. End probabilities given them are 0.5,0.8,1 respectively; each branch has a complementary more token. Compute all three end-path probabilities and their sum.</w:t>
      </w:r>
    </w:p>
    <w:p>
      <w:pPr>
        <w:spacing w:line="336" w:lineRule="auto" w:after="180"/>
      </w:pPr>
      <w:r>
        <w:rPr>
          <w:b w:val="0"/>
        </w:rPr>
        <w:t>Which first token is greedy, which end path is largest, and does either verify a real status?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A Distribution of Possibilities target to a trace and a justified conclusion.</w:t>
      </w:r>
    </w:p>
    <w:p>
      <w:pPr>
        <w:spacing w:line="336" w:lineRule="auto" w:after="180"/>
        <w:shd w:fill="F5F1FB"/>
      </w:pPr>
      <w:r>
        <w:rPr>
          <w:b w:val="0"/>
        </w:rPr>
        <w:t xml:space="preserve">A toy next-token </w:t>
      </w:r>
      <w:r>
        <w:rPr>
          <w:b/>
        </w:rPr>
        <w:t>distribution</w:t>
      </w:r>
      <w:r>
        <w:rPr>
          <w:b w:val="0"/>
        </w:rPr>
        <w:t xml:space="preserve"> is sun=.5, rain=.3, snow=.2. Over ten </w:t>
      </w:r>
      <w:r>
        <w:rPr>
          <w:b/>
        </w:rPr>
        <w:t>sample</w:t>
      </w:r>
      <w:r>
        <w:rPr>
          <w:b w:val="0"/>
        </w:rPr>
        <w:t>s, must sun occur exactly five times? Does the highest-probability token establish a true statement about weather?</w:t>
      </w:r>
    </w:p>
    <w:p>
      <w:pPr>
        <w:pStyle w:val="Heading1"/>
      </w:pPr>
      <w:r>
        <w:t>06. Solve the given case</w:t>
      </w:r>
    </w:p>
    <w:p>
      <w:r>
        <w:t>Solve the supplied A Distribution of Possibilities case and show the deciding evidence.</w:t>
      </w:r>
    </w:p>
    <w:p>
      <w:pPr>
        <w:spacing w:line="336" w:lineRule="auto" w:after="180"/>
      </w:pPr>
      <w:r>
        <w:rPr>
          <w:b w:val="0"/>
        </w:rPr>
        <w:t xml:space="preserve">A toy next-token </w:t>
      </w:r>
      <w:r>
        <w:rPr>
          <w:b/>
        </w:rPr>
        <w:t>distribution</w:t>
      </w:r>
      <w:r>
        <w:rPr>
          <w:b w:val="0"/>
        </w:rPr>
        <w:t xml:space="preserve"> is rain .5, sun .3, snow .2.</w:t>
      </w:r>
    </w:p>
    <w:p>
      <w:pPr>
        <w:spacing w:line="336" w:lineRule="auto" w:after="180"/>
      </w:pPr>
      <w:r>
        <w:rPr>
          <w:b w:val="0"/>
        </w:rPr>
        <w:t>Check total and interpret the largest value.</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A toy next-token </w:t>
      </w:r>
      <w:r>
        <w:rPr>
          <w:b/>
        </w:rPr>
        <w:t>distribution</w:t>
      </w:r>
      <w:r>
        <w:rPr>
          <w:b w:val="0"/>
        </w:rPr>
        <w:t xml:space="preserve"> assigns cat 0.5, dog 0.3 and bird 0.2. Check the total and name the most likely token. Must it be selected every time when sampling?</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A Distribution of Possibilities adds to Verified Study Buddy and keep the evidence.</w:t>
      </w:r>
    </w:p>
    <w:p>
      <w:pPr>
        <w:spacing w:line="336" w:lineRule="auto" w:after="180"/>
      </w:pPr>
      <w:r>
        <w:rPr>
          <w:b w:val="0"/>
        </w:rPr>
        <w:t>Explain that Study Buddy responses come from possibilities, so important claims need checks.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shd w:fill="F5F1FB"/>
      </w:pPr>
      <w:r>
        <w:rPr>
          <w:b w:val="0"/>
        </w:rPr>
        <w:t xml:space="preserve">A toy next-token </w:t>
      </w:r>
      <w:r>
        <w:rPr>
          <w:b/>
        </w:rPr>
        <w:t>distribution</w:t>
      </w:r>
      <w:r>
        <w:rPr>
          <w:b w:val="0"/>
        </w:rPr>
        <w:t xml:space="preserve"> is sun=.5, rain=.3, snow=.2. Over ten </w:t>
      </w:r>
      <w:r>
        <w:rPr>
          <w:b/>
        </w:rPr>
        <w:t>sample</w:t>
      </w:r>
      <w:r>
        <w:rPr>
          <w:b w:val="0"/>
        </w:rPr>
        <w:t>s, must sun occur exactly five times? Does the highest-probability token establish a true statement about weather?</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Validate the table</w:t>
      </w:r>
    </w:p>
    <w:p>
      <w:r>
        <w:t>Validate the table. Apply the supplied A Distribution of Possibilities facts and keep your reasoning.</w:t>
      </w:r>
    </w:p>
    <w:p>
      <w:pPr>
        <w:spacing w:line="336" w:lineRule="auto" w:after="180"/>
      </w:pPr>
      <w:r>
        <w:rPr>
          <w:b w:val="0"/>
        </w:rPr>
        <w:t>Check 0.5,0.3,0.2 as probabilities. Interpret their sum and the complement of ready.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Calculate the paths</w:t>
      </w:r>
    </w:p>
    <w:p>
      <w:r>
        <w:t>Calculate the paths. Apply the supplied A Distribution of Possibilities facts and keep your reasoning.</w:t>
      </w:r>
    </w:p>
    <w:p>
      <w:pPr>
        <w:spacing w:line="336" w:lineRule="auto" w:after="180"/>
      </w:pPr>
      <w:r>
        <w:rPr>
          <w:b w:val="0"/>
        </w:rPr>
        <w:t>Compute ready,end; busy,end; unknown,end and their combined probability.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Test a greedy claim</w:t>
      </w:r>
    </w:p>
    <w:p>
      <w:r>
        <w:t>Test a greedy claim. Apply the supplied A Distribution of Possibilities facts and keep your reasoning.</w:t>
      </w:r>
    </w:p>
    <w:p>
      <w:pPr>
        <w:spacing w:line="336" w:lineRule="auto" w:after="180"/>
      </w:pPr>
      <w:r>
        <w:rPr>
          <w:b w:val="0"/>
        </w:rPr>
        <w:t>Use A=0.6,B=0.4 and end conditional probabilities 0.51 and 1. Compare greedy A,end with B,end.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Analyse a new table independently</w:t>
      </w:r>
    </w:p>
    <w:p>
      <w:r>
        <w:t>Attempt before feedback. If this repeats the selected independent case, reuse that first attempt; otherwise keep a separate record. Analyse a new table independently. Apply the supplied A Distribution of Possibilities facts and keep your reasoning.</w:t>
      </w:r>
    </w:p>
    <w:p>
      <w:pPr>
        <w:spacing w:line="336" w:lineRule="auto" w:after="180"/>
      </w:pPr>
      <w:r>
        <w:rPr>
          <w:b w:val="0"/>
        </w:rPr>
        <w:t>First tokens go=0.4, wait=0.35, ask=0.25. End probabilities given them are 0.5,0.8,1 respectively; each branch has a complementary more token. Compute all three end-path probabilities and their sum.</w:t>
      </w:r>
    </w:p>
    <w:p>
      <w:pPr>
        <w:spacing w:line="336" w:lineRule="auto" w:after="180"/>
      </w:pPr>
      <w:r>
        <w:rPr>
          <w:b w:val="0"/>
        </w:rPr>
        <w:t>Which first token is greedy, which end path is largest, and does either verify a real status?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Normalise with a stated rule</w:t>
      </w:r>
    </w:p>
    <w:p>
      <w:r>
        <w:t>Normalise with a stated rule. Apply the supplied A Distribution of Possibilities facts and keep your reasoning.</w:t>
      </w:r>
    </w:p>
    <w:p>
      <w:pPr>
        <w:spacing w:line="336" w:lineRule="auto" w:after="180"/>
        <w:shd w:fill="F5F1FB"/>
      </w:pPr>
      <w:r>
        <w:rPr>
          <w:b w:val="0"/>
        </w:rPr>
        <w:t>Weights are ready 6,busy 3,unknown 1. Convert them into probabilities. What if a weight is -1?</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Embeddings and position — W1 Look up vectors</w:t>
      </w:r>
    </w:p>
    <w:p>
      <w:r>
        <w:t>Use the supplied A Distribution of Possibilities task to record your reasoning, evidence and next step.</w:t>
      </w:r>
    </w:p>
    <w:p>
      <w:pPr>
        <w:spacing w:line="336" w:lineRule="auto" w:after="180"/>
      </w:pPr>
      <w:r>
        <w:rPr>
          <w:b w:val="0"/>
        </w:rPr>
        <w:t xml:space="preserve">For red blue name the IDs, </w:t>
      </w:r>
      <w:r>
        <w:rPr>
          <w:b/>
        </w:rPr>
        <w:t>embedding</w:t>
      </w:r>
      <w:r>
        <w:rPr>
          <w:b w:val="0"/>
        </w:rPr>
        <w:t xml:space="preserve"> rows and shape before adding positions.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Embeddings and position — W2 Add positions</w:t>
      </w:r>
    </w:p>
    <w:p>
      <w:r>
        <w:t>Use the supplied A Distribution of Possibilities task to record your reasoning, evidence and next step.</w:t>
      </w:r>
    </w:p>
    <w:p>
      <w:pPr>
        <w:spacing w:line="336" w:lineRule="auto" w:after="180"/>
      </w:pPr>
      <w:r>
        <w:rPr>
          <w:b w:val="0"/>
        </w:rPr>
        <w:t>Compute representations for red blue and blue red under the stated position table.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19. Embeddings and position — W3 Audit the sum</w:t>
      </w:r>
    </w:p>
    <w:p>
      <w:r>
        <w:t>Use the supplied A Distribution of Possibilities task to record your reasoning, evidence and next step.</w:t>
      </w:r>
    </w:p>
    <w:p>
      <w:pPr>
        <w:spacing w:line="336" w:lineRule="auto" w:after="180"/>
        <w:shd w:fill="F5F1FB"/>
      </w:pPr>
      <w:r>
        <w:rPr>
          <w:b w:val="0"/>
        </w:rPr>
        <w:t>Sum the rows for both sequences. Does the sum establish that the original text had the same order?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Embeddings and position — W4 Trace new vectors independently</w:t>
      </w:r>
    </w:p>
    <w:p>
      <w:r>
        <w:t>Use the supplied A Distribution of Possibilities task to record your reasoning, evidence and next step.</w:t>
      </w:r>
    </w:p>
    <w:p>
      <w:pPr>
        <w:spacing w:line="336" w:lineRule="auto" w:after="180"/>
      </w:pPr>
      <w:r>
        <w:rPr>
          <w:b/>
        </w:rPr>
        <w:t>Embedding</w:t>
      </w:r>
      <w:r>
        <w:rPr>
          <w:b w:val="0"/>
        </w:rPr>
        <w:t>s A=[1,2], B=[3,0], position 0=[0,1], position 1=[1,0]. Compute represented rows and sums for A B and B A. Explain what the equal sums mean.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Embeddings and position — W5 Handle a shape failure</w:t>
      </w:r>
    </w:p>
    <w:p>
      <w:r>
        <w:t>Use the supplied A Distribution of Possibilities task to record your reasoning, evidence and next step.</w:t>
      </w:r>
    </w:p>
    <w:p>
      <w:pPr>
        <w:spacing w:line="336" w:lineRule="auto" w:after="180"/>
      </w:pPr>
      <w:r>
        <w:rPr>
          <w:b w:val="0"/>
        </w:rPr>
        <w:t xml:space="preserve">An </w:t>
      </w:r>
      <w:r>
        <w:rPr>
          <w:b/>
        </w:rPr>
        <w:t>embedding</w:t>
      </w:r>
      <w:r>
        <w:rPr>
          <w:b w:val="0"/>
        </w:rPr>
        <w:t xml:space="preserve"> has width two but its </w:t>
      </w:r>
      <w:r>
        <w:rPr>
          <w:b/>
        </w:rPr>
        <w:t>position vector</w:t>
      </w:r>
      <w:r>
        <w:rPr>
          <w:b w:val="0"/>
        </w:rPr>
        <w:t xml:space="preserve"> has width three. The </w:t>
      </w:r>
      <w:r>
        <w:rPr>
          <w:b/>
        </w:rPr>
        <w:t>input</w:t>
      </w:r>
      <w:r>
        <w:rPr>
          <w:b w:val="0"/>
        </w:rPr>
        <w:t xml:space="preserve"> also contains a third position absent from the table. Specify honest handling.</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22.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23. Pictorial case practice: A Distribution of Possibilities</w:t>
      </w:r>
    </w:p>
    <w:p>
      <w:r>
        <w:t>A fictional two-stage token tree illustrates next-token prediction. Explain the labelled step before checking the changed condition.</w:t>
      </w:r>
    </w:p>
    <w:p>
      <w:pPr>
        <w:spacing w:line="336" w:lineRule="auto" w:after="180"/>
      </w:pPr>
      <w:r>
        <w:rPr>
          <w:b w:val="0"/>
        </w:rPr>
        <w:t xml:space="preserve">A fictional two-stage token tree illustrates next-token </w:t>
      </w:r>
      <w:r>
        <w:rPr>
          <w:b/>
        </w:rPr>
        <w:t>prediction</w:t>
      </w:r>
      <w:r>
        <w:rPr>
          <w:b w:val="0"/>
        </w:rPr>
        <w:t>.</w:t>
      </w:r>
    </w:p>
    <w:p>
      <w:pPr>
        <w:spacing w:line="336" w:lineRule="auto" w:after="180"/>
      </w:pPr>
      <w:r>
        <w:rPr>
          <w:b w:val="0"/>
        </w:rPr>
        <w:t>First token probabilities: sun 0.55, rain 0.45. Given sun: end 0.4, more 0.6. Given rain: end 0.9, more 0.1.</w:t>
      </w:r>
    </w:p>
    <w:p>
      <w:pPr>
        <w:spacing w:line="336" w:lineRule="auto" w:after="180"/>
      </w:pPr>
      <w:r>
        <w:rPr>
          <w:b w:val="0"/>
        </w:rPr>
        <w:t>These are complete toy branches; end paths stop, more paths do not.</w:t>
      </w:r>
    </w:p>
    <w:p>
      <w:r>
        <w:drawing>
          <wp:inline xmlns:a="http://schemas.openxmlformats.org/drawingml/2006/main" xmlns:pic="http://schemas.openxmlformats.org/drawingml/2006/picture">
            <wp:extent cx="5486400" cy="3621314"/>
            <wp:docPr id="1" name="Picture 1" descr="Joint probabilities of the four toy branches"/>
            <wp:cNvGraphicFramePr>
              <a:graphicFrameLocks noChangeAspect="1"/>
            </wp:cNvGraphicFramePr>
            <a:graphic>
              <a:graphicData uri="http://schemas.openxmlformats.org/drawingml/2006/picture">
                <pic:pic>
                  <pic:nvPicPr>
                    <pic:cNvPr id="0" name="academy-detail-ai-3-2.png"/>
                    <pic:cNvPicPr/>
                  </pic:nvPicPr>
                  <pic:blipFill>
                    <a:blip r:embed="rId9"/>
                    <a:stretch>
                      <a:fillRect/>
                    </a:stretch>
                  </pic:blipFill>
                  <pic:spPr>
                    <a:xfrm>
                      <a:off x="0" y="0"/>
                      <a:ext cx="5486400" cy="3621314"/>
                    </a:xfrm>
                    <a:prstGeom prst="rect"/>
                  </pic:spPr>
                </pic:pic>
              </a:graphicData>
            </a:graphic>
          </wp:inline>
        </w:drawing>
      </w:r>
    </w:p>
    <w:p>
      <w:r>
        <w:drawing>
          <wp:inline xmlns:a="http://schemas.openxmlformats.org/drawingml/2006/main" xmlns:pic="http://schemas.openxmlformats.org/drawingml/2006/picture">
            <wp:extent cx="5311302" cy="5943600"/>
            <wp:docPr id="2" name="Picture 2" descr="A Distribution of Possibilities. First distribution: sun 0.55, rain 0.45: greedy first choice is sun.. Sun branches: sun→end:0.55×0.4=0.22; sun→more:0.55×0.6=0.33.. Rain branches: rain→end:0.45×0.9=0.405; rain→more:0.45×0.1=0.045.. Compare end paths: rain→end is the more probable of the two complete end paths."/>
            <wp:cNvGraphicFramePr>
              <a:graphicFrameLocks noChangeAspect="1"/>
            </wp:cNvGraphicFramePr>
            <a:graphic>
              <a:graphicData uri="http://schemas.openxmlformats.org/drawingml/2006/picture">
                <pic:pic>
                  <pic:nvPicPr>
                    <pic:cNvPr id="0" name="academy-visual-ai-3-2.png"/>
                    <pic:cNvPicPr/>
                  </pic:nvPicPr>
                  <pic:blipFill>
                    <a:blip r:embed="rId10"/>
                    <a:stretch>
                      <a:fillRect/>
                    </a:stretch>
                  </pic:blipFill>
                  <pic:spPr>
                    <a:xfrm>
                      <a:off x="0" y="0"/>
                      <a:ext cx="5311302" cy="5943600"/>
                    </a:xfrm>
                    <a:prstGeom prst="rect"/>
                  </pic:spPr>
                </pic:pic>
              </a:graphicData>
            </a:graphic>
          </wp:inline>
        </w:drawing>
      </w:r>
    </w:p>
    <w:p>
      <w:pPr>
        <w:spacing w:line="336" w:lineRule="auto" w:after="180"/>
        <w:shd w:fill="F5F1FB"/>
      </w:pPr>
      <w:r>
        <w:rPr>
          <w:b w:val="0"/>
        </w:rPr>
        <w:t>Why is 0.625 not a broken probability sum?</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Project connection: Explain Study Buddy generation as conditional choices, while checking the finished factual claims against sources.</w:t>
      </w:r>
    </w:p>
    <w:p>
      <w:pPr>
        <w:pStyle w:val="Heading1"/>
      </w:pPr>
      <w:r>
        <w:t>24. Project portfolio milestone</w:t>
      </w:r>
    </w:p>
    <w:p>
      <w:r>
        <w:t>Keep this week’s input, deciding step, result and limit together in the Verified Study Buddy record.</w:t>
      </w:r>
    </w:p>
    <w:p>
      <w:pPr>
        <w:spacing w:line="336" w:lineRule="auto" w:after="180"/>
      </w:pPr>
      <w:r>
        <w:rPr>
          <w:b w:val="0"/>
        </w:rPr>
        <w:t>Project: Verified Study Buddy</w:t>
      </w:r>
    </w:p>
    <w:p>
      <w:pPr>
        <w:spacing w:line="336" w:lineRule="auto" w:after="180"/>
      </w:pPr>
      <w:r>
        <w:rPr>
          <w:b w:val="0"/>
        </w:rPr>
        <w:t xml:space="preserve">Current milestone: Frame the need. Name the user, the problem, allowed </w:t>
      </w:r>
      <w:r>
        <w:rPr>
          <w:b/>
        </w:rPr>
        <w:t>input</w:t>
      </w:r>
      <w:r>
        <w:rPr>
          <w:b w:val="0"/>
        </w:rPr>
        <w:t>s and a safe simple starting method.</w:t>
      </w:r>
    </w:p>
    <w:p>
      <w:pPr>
        <w:spacing w:line="336" w:lineRule="auto" w:after="180"/>
      </w:pPr>
      <w:r>
        <w:rPr>
          <w:b w:val="0"/>
        </w:rPr>
        <w:t>Explain Study Buddy generation as conditional choices, while checking the finished factual claims against sources.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25.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A fictional two-stage token tree illustrates next-token </w:t>
      </w:r>
      <w:r>
        <w:rPr>
          <w:b/>
        </w:rPr>
        <w:t>prediction</w:t>
      </w:r>
      <w:r>
        <w:rPr>
          <w:b w:val="0"/>
        </w:rPr>
        <w:t>.</w:t>
      </w:r>
    </w:p>
    <w:p>
      <w:pPr>
        <w:pStyle w:val="Heading3"/>
      </w:pPr>
      <w:r>
        <w:t>Practice 1: explain the deciding evidence</w:t>
      </w:r>
    </w:p>
    <w:p>
      <w:pPr>
        <w:spacing w:line="336" w:lineRule="auto" w:after="180"/>
      </w:pPr>
      <w:r>
        <w:rPr>
          <w:b w:val="0"/>
        </w:rPr>
        <w:t>Which labelled step matches this detail? rain→end is the more probable of the two complete end paths.</w:t>
      </w:r>
    </w:p>
    <w:p>
      <w:pPr>
        <w:spacing w:line="336" w:lineRule="auto" w:after="180"/>
        <w:shd w:fill="F4F9FC"/>
      </w:pPr>
      <w:r>
        <w:rPr>
          <w:b w:val="0"/>
        </w:rPr>
        <w:t>1. Rain branches</w:t>
      </w:r>
    </w:p>
    <w:p>
      <w:pPr>
        <w:spacing w:line="336" w:lineRule="auto" w:after="180"/>
        <w:shd w:fill="F4F9FC"/>
      </w:pPr>
      <w:r>
        <w:rPr>
          <w:b w:val="0"/>
        </w:rPr>
        <w:t>2. Compare end paths</w:t>
      </w:r>
    </w:p>
    <w:p>
      <w:pPr>
        <w:spacing w:line="336" w:lineRule="auto" w:after="180"/>
        <w:shd w:fill="F4F9FC"/>
      </w:pPr>
      <w:r>
        <w:rPr>
          <w:b w:val="0"/>
        </w:rPr>
        <w:t>3. Sun branches</w:t>
      </w:r>
    </w:p>
    <w:p>
      <w:pPr>
        <w:spacing w:line="336" w:lineRule="auto" w:after="180"/>
        <w:shd w:fill="F4F9FC"/>
      </w:pPr>
      <w:r>
        <w:rPr>
          <w:b w:val="0"/>
        </w:rPr>
        <w:t xml:space="preserve">4. First </w:t>
      </w:r>
      <w:r>
        <w:rPr>
          <w:b/>
        </w:rPr>
        <w:t>distribution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Compare end paths rain→end is the more probable of the two complete end paths. Conditional probabilities describe what follows a particular prefix.</w:t>
      </w:r>
    </w:p>
    <w:p>
      <w:pPr>
        <w:spacing w:line="336" w:lineRule="auto" w:after="180"/>
        <w:shd w:fill="F1F6FC"/>
      </w:pPr>
      <w:r>
        <w:rPr>
          <w:b w:val="0"/>
        </w:rPr>
        <w:t>Multiplying along a path gives its joint probability. The four branch products sum to 1, but the two end paths sum to 0.625 because more branches have not ended.</w:t>
      </w:r>
    </w:p>
    <w:p>
      <w:pPr>
        <w:spacing w:line="336" w:lineRule="auto" w:after="180"/>
        <w:shd w:fill="F1F6FC"/>
      </w:pPr>
      <w:r>
        <w:rPr>
          <w:b w:val="0"/>
        </w:rPr>
        <w:t>Greedy decoding selects sun then more; it does not guarantee the most likely complete sequence.</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Raise end-given-sun to 0.8 and lower more-given-sun to 0.2.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sun→end becomes 0.44, beating unchanged rain→end 0.405.</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sun→end becomes 0.44, beating unchanged rain→end 0.405.</w:t>
      </w:r>
    </w:p>
    <w:p>
      <w:pPr>
        <w:spacing w:line="336" w:lineRule="auto" w:after="180"/>
        <w:shd w:fill="F1F6FC"/>
      </w:pPr>
      <w:r>
        <w:rPr>
          <w:b w:val="0"/>
        </w:rPr>
        <w:t xml:space="preserve">Changing one conditional </w:t>
      </w:r>
      <w:r>
        <w:rPr>
          <w:b/>
        </w:rPr>
        <w:t>distribution</w:t>
      </w:r>
      <w:r>
        <w:rPr>
          <w:b w:val="0"/>
        </w:rPr>
        <w:t xml:space="preserve"> changes its path products while the first-token probabilities remain fixed.</w:t>
      </w:r>
    </w:p>
    <w:p>
      <w:pPr>
        <w:pStyle w:val="Heading3"/>
      </w:pPr>
      <w:r>
        <w:t>Repair a missing building block</w:t>
      </w:r>
    </w:p>
    <w:p>
      <w:pPr>
        <w:spacing w:line="336" w:lineRule="auto" w:after="180"/>
      </w:pPr>
      <w:r>
        <w:rPr>
          <w:b w:val="0"/>
        </w:rPr>
        <w:t xml:space="preserve">Review Predictive and Generative AI (ai-3/1). Goal: Distinguish discriminative </w:t>
      </w:r>
      <w:r>
        <w:rPr>
          <w:b/>
        </w:rPr>
        <w:t>prediction</w:t>
      </w:r>
      <w:r>
        <w:rPr>
          <w:b w:val="0"/>
        </w:rPr>
        <w:t xml:space="preserve"> from generation by inspecting the requested </w:t>
      </w:r>
      <w:r>
        <w:rPr>
          <w:b/>
        </w:rPr>
        <w:t>output</w:t>
      </w:r>
      <w:r>
        <w:rPr>
          <w:b w:val="0"/>
        </w:rPr>
        <w:t>.</w:t>
      </w:r>
    </w:p>
    <w:p>
      <w:pPr>
        <w:spacing w:line="336" w:lineRule="auto" w:after="180"/>
      </w:pPr>
      <w:r>
        <w:rPr>
          <w:b w:val="0"/>
        </w:rPr>
        <w:t>Short practice: Identify the first unsupported claim and explain what source would be needed before asserting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26. Visual concept journey</w:t>
      </w:r>
    </w:p>
    <w:p>
      <w:r>
        <w:t>Explain each A Distribution of Possibilities picture from its labels, then record a relevant limit.</w:t>
      </w:r>
    </w:p>
    <w:p>
      <w:pPr>
        <w:pStyle w:val="Heading3"/>
      </w:pPr>
      <w:r>
        <w:t>01. A Distribution of Possibilities: the case</w:t>
      </w:r>
    </w:p>
    <w:p>
      <w:r>
        <w:drawing>
          <wp:inline xmlns:a="http://schemas.openxmlformats.org/drawingml/2006/main" xmlns:pic="http://schemas.openxmlformats.org/drawingml/2006/picture">
            <wp:extent cx="5486400" cy="2840736"/>
            <wp:docPr id="3" name="Picture 3" descr="A fictional two-stage token tree illustrates next-token prediction. Supplied facts: First token probabilities: sun 0.55, rain 0.45. Given sun: end 0.4, more 0.6. Given rain: end 0.9, more 0.1. These are complete toy branches; end paths stop, more paths do not."/>
            <wp:cNvGraphicFramePr>
              <a:graphicFrameLocks noChangeAspect="1"/>
            </wp:cNvGraphicFramePr>
            <a:graphic>
              <a:graphicData uri="http://schemas.openxmlformats.org/drawingml/2006/picture">
                <pic:pic>
                  <pic:nvPicPr>
                    <pic:cNvPr id="0" name="academy-story-ai-3-2-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two-stage token tree illustrates next-token </w:t>
      </w:r>
      <w:r>
        <w:rPr>
          <w:b/>
        </w:rPr>
        <w:t>prediction</w:t>
      </w:r>
      <w:r>
        <w:rPr>
          <w:b w:val="0"/>
        </w:rPr>
        <w:t>. Supplied facts: First token probabilities: sun 0.55, rain 0.45. Given sun: end 0.4, more 0.6. Given rain: end 0.9, more 0.1.</w:t>
      </w:r>
    </w:p>
    <w:p>
      <w:pPr>
        <w:spacing w:line="336" w:lineRule="auto" w:after="180"/>
      </w:pPr>
      <w:r>
        <w:rPr>
          <w:b w:val="0"/>
        </w:rPr>
        <w:t>These are complete toy branches; end paths stop, more paths do not.</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4005072"/>
            <wp:docPr id="4" name="Picture 4" descr="First distribution: sun 0.55, rain 0.45: greedy first choice is sun. → Sun branches: sun→end:0.55×0.4=0.22; sun→more:0.55×0.6=0.33. → Rain branches: rain→end:0.45×0.9=0.405; rain→more:0.45×0.1=0.045. → Compare end paths: rain→end is the more probable of the two complete end paths."/>
            <wp:cNvGraphicFramePr>
              <a:graphicFrameLocks noChangeAspect="1"/>
            </wp:cNvGraphicFramePr>
            <a:graphic>
              <a:graphicData uri="http://schemas.openxmlformats.org/drawingml/2006/picture">
                <pic:pic>
                  <pic:nvPicPr>
                    <pic:cNvPr id="0" name="academy-story-ai-3-2-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First </w:t>
      </w:r>
      <w:r>
        <w:rPr>
          <w:b/>
        </w:rPr>
        <w:t>distribution</w:t>
      </w:r>
      <w:r>
        <w:rPr>
          <w:b w:val="0"/>
        </w:rPr>
        <w:t>: sun 0.55, rain 0.45: greedy first choice is sun. → Sun branches: sun→end:0.55×0.4=0.22; sun→more:0.55×0.6=0.33. → Rain branches: rain→end:0.45×0.9=0.405; rain→more:0.45×0.1=0.045. → Compare end paths: rain→end is the more probable of the two complete end paths.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Joint probabilities of the four toy branches</w:t>
      </w:r>
    </w:p>
    <w:p>
      <w:r>
        <w:drawing>
          <wp:inline xmlns:a="http://schemas.openxmlformats.org/drawingml/2006/main" xmlns:pic="http://schemas.openxmlformats.org/drawingml/2006/picture">
            <wp:extent cx="5486400" cy="3584448"/>
            <wp:docPr id="5" name="Picture 5" descr="Joint probabilities of the four toy branches. Units: probability. sun→end: 0.22. sun→more: 0.33. rain→end: 0.405. rain→more: 0.045."/>
            <wp:cNvGraphicFramePr>
              <a:graphicFrameLocks noChangeAspect="1"/>
            </wp:cNvGraphicFramePr>
            <a:graphic>
              <a:graphicData uri="http://schemas.openxmlformats.org/drawingml/2006/picture">
                <pic:pic>
                  <pic:nvPicPr>
                    <pic:cNvPr id="0" name="academy-story-ai-3-2-03.png"/>
                    <pic:cNvPicPr/>
                  </pic:nvPicPr>
                  <pic:blipFill>
                    <a:blip r:embed="rId13"/>
                    <a:stretch>
                      <a:fillRect/>
                    </a:stretch>
                  </pic:blipFill>
                  <pic:spPr>
                    <a:xfrm>
                      <a:off x="0" y="0"/>
                      <a:ext cx="5486400" cy="3584448"/>
                    </a:xfrm>
                    <a:prstGeom prst="rect"/>
                  </pic:spPr>
                </pic:pic>
              </a:graphicData>
            </a:graphic>
          </wp:inline>
        </w:drawing>
      </w:r>
    </w:p>
    <w:p>
      <w:pPr>
        <w:spacing w:line="336" w:lineRule="auto" w:after="180"/>
      </w:pPr>
      <w:r>
        <w:rPr>
          <w:b w:val="0"/>
        </w:rPr>
        <w:t>Joint probabilities of the four toy branches. Units: probability. sun→end: 0.22. sun→more: 0.33. rain→end: 0.405. rain→more: 0.045.</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rain→end is the more probable of the two complete end paths. Changed condition: Raise end-given-sun to 0.8 and lower more-given-sun to 0.2. Expected result: sun→end becomes 0.44, beating unchanged rain→end 0.405. Reason: Changing one conditional distribution changes its path products while the first-token probabilities remain fixed."/>
            <wp:cNvGraphicFramePr>
              <a:graphicFrameLocks noChangeAspect="1"/>
            </wp:cNvGraphicFramePr>
            <a:graphic>
              <a:graphicData uri="http://schemas.openxmlformats.org/drawingml/2006/picture">
                <pic:pic>
                  <pic:nvPicPr>
                    <pic:cNvPr id="0" name="academy-story-ai-3-2-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Original case: rain→end is the more probable of the two complete end paths. Changed condition: Raise end-given-sun to 0.8 and lower more-given-sun to 0.2.</w:t>
      </w:r>
    </w:p>
    <w:p>
      <w:pPr>
        <w:spacing w:line="336" w:lineRule="auto" w:after="180"/>
      </w:pPr>
      <w:r>
        <w:rPr>
          <w:b w:val="0"/>
        </w:rPr>
        <w:t xml:space="preserve">Expected result: sun→end becomes 0.44, beating unchanged rain→end 0.405. Reason: Changing one conditional </w:t>
      </w:r>
      <w:r>
        <w:rPr>
          <w:b/>
        </w:rPr>
        <w:t>distribution</w:t>
      </w:r>
      <w:r>
        <w:rPr>
          <w:b w:val="0"/>
        </w:rPr>
        <w:t xml:space="preserve"> changes its path products while the first-token probabilities remain fixed.</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Conditional probabilities describe what follows a particular prefix. Multiplying along a path gives its joint probability. The four branch products sum to 1, but the two end paths sum to 0.625 because more branches have not ended. Greedy decoding selects sun then more; it does not guarantee the most likely complete sequence. Limit: These word labels and tiny tables are illustrative; path probability is not a measure of real-world truth."/>
            <wp:cNvGraphicFramePr>
              <a:graphicFrameLocks noChangeAspect="1"/>
            </wp:cNvGraphicFramePr>
            <a:graphic>
              <a:graphicData uri="http://schemas.openxmlformats.org/drawingml/2006/picture">
                <pic:pic>
                  <pic:nvPicPr>
                    <pic:cNvPr id="0" name="academy-story-ai-3-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Conditional probabilities describe what follows a particular prefix. Multiplying along a path gives its joint probability.</w:t>
      </w:r>
    </w:p>
    <w:p>
      <w:pPr>
        <w:spacing w:line="336" w:lineRule="auto" w:after="180"/>
      </w:pPr>
      <w:r>
        <w:rPr>
          <w:b w:val="0"/>
        </w:rPr>
        <w:t>The four branch products sum to 1, but the two end paths sum to 0.625 because more branches have not ended. Greedy decoding selects sun then more; it does not guarantee the most likely complete sequence.</w:t>
      </w:r>
    </w:p>
    <w:p>
      <w:pPr>
        <w:spacing w:line="336" w:lineRule="auto" w:after="180"/>
      </w:pPr>
      <w:r>
        <w:rPr>
          <w:b w:val="0"/>
        </w:rPr>
        <w:t>Limit: These word labels and tiny tables are illustrative; path probability is not a measure of real-world truth.</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Explain Study Buddy generation as conditional choices, while checking the finished factual claims against sources. Draw your input, deciding step, result and limit. Supported question: Why is 0.625 not a broken probability sum?"/>
            <wp:cNvGraphicFramePr>
              <a:graphicFrameLocks noChangeAspect="1"/>
            </wp:cNvGraphicFramePr>
            <a:graphic>
              <a:graphicData uri="http://schemas.openxmlformats.org/drawingml/2006/picture">
                <pic:pic>
                  <pic:nvPicPr>
                    <pic:cNvPr id="0" name="academy-story-ai-3-2-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Explain Study Buddy generation as conditional choices, while checking the finished factual claims against sources. Draw your </w:t>
      </w:r>
      <w:r>
        <w:rPr>
          <w:b/>
        </w:rPr>
        <w:t>input</w:t>
      </w:r>
      <w:r>
        <w:rPr>
          <w:b w:val="0"/>
        </w:rPr>
        <w:t>, deciding step, result and limit.</w:t>
      </w:r>
    </w:p>
    <w:p>
      <w:pPr>
        <w:spacing w:line="336" w:lineRule="auto" w:after="180"/>
        <w:shd w:fill="F5F1FB"/>
      </w:pPr>
      <w:r>
        <w:rPr>
          <w:b w:val="0"/>
        </w:rPr>
        <w:t>Supported question: Why is 0.625 not a broken probability sum?</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