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w:t>
      </w:r>
    </w:p>
    <w:p>
      <w:pPr>
        <w:pStyle w:val="Title"/>
      </w:pPr>
      <w:r>
        <w:t>Features, Labels, Targets</w:t>
      </w:r>
    </w:p>
    <w:p>
      <w:r>
        <w:t>Project: Responsible Plant Classifier</w:t>
      </w:r>
    </w:p>
    <w:p>
      <w:pPr>
        <w:pStyle w:val="Heading1"/>
      </w:pPr>
      <w:r>
        <w:t>01. Recall and choose your starting point</w:t>
      </w:r>
    </w:p>
    <w:p>
      <w:r>
        <w:t>Record your starting explanation for Features, Labels, Targets before opening notes. Show any later correction separately.</w:t>
      </w:r>
    </w:p>
    <w:p>
      <w:pPr>
        <w:spacing w:line="336" w:lineRule="auto" w:after="180"/>
      </w:pPr>
      <w:r>
        <w:rPr>
          <w:b w:val="0"/>
        </w:rPr>
        <w:t xml:space="preserve">Try the recall before opening notes. Then use a different colour or a </w:t>
      </w:r>
      <w:r>
        <w:rPr>
          <w:b/>
        </w:rPr>
        <w:t>label</w:t>
      </w:r>
      <w:r>
        <w:rPr>
          <w:b w:val="0"/>
        </w:rPr>
        <w:t>led second line to correct your explanation.</w:t>
      </w:r>
    </w:p>
    <w:p>
      <w:pPr>
        <w:pStyle w:val="Heading3"/>
      </w:pPr>
      <w:r>
        <w:t>The ML Lifecycle</w:t>
      </w:r>
    </w:p>
    <w:p>
      <w:pPr>
        <w:spacing w:line="336" w:lineRule="auto" w:after="180"/>
      </w:pPr>
      <w:r>
        <w:rPr>
          <w:b w:val="0"/>
        </w:rPr>
        <w:t>Without opening the old lesson, explain one key idea from The ML Lifecycle.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Features, Labels, Targets trace and record the first step you can explain without help.</w:t>
      </w:r>
    </w:p>
    <w:p>
      <w:pPr>
        <w:spacing w:line="336" w:lineRule="auto" w:after="180"/>
      </w:pPr>
      <w:r>
        <w:rPr>
          <w:b w:val="0"/>
        </w:rPr>
        <w:t xml:space="preserve">Use W2: Trace the </w:t>
      </w:r>
      <w:r>
        <w:rPr>
          <w:b/>
        </w:rPr>
        <w:t>feature contract</w:t>
      </w:r>
      <w:r>
        <w:rPr>
          <w:b w:val="0"/>
        </w:rPr>
        <w:t xml:space="preserve"> for </w:t>
      </w:r>
      <w:r>
        <w:rPr>
          <w:b/>
        </w:rPr>
        <w:t>Feature</w:t>
      </w:r>
      <w:r>
        <w:rPr>
          <w:b w:val="0"/>
        </w:rPr>
        <w:t xml:space="preserve">s </w:t>
      </w:r>
      <w:r>
        <w:rPr>
          <w:b/>
        </w:rPr>
        <w:t>label</w:t>
      </w:r>
      <w:r>
        <w:rPr>
          <w:b w:val="0"/>
        </w:rPr>
        <w:t xml:space="preserve">s and </w:t>
      </w:r>
      <w:r>
        <w:rPr>
          <w:b/>
        </w:rPr>
        <w:t>prediction time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Features, Labels, Targets explanation against the supplied facts before discussing it.</w:t>
      </w:r>
    </w:p>
    <w:p>
      <w:pPr>
        <w:spacing w:line="336" w:lineRule="auto" w:after="180"/>
      </w:pPr>
      <w:r>
        <w:rPr>
          <w:b w:val="0"/>
        </w:rPr>
        <w:t xml:space="preserve">Use the worked case for </w:t>
      </w:r>
      <w:r>
        <w:rPr>
          <w:b/>
        </w:rPr>
        <w:t>Feature</w:t>
      </w:r>
      <w:r>
        <w:rPr>
          <w:b w:val="0"/>
        </w:rPr>
        <w:t xml:space="preserve">s </w:t>
      </w:r>
      <w:r>
        <w:rPr>
          <w:b/>
        </w:rPr>
        <w:t>label</w:t>
      </w:r>
      <w:r>
        <w:rPr>
          <w:b w:val="0"/>
        </w:rPr>
        <w:t xml:space="preserve">s and </w:t>
      </w:r>
      <w:r>
        <w:rPr>
          <w:b/>
        </w:rPr>
        <w:t>prediction time</w:t>
      </w:r>
      <w:r>
        <w:rPr>
          <w:b w:val="0"/>
        </w:rPr>
        <w:t xml:space="preserve">. Proposed explanation: “Every stored column is a </w:t>
      </w:r>
      <w:r>
        <w:rPr>
          <w:b/>
        </w:rPr>
        <w:t>feature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new task independently</w:t>
      </w:r>
    </w:p>
    <w:p>
      <w:pPr>
        <w:spacing w:line="336" w:lineRule="auto" w:after="180"/>
      </w:pPr>
      <w:r>
        <w:rPr>
          <w:b w:val="0"/>
        </w:rPr>
        <w:t>A fictional robot predicts at dispatch whether a parcel trip will take more than 10 minutes.</w:t>
      </w:r>
    </w:p>
    <w:p>
      <w:pPr>
        <w:spacing w:line="336" w:lineRule="auto" w:after="180"/>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Features, Labels, Targets target to a trace and a justified conclusion.</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1"/>
      </w:pPr>
      <w:r>
        <w:t>06. Solve the given case</w:t>
      </w:r>
    </w:p>
    <w:p>
      <w:r>
        <w:t>Solve the supplied Features, Labels, Targets case and show the deciding evidence.</w:t>
      </w:r>
    </w:p>
    <w:p>
      <w:pPr>
        <w:spacing w:line="336" w:lineRule="auto" w:after="180"/>
      </w:pPr>
      <w:r>
        <w:rPr>
          <w:b w:val="0"/>
        </w:rPr>
        <w:t xml:space="preserve">Rows contain leaf length, edge type and healthy/spotted </w:t>
      </w:r>
      <w:r>
        <w:rPr>
          <w:b/>
        </w:rPr>
        <w:t>label</w:t>
      </w:r>
      <w:r>
        <w:rPr>
          <w:b w:val="0"/>
        </w:rPr>
        <w:t>.</w:t>
      </w:r>
    </w:p>
    <w:p>
      <w:pPr>
        <w:spacing w:line="336" w:lineRule="auto" w:after="180"/>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 row contains leaf_length_cm=8, leaf_width_cm=3 and species=fern. For predicting species, identify two </w:t>
      </w:r>
      <w:r>
        <w:rPr>
          <w:b/>
        </w:rPr>
        <w:t>feature</w:t>
      </w:r>
      <w:r>
        <w:rPr>
          <w:b w:val="0"/>
        </w:rPr>
        <w:t xml:space="preserve">s and the </w:t>
      </w:r>
      <w:r>
        <w:rPr>
          <w:b/>
        </w:rPr>
        <w:t>target</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Features, Labels, Targets adds to Responsible Plant Classifier and keep the evidence.</w:t>
      </w:r>
    </w:p>
    <w:p>
      <w:pPr>
        <w:spacing w:line="336" w:lineRule="auto" w:after="180"/>
      </w:pPr>
      <w:r>
        <w:rPr>
          <w:b w:val="0"/>
        </w:rPr>
        <w:t xml:space="preserve">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Assign the roles</w:t>
      </w:r>
    </w:p>
    <w:p>
      <w:r>
        <w:t>Assign the roles. Apply the supplied Features, Labels, Targets facts and keep your reasoning.</w:t>
      </w:r>
    </w:p>
    <w:p>
      <w:pPr>
        <w:spacing w:line="336" w:lineRule="auto" w:after="180"/>
      </w:pPr>
      <w:r>
        <w:rPr>
          <w:b w:val="0"/>
        </w:rPr>
        <w:t xml:space="preserve">For the worked loan table, identify the two candidate </w:t>
      </w:r>
      <w:r>
        <w:rPr>
          <w:b/>
        </w:rPr>
        <w:t>feature</w:t>
      </w:r>
      <w:r>
        <w:rPr>
          <w:b w:val="0"/>
        </w:rPr>
        <w:t xml:space="preserve">s, the </w:t>
      </w:r>
      <w:r>
        <w:rPr>
          <w:b/>
        </w:rPr>
        <w:t>target</w:t>
      </w:r>
      <w:r>
        <w:rPr>
          <w:b w:val="0"/>
        </w:rPr>
        <w:t xml:space="preserve"> </w:t>
      </w:r>
      <w:r>
        <w:rPr>
          <w:b/>
        </w:rPr>
        <w:t>label</w:t>
      </w:r>
      <w:r>
        <w:rPr>
          <w:b w:val="0"/>
        </w:rPr>
        <w:t xml:space="preserve"> and the tracking field. Explain why days_to_return is not a predictor.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feature contract</w:t>
      </w:r>
    </w:p>
    <w:p>
      <w:r>
        <w:t>Trace the feature contract. Apply the supplied Features, Labels, Targets facts and keep your reasoning.</w:t>
      </w:r>
    </w:p>
    <w:p>
      <w:pPr>
        <w:spacing w:line="336" w:lineRule="auto" w:after="180"/>
      </w:pPr>
      <w:r>
        <w:rPr>
          <w:b w:val="0"/>
        </w:rPr>
        <w:t xml:space="preserve">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misleading score</w:t>
      </w:r>
    </w:p>
    <w:p>
      <w:r>
        <w:t>Repair a misleading score. Apply the supplied Features, Labels, Targets facts and keep your reasoning.</w:t>
      </w:r>
    </w:p>
    <w:p>
      <w:pPr>
        <w:spacing w:line="336" w:lineRule="auto" w:after="180"/>
      </w:pPr>
      <w:r>
        <w:rPr>
          <w:b w:val="0"/>
        </w:rPr>
        <w:t xml:space="preserve">A model has every test </w:t>
      </w:r>
      <w:r>
        <w:rPr>
          <w:b/>
        </w:rPr>
        <w:t>prediction</w:t>
      </w:r>
      <w:r>
        <w:rPr>
          <w:b w:val="0"/>
        </w:rPr>
        <w:t xml:space="preserve"> correct after using pages and days_to_return. A learner says a separate test set makes this valid. Explain the flaw and repair the </w:t>
      </w:r>
      <w:r>
        <w:rPr>
          <w:b/>
        </w:rPr>
        <w:t>input</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task independently</w:t>
      </w:r>
    </w:p>
    <w:p>
      <w:r>
        <w:t>Attempt before feedback. If this repeats the selected independent case, reuse that first attempt; otherwise keep a separate record. Audit a new task independently. Apply the supplied Features, Labels, Targets facts and keep your reasoning.</w:t>
      </w:r>
    </w:p>
    <w:p>
      <w:pPr>
        <w:spacing w:line="336" w:lineRule="auto" w:after="180"/>
      </w:pPr>
      <w:r>
        <w:rPr>
          <w:b w:val="0"/>
        </w:rPr>
        <w:t>A fictional robot predicts at dispatch whether a parcel trip will take more than 10 minutes.</w:t>
      </w:r>
    </w:p>
    <w:p>
      <w:pPr>
        <w:spacing w:line="336" w:lineRule="auto" w:after="180"/>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an unavailable input</w:t>
      </w:r>
    </w:p>
    <w:p>
      <w:r>
        <w:t>Handle an unavailable input. Apply the supplied Features, Labels, Targets facts and keep your reasoning.</w:t>
      </w:r>
    </w:p>
    <w:p>
      <w:pPr>
        <w:spacing w:line="336" w:lineRule="auto" w:after="180"/>
      </w:pPr>
      <w:r>
        <w:rPr>
          <w:b w:val="0"/>
        </w:rPr>
        <w:t>For the robot task, a dataset stores queue_now at export time but has no saved queue_at_dispatch. Can you rename that field to make it usable? State a defensible next step.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Features, Labels, Targets</w:t>
      </w:r>
    </w:p>
    <w:p>
      <w:r>
        <w:t>Choose features that exist when a plant prediction must be made. Explain the labelled step before checking the changed condition.</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spacing w:line="336" w:lineRule="auto" w:after="180"/>
      </w:pPr>
      <w:r>
        <w:rPr>
          <w:b w:val="0"/>
        </w:rPr>
        <w:t xml:space="preserve">Predict next-week wilting at today’s photo capture. Available fields: today_light, today_soil_moisture, plant_id; next_week_wilt is the </w:t>
      </w:r>
      <w:r>
        <w:rPr>
          <w:b/>
        </w:rPr>
        <w:t>target</w:t>
      </w:r>
      <w:r>
        <w:rPr>
          <w:b w:val="0"/>
        </w:rPr>
        <w:t xml:space="preserve"> recorded later.</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pStyle w:val="Heading3"/>
      </w:pPr>
      <w:r>
        <w:t>Practice 1: explain the deciding evidence</w:t>
      </w:r>
    </w:p>
    <w:p>
      <w:pPr>
        <w:spacing w:line="336" w:lineRule="auto" w:after="180"/>
      </w:pPr>
      <w:r>
        <w:rPr>
          <w:b w:val="0"/>
        </w:rPr>
        <w:t xml:space="preserve">Which </w:t>
      </w:r>
      <w:r>
        <w:rPr>
          <w:b/>
        </w:rPr>
        <w:t>label</w:t>
      </w:r>
      <w:r>
        <w:rPr>
          <w:b w:val="0"/>
        </w:rPr>
        <w:t xml:space="preserve">led step matches this detail?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4F9FC"/>
      </w:pPr>
      <w:r>
        <w:rPr>
          <w:b w:val="0"/>
        </w:rPr>
        <w:t xml:space="preserve">1. Select </w:t>
      </w:r>
      <w:r>
        <w:rPr>
          <w:b/>
        </w:rPr>
        <w:t>input</w:t>
      </w:r>
      <w:r>
        <w:rPr>
          <w:b w:val="0"/>
        </w:rPr>
        <w:t>s</w:t>
      </w:r>
    </w:p>
    <w:p>
      <w:pPr>
        <w:spacing w:line="336" w:lineRule="auto" w:after="180"/>
        <w:shd w:fill="F4F9FC"/>
      </w:pPr>
      <w:r>
        <w:rPr>
          <w:b w:val="0"/>
        </w:rPr>
        <w:t xml:space="preserve">2. Mark </w:t>
      </w:r>
      <w:r>
        <w:rPr>
          <w:b/>
        </w:rPr>
        <w:t>prediction time</w:t>
      </w:r>
    </w:p>
    <w:p>
      <w:pPr>
        <w:spacing w:line="336" w:lineRule="auto" w:after="180"/>
        <w:shd w:fill="F4F9FC"/>
      </w:pPr>
      <w:r>
        <w:rPr>
          <w:b w:val="0"/>
        </w:rPr>
        <w:t xml:space="preserve">3. Keep </w:t>
      </w:r>
      <w:r>
        <w:rPr>
          <w:b/>
        </w:rPr>
        <w:t>target</w:t>
      </w:r>
      <w:r>
        <w:rPr>
          <w:b w:val="0"/>
        </w:rPr>
        <w:t xml:space="preserve">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1F6FC"/>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table adds tomorrow_soil_moisture as an </w:t>
      </w:r>
      <w:r>
        <w:rPr>
          <w:b/>
        </w:rPr>
        <w:t>input</w:t>
      </w:r>
      <w:r>
        <w:rPr>
          <w:b w:val="0"/>
        </w:rPr>
        <w:t>. Which conclusion is supported by the supplied facts?</w:t>
      </w:r>
    </w:p>
    <w:p>
      <w:pPr>
        <w:spacing w:line="336" w:lineRule="auto" w:after="180"/>
        <w:shd w:fill="F4F9FC"/>
      </w:pPr>
      <w:r>
        <w:rPr>
          <w:b w:val="0"/>
        </w:rPr>
        <w:t xml:space="preserve">1. Reject it for this </w:t>
      </w:r>
      <w:r>
        <w:rPr>
          <w:b/>
        </w:rPr>
        <w:t>prediction</w:t>
      </w:r>
      <w:r>
        <w:rPr>
          <w:b w:val="0"/>
        </w:rPr>
        <w:t>-time contract.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Reject it for this </w:t>
      </w:r>
      <w:r>
        <w:rPr>
          <w:b/>
        </w:rPr>
        <w:t>prediction</w:t>
      </w:r>
      <w:r>
        <w:rPr>
          <w:b w:val="0"/>
        </w:rPr>
        <w:t xml:space="preserve">-time contract. Tomorrow’s measurement is unavailable when today’s </w:t>
      </w:r>
      <w:r>
        <w:rPr>
          <w:b/>
        </w:rPr>
        <w:t>prediction</w:t>
      </w:r>
      <w:r>
        <w:rPr>
          <w:b w:val="0"/>
        </w:rPr>
        <w:t xml:space="preserve"> must be issued.</w:t>
      </w:r>
    </w:p>
    <w:p>
      <w:pPr>
        <w:pStyle w:val="Heading3"/>
      </w:pPr>
      <w:r>
        <w:t>Repair a missing building block</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w:t>
      </w:r>
      <w:r>
        <w:rPr>
          <w:b/>
        </w:rPr>
        <w:t>label</w:t>
      </w:r>
      <w:r>
        <w:rPr>
          <w:b w:val="0"/>
        </w:rPr>
        <w:t xml:space="preserve">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Features, Labels, Targets picture from its labels, then record a relevant limit.</w:t>
      </w:r>
    </w:p>
    <w:p>
      <w:pPr>
        <w:pStyle w:val="Heading3"/>
      </w:pPr>
      <w:r>
        <w:t>01. Features, Labels, Targets: the case</w:t>
      </w:r>
    </w:p>
    <w:p>
      <w:r>
        <w:drawing>
          <wp:inline xmlns:a="http://schemas.openxmlformats.org/drawingml/2006/main" xmlns:pic="http://schemas.openxmlformats.org/drawingml/2006/picture">
            <wp:extent cx="5486400" cy="3142488"/>
            <wp:docPr id="2" name="Picture 2" descr="Choose features that exist when a plant prediction must be made. Supplied facts: Predict next-week wilting at today’s photo capture. Available fields: today_light, today_soil_moisture, plant_id; next_week_wilt is the target recorded l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 Supplied facts: Predict next-week wilting at today’s photo capture.</w:t>
      </w:r>
    </w:p>
    <w:p>
      <w:pPr>
        <w:spacing w:line="336" w:lineRule="auto" w:after="180"/>
      </w:pPr>
      <w:r>
        <w:rPr>
          <w:b w:val="0"/>
        </w:rPr>
        <w:t xml:space="preserve">Available fields: today_light, today_soil_moisture, plant_id; next_week_wilt is the </w:t>
      </w:r>
      <w:r>
        <w:rPr>
          <w:b/>
        </w:rPr>
        <w:t>target</w:t>
      </w:r>
      <w:r>
        <w:rPr>
          <w:b w:val="0"/>
        </w:rPr>
        <w:t xml:space="preserve"> recorded later.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Mark prediction time: The decision occurs today, before next week’s outcome. → Select inputs: Today’s light and soil readings are available features; plant_id identifies the plant. →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story-ai-4-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Mark </w:t>
      </w:r>
      <w:r>
        <w:rPr>
          <w:b/>
        </w:rPr>
        <w:t>prediction time</w:t>
      </w:r>
      <w:r>
        <w:rPr>
          <w:b w:val="0"/>
        </w:rPr>
        <w:t xml:space="preserve">: The decision occurs today, before next week’s outcome. → Select </w:t>
      </w:r>
      <w:r>
        <w:rPr>
          <w:b/>
        </w:rPr>
        <w:t>input</w:t>
      </w:r>
      <w:r>
        <w:rPr>
          <w:b w:val="0"/>
        </w:rPr>
        <w:t xml:space="preserve">s: Today’s light and soil readings are available </w:t>
      </w:r>
      <w:r>
        <w:rPr>
          <w:b/>
        </w:rPr>
        <w:t>feature</w:t>
      </w:r>
      <w:r>
        <w:rPr>
          <w:b w:val="0"/>
        </w:rPr>
        <w:t xml:space="preserve">s; plant_id identifies the plant. →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Follow information through time</w:t>
      </w:r>
    </w:p>
    <w:p>
      <w:r>
        <w:drawing>
          <wp:inline xmlns:a="http://schemas.openxmlformats.org/drawingml/2006/main" xmlns:pic="http://schemas.openxmlformats.org/drawingml/2006/picture">
            <wp:extent cx="5486400" cy="2834640"/>
            <wp:docPr id="4" name="Picture 4" descr="Follow information through time. Checkout | Pages and saved queue | Prediction inputs. Later return | Elapsed days | Create observed label. Historical training | Inputs plus separate label | Fit a model later"/>
            <wp:cNvGraphicFramePr>
              <a:graphicFrameLocks noChangeAspect="1"/>
            </wp:cNvGraphicFramePr>
            <a:graphic>
              <a:graphicData uri="http://schemas.openxmlformats.org/drawingml/2006/picture">
                <pic:pic>
                  <pic:nvPicPr>
                    <pic:cNvPr id="0" name="academy-story-ai-4-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information through time. Checkout | Pages and saved queue | </w:t>
      </w:r>
      <w:r>
        <w:rPr>
          <w:b/>
        </w:rPr>
        <w:t>Prediction</w:t>
      </w:r>
      <w:r>
        <w:rPr>
          <w:b w:val="0"/>
        </w:rPr>
        <w:t xml:space="preserve"> </w:t>
      </w:r>
      <w:r>
        <w:rPr>
          <w:b/>
        </w:rPr>
        <w:t>input</w:t>
      </w:r>
      <w:r>
        <w:rPr>
          <w:b w:val="0"/>
        </w:rPr>
        <w:t xml:space="preserve">s. Later return | Elapsed days | Create observed </w:t>
      </w:r>
      <w:r>
        <w:rPr>
          <w:b/>
        </w:rPr>
        <w:t>label</w:t>
      </w:r>
      <w:r>
        <w:rPr>
          <w:b w:val="0"/>
        </w:rPr>
        <w:t xml:space="preserve">. Historical </w:t>
      </w:r>
      <w:r>
        <w:rPr>
          <w:b/>
        </w:rPr>
        <w:t>training</w:t>
      </w:r>
      <w:r>
        <w:rPr>
          <w:b w:val="0"/>
        </w:rPr>
        <w:t xml:space="preserve"> | </w:t>
      </w:r>
      <w:r>
        <w:rPr>
          <w:b/>
        </w:rPr>
        <w:t>Input</w:t>
      </w:r>
      <w:r>
        <w:rPr>
          <w:b w:val="0"/>
        </w:rPr>
        <w:t xml:space="preserve">s plus separate </w:t>
      </w:r>
      <w:r>
        <w:rPr>
          <w:b/>
        </w:rPr>
        <w:t>label</w:t>
      </w:r>
      <w:r>
        <w:rPr>
          <w:b w:val="0"/>
        </w:rPr>
        <w:t xml:space="preserve"> | Fit a model later</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next_week_wilt supplies the training label, not an input available today. Changed condition: A table adds tomorrow_soil_moisture as an input. Expected result: Reject it for this prediction-time contract. Reason: Tomorrow’s measurement is unavailable when today’s prediction must be issued."/>
            <wp:cNvGraphicFramePr>
              <a:graphicFrameLocks noChangeAspect="1"/>
            </wp:cNvGraphicFramePr>
            <a:graphic>
              <a:graphicData uri="http://schemas.openxmlformats.org/drawingml/2006/picture">
                <pic:pic>
                  <pic:nvPicPr>
                    <pic:cNvPr id="0" name="academy-story-ai-4-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Changed condition: A table adds tomorrow_soil_moisture as an </w:t>
      </w:r>
      <w:r>
        <w:rPr>
          <w:b/>
        </w:rPr>
        <w:t>input</w:t>
      </w:r>
      <w:r>
        <w:rPr>
          <w:b w:val="0"/>
        </w:rPr>
        <w:t xml:space="preserve">. Expected result: Reject it for this </w:t>
      </w:r>
      <w:r>
        <w:rPr>
          <w:b/>
        </w:rPr>
        <w:t>prediction</w:t>
      </w:r>
      <w:r>
        <w:rPr>
          <w:b w:val="0"/>
        </w:rPr>
        <w:t>-time contract.</w:t>
      </w:r>
    </w:p>
    <w:p>
      <w:pPr>
        <w:spacing w:line="336" w:lineRule="auto" w:after="180"/>
      </w:pPr>
      <w:r>
        <w:rPr>
          <w:b w:val="0"/>
        </w:rPr>
        <w:t xml:space="preserve">Reason: Tomorrow’s measurement is unavailable when today’s </w:t>
      </w:r>
      <w:r>
        <w:rPr>
          <w:b/>
        </w:rPr>
        <w:t>prediction</w:t>
      </w:r>
      <w:r>
        <w:rPr>
          <w:b w:val="0"/>
        </w:rPr>
        <w:t xml:space="preserve"> must be issued.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 Limit: Eligible fields are not automatically useful or causal. Measure their predictive value with a valid split."/>
            <wp:cNvGraphicFramePr>
              <a:graphicFrameLocks noChangeAspect="1"/>
            </wp:cNvGraphicFramePr>
            <a:graphic>
              <a:graphicData uri="http://schemas.openxmlformats.org/drawingml/2006/picture">
                <pic:pic>
                  <pic:nvPicPr>
                    <pic:cNvPr id="0" name="academy-story-ai-4-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Eligible fields are not automatically useful or causal.</w:t>
      </w:r>
    </w:p>
    <w:p>
      <w:pPr>
        <w:spacing w:line="336" w:lineRule="auto" w:after="180"/>
      </w:pPr>
      <w:r>
        <w:rPr>
          <w:b w:val="0"/>
        </w:rPr>
        <w:t>Measure their predictive value with a valid split.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a historical table contain a field that is an invalid in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