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ai-4/9</w:t>
      </w:r>
    </w:p>
    <w:p>
      <w:pPr>
        <w:pStyle w:val="Title"/>
      </w:pPr>
      <w:r>
        <w:t>Dataset Cards</w:t>
      </w:r>
    </w:p>
    <w:p>
      <w:r>
        <w:t>Project: Responsible Plant Classifier</w:t>
      </w:r>
    </w:p>
    <w:p>
      <w:pPr>
        <w:pStyle w:val="Heading1"/>
      </w:pPr>
      <w:r>
        <w:t>01. Recall and choose your starting point</w:t>
      </w:r>
    </w:p>
    <w:p>
      <w:r>
        <w:t>Record your starting explanation for Dataset Cards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Leakage</w:t>
      </w:r>
    </w:p>
    <w:p>
      <w:pPr>
        <w:spacing w:line="336" w:lineRule="auto" w:after="180"/>
      </w:pPr>
      <w:r>
        <w:rPr>
          <w:b w:val="0"/>
        </w:rPr>
        <w:t>Without opening the old lesson, explain one key idea from Leakage.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Label Quality</w:t>
      </w:r>
    </w:p>
    <w:p>
      <w:pPr>
        <w:spacing w:line="336" w:lineRule="auto" w:after="180"/>
      </w:pPr>
      <w:r>
        <w:rPr>
          <w:b w:val="0"/>
        </w:rPr>
        <w:t>Without opening the old lesson, explain one key idea from Label Quality.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Classification or Regression?</w:t>
      </w:r>
    </w:p>
    <w:p>
      <w:pPr>
        <w:spacing w:line="336" w:lineRule="auto" w:after="180"/>
      </w:pPr>
      <w:r>
        <w:rPr>
          <w:b w:val="0"/>
        </w:rPr>
        <w:t>Without opening the old lesson, explain one key idea from Classification or Regression?.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Dataset Cards trace and record the first step you can explain without help.</w:t>
      </w:r>
    </w:p>
    <w:p>
      <w:pPr>
        <w:spacing w:line="336" w:lineRule="auto" w:after="180"/>
      </w:pPr>
      <w:r>
        <w:rPr>
          <w:b w:val="0"/>
        </w:rPr>
        <w:t>Use W2: Interpret the audit counts for Dataset inspection and cards.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Dataset Cards explanation against the supplied facts before discussing it.</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Write key dataset-card entries for20 photos: five plants, four views each, one phone, one indoor setting. Growth labels have not been supplied.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Dataset Cards target to a trace and a justified conclusion.</w:t>
      </w:r>
    </w:p>
    <w:p>
      <w:pPr>
        <w:spacing w:line="336" w:lineRule="auto" w:after="180"/>
      </w:pPr>
      <w:r>
        <w:rPr>
          <w:b w:val="0"/>
        </w:rPr>
        <w:t>Write five dataset-card fields for a leaf dataset and explain why '1000 images' alone is insufficient.</w:t>
      </w:r>
    </w:p>
    <w:p>
      <w:pPr>
        <w:pStyle w:val="Heading1"/>
      </w:pPr>
      <w:r>
        <w:t>06. Solve the given case</w:t>
      </w:r>
    </w:p>
    <w:p>
      <w:r>
        <w:t>Solve the supplied Dataset Cards case and show the deciding evidence.</w:t>
      </w:r>
    </w:p>
    <w:p>
      <w:pPr>
        <w:spacing w:line="336" w:lineRule="auto" w:after="180"/>
      </w:pPr>
      <w:r>
        <w:rPr>
          <w:b w:val="0"/>
        </w:rPr>
        <w:t xml:space="preserve">A </w:t>
      </w:r>
      <w:r>
        <w:rPr>
          <w:b/>
        </w:rPr>
        <w:t>dataset card</w:t>
      </w:r>
      <w:r>
        <w:rPr>
          <w:b w:val="0"/>
        </w:rPr>
        <w:t xml:space="preserve"> lists fields but omits source and intended use.</w:t>
      </w:r>
    </w:p>
    <w:p>
      <w:pPr>
        <w:spacing w:line="336" w:lineRule="auto" w:after="180"/>
      </w:pPr>
      <w:r>
        <w:rPr>
          <w:b w:val="0"/>
        </w:rPr>
        <w:t>Add information needed to assess suitability.</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 xml:space="preserve">A </w:t>
      </w:r>
      <w:r>
        <w:rPr>
          <w:b/>
        </w:rPr>
        <w:t>dataset card</w:t>
      </w:r>
      <w:r>
        <w:rPr>
          <w:b w:val="0"/>
        </w:rPr>
        <w:t xml:space="preserve"> lists 500 images but omits collection conditions and intended use. Add two essential entries and explain their value.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9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Dataset Cards adds to Responsible Plant Classifier and keep the evidence.</w:t>
      </w:r>
    </w:p>
    <w:p>
      <w:pPr>
        <w:spacing w:line="336" w:lineRule="auto" w:after="180"/>
      </w:pPr>
      <w:r>
        <w:rPr>
          <w:b w:val="0"/>
        </w:rPr>
        <w:t xml:space="preserve">Publish the Plant Classifier </w:t>
      </w:r>
      <w:r>
        <w:rPr>
          <w:b/>
        </w:rPr>
        <w:t>dataset card</w:t>
      </w:r>
      <w:r>
        <w:rPr>
          <w:b w:val="0"/>
        </w:rPr>
        <w:t xml:space="preserve"> before model experiments begin; update it when data changes.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Write five dataset-card fields for a leaf dataset and explain why '1000 images' alone is insufficient.</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Define the row and source</w:t>
      </w:r>
    </w:p>
    <w:p>
      <w:r>
        <w:t>Define the row and source. Apply the supplied Dataset Cards facts and keep your reasoning.</w:t>
      </w:r>
    </w:p>
    <w:p>
      <w:pPr>
        <w:spacing w:line="336" w:lineRule="auto" w:after="180"/>
      </w:pPr>
      <w:r>
        <w:rPr>
          <w:b w:val="0"/>
        </w:rPr>
        <w:t>For Robot practice v1, state what one row is intended to represent, the source, the unit and the meaning of None.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Interpret the audit counts</w:t>
      </w:r>
    </w:p>
    <w:p>
      <w:r>
        <w:t>Interpret the audit counts. Apply the supplied Dataset Cards facts and keep your reasoning.</w:t>
      </w:r>
    </w:p>
    <w:p>
      <w:pPr>
        <w:spacing w:line="336" w:lineRule="auto" w:after="180"/>
        <w:shd w:fill="F5F1FB"/>
      </w:pPr>
      <w:r>
        <w:rPr>
          <w:b w:val="0"/>
        </w:rPr>
        <w:t>Explain each number in 5 4 2 1. How many extra ID occurrences are there, and how many rows belong to a repeated-ID group?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Reject an unsupported correction</w:t>
      </w:r>
    </w:p>
    <w:p>
      <w:r>
        <w:t>Reject an unsupported correction. Apply the supplied Dataset Cards facts and keep your reasoning.</w:t>
      </w:r>
    </w:p>
    <w:p>
      <w:pPr>
        <w:spacing w:line="336" w:lineRule="auto" w:after="180"/>
      </w:pPr>
      <w:r>
        <w:rPr>
          <w:b w:val="0"/>
        </w:rPr>
        <w:t>A learner changes None to 0 and -2 to 2, then reports a clean dataset. Explain why this is not a justified repair and what record should be kept.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Inspect and document independently</w:t>
      </w:r>
    </w:p>
    <w:p>
      <w:r>
        <w:t>Attempt before feedback. If this repeats the selected independent case, reuse that first attempt; otherwise keep a separate record. Inspect and document independently. Apply the supplied Dataset Cards facts and keep your reasoning.</w:t>
      </w:r>
    </w:p>
    <w:p>
      <w:pPr>
        <w:spacing w:line="336" w:lineRule="auto" w:after="180"/>
      </w:pPr>
      <w:r>
        <w:rPr>
          <w:b w:val="0"/>
        </w:rPr>
        <w:t xml:space="preserve">A new fictional indoor trip export has (P,4), (Q,None), (Q,None), (R,-1), (S,6), (T,0), with durations in minutes and the same </w:t>
      </w:r>
      <w:r>
        <w:rPr>
          <w:b/>
        </w:rPr>
        <w:t>schema</w:t>
      </w:r>
      <w:r>
        <w:rPr>
          <w:b w:val="0"/>
        </w:rPr>
        <w:t>.</w:t>
      </w:r>
    </w:p>
    <w:p>
      <w:pPr>
        <w:spacing w:line="336" w:lineRule="auto" w:after="180"/>
      </w:pPr>
      <w:r>
        <w:rPr>
          <w:b w:val="0"/>
        </w:rPr>
        <w:t xml:space="preserve">Count raw rows, distinct IDs, missing durations, negative durations and extra ID occurrences. Identify overlap. Draft a short </w:t>
      </w:r>
      <w:r>
        <w:rPr>
          <w:b/>
        </w:rPr>
        <w:t>dataset card</w:t>
      </w:r>
      <w:r>
        <w:rPr>
          <w:b w:val="0"/>
        </w:rPr>
        <w:t xml:space="preserve"> stating source, row meaning, unit, findings, unchanged version and one excluded use.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State an evidence gap</w:t>
      </w:r>
    </w:p>
    <w:p>
      <w:r>
        <w:t>State an evidence gap. Apply the supplied Dataset Cards facts and keep your reasoning.</w:t>
      </w:r>
    </w:p>
    <w:p>
      <w:pPr>
        <w:spacing w:line="336" w:lineRule="auto" w:after="180"/>
      </w:pPr>
      <w:r>
        <w:rPr>
          <w:b w:val="0"/>
        </w:rPr>
        <w:t>Someone duplicates each row ten times and claims the export now covers more kinds of trips. Explain what changed and what did not.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Dataset Cards</w:t>
      </w:r>
    </w:p>
    <w:p>
      <w:r>
        <w:t>Build a dataset card that reveals what the photo count hides. Explain the labelled step before checking the changed condition.</w:t>
      </w:r>
    </w:p>
    <w:p>
      <w:pPr>
        <w:spacing w:line="336" w:lineRule="auto" w:after="180"/>
      </w:pPr>
      <w:r>
        <w:rPr>
          <w:b w:val="0"/>
        </w:rPr>
        <w:t xml:space="preserve">Build a </w:t>
      </w:r>
      <w:r>
        <w:rPr>
          <w:b/>
        </w:rPr>
        <w:t>dataset card</w:t>
      </w:r>
      <w:r>
        <w:rPr>
          <w:b w:val="0"/>
        </w:rPr>
        <w:t xml:space="preserve"> that reveals what the photo count hides.</w:t>
      </w:r>
    </w:p>
    <w:p>
      <w:pPr>
        <w:spacing w:line="336" w:lineRule="auto" w:after="180"/>
      </w:pPr>
      <w:r>
        <w:rPr>
          <w:b w:val="0"/>
        </w:rPr>
        <w:t>Teacher-created dataset: 18 photos of 6 fictional plants, 3 views each, one tablet, indoor fluorescent light. Label rule is visible spot/no visible spot/review.</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Dataset Cards. Describe source: Record teacher-created fictional source, one tablet and indoor fluorescent lighting.. Describe units: 18 photo rows come from only 6 plant identities.. Record limits: Split by plant; state that outdoor use and disease diagnosis have not been evaluated."/>
            <wp:cNvGraphicFramePr>
              <a:graphicFrameLocks noChangeAspect="1"/>
            </wp:cNvGraphicFramePr>
            <a:graphic>
              <a:graphicData uri="http://schemas.openxmlformats.org/drawingml/2006/picture">
                <pic:pic>
                  <pic:nvPicPr>
                    <pic:cNvPr id="0" name="academy-visual-ai-4-9.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What two counts should the revised card show?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Build a </w:t>
      </w:r>
      <w:r>
        <w:rPr>
          <w:b/>
        </w:rPr>
        <w:t>dataset card</w:t>
      </w:r>
      <w:r>
        <w:rPr>
          <w:b w:val="0"/>
        </w:rPr>
        <w:t xml:space="preserve"> that reveals what the photo count hides.</w:t>
      </w:r>
    </w:p>
    <w:p>
      <w:pPr>
        <w:pStyle w:val="Heading3"/>
      </w:pPr>
      <w:r>
        <w:t>Practice 1: explain the deciding evidence</w:t>
      </w:r>
    </w:p>
    <w:p>
      <w:pPr>
        <w:spacing w:line="336" w:lineRule="auto" w:after="180"/>
      </w:pPr>
      <w:r>
        <w:rPr>
          <w:b w:val="0"/>
        </w:rPr>
        <w:t>Which labelled step matches this detail? Split by plant; state that outdoor use and disease diagnosis have not been evaluated.</w:t>
      </w:r>
    </w:p>
    <w:p>
      <w:pPr>
        <w:spacing w:line="336" w:lineRule="auto" w:after="180"/>
        <w:shd w:fill="F4F9FC"/>
      </w:pPr>
      <w:r>
        <w:rPr>
          <w:b w:val="0"/>
        </w:rPr>
        <w:t>1. Record limits</w:t>
      </w:r>
    </w:p>
    <w:p>
      <w:pPr>
        <w:spacing w:line="336" w:lineRule="auto" w:after="180"/>
        <w:shd w:fill="F4F9FC"/>
      </w:pPr>
      <w:r>
        <w:rPr>
          <w:b w:val="0"/>
        </w:rPr>
        <w:t>2. Describe units</w:t>
      </w:r>
    </w:p>
    <w:p>
      <w:pPr>
        <w:spacing w:line="336" w:lineRule="auto" w:after="180"/>
        <w:shd w:fill="F4F9FC"/>
      </w:pPr>
      <w:r>
        <w:rPr>
          <w:b w:val="0"/>
        </w:rPr>
        <w:t>3. Describe source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Record limits Split by plant; state that outdoor use and disease diagnosis have not been evaluated. Read the picture in order.</w:t>
      </w:r>
    </w:p>
    <w:p>
      <w:pPr>
        <w:spacing w:line="336" w:lineRule="auto" w:after="180"/>
        <w:shd w:fill="F1F6FC"/>
      </w:pPr>
      <w:r>
        <w:rPr>
          <w:b w:val="0"/>
        </w:rPr>
        <w:t xml:space="preserve">Split by plant; state that outdoor use and disease diagnosis have not been evaluated.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dataset adds 6 outdoor photos of the same plants.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Photo count becomes 24, plant count remains 6; lighting coverage changes.</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Photo count becomes 24, plant count remains 6; lighting coverage changes. Additional views broaden conditions without creating new independent plant identities.</w:t>
      </w:r>
    </w:p>
    <w:p>
      <w:pPr>
        <w:pStyle w:val="Heading3"/>
      </w:pPr>
      <w:r>
        <w:t>Repair a missing building block</w:t>
      </w:r>
    </w:p>
    <w:p>
      <w:pPr>
        <w:spacing w:line="336" w:lineRule="auto" w:after="180"/>
      </w:pPr>
      <w:r>
        <w:rPr>
          <w:b w:val="0"/>
        </w:rPr>
        <w:t xml:space="preserve">Review Leakage (ai-4/8). Goal: Choose a split unit that matches the intended </w:t>
      </w:r>
      <w:r>
        <w:rPr>
          <w:b/>
        </w:rPr>
        <w:t>prediction</w:t>
      </w:r>
      <w:r>
        <w:rPr>
          <w:b w:val="0"/>
        </w:rPr>
        <w:t xml:space="preserve"> claim. Short practice: How many independently new plant identities are in the original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Label Quality (ai-4/6). Goal: Write an observable label rule with boundaries and a review option. Short practice: Why should two annotators not vote away Z’s missing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Classification or Regression? (ai-4/3). Goal: Identify a task from the meaning of its target. Short practice: Did regression MAE improve when the boundary changed?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Dataset Cards picture from its labels, then record a relevant limit.</w:t>
      </w:r>
    </w:p>
    <w:p>
      <w:pPr>
        <w:pStyle w:val="Heading3"/>
      </w:pPr>
      <w:r>
        <w:t>01. Dataset Cards: the case</w:t>
      </w:r>
    </w:p>
    <w:p>
      <w:r>
        <w:drawing>
          <wp:inline xmlns:a="http://schemas.openxmlformats.org/drawingml/2006/main" xmlns:pic="http://schemas.openxmlformats.org/drawingml/2006/picture">
            <wp:extent cx="5486400" cy="3142488"/>
            <wp:docPr id="2" name="Picture 2" descr="Build a dataset card that reveals what the photo count hides. Supplied facts: Teacher-created dataset: 18 photos of 6 fictional plants, 3 views each, one tablet, indoor fluorescent light. Label rule is visible spot/no visible spot/review.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9-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Build a </w:t>
      </w:r>
      <w:r>
        <w:rPr>
          <w:b/>
        </w:rPr>
        <w:t>dataset card</w:t>
      </w:r>
      <w:r>
        <w:rPr>
          <w:b w:val="0"/>
        </w:rPr>
        <w:t xml:space="preserve"> that reveals what the photo count hides. Supplied facts: Teacher-created dataset: 18 photos of 6 fictional plants, 3 views each, one tablet, indoor fluorescent light.</w:t>
      </w:r>
    </w:p>
    <w:p>
      <w:pPr>
        <w:spacing w:line="336" w:lineRule="auto" w:after="180"/>
      </w:pPr>
      <w:r>
        <w:rPr>
          <w:b w:val="0"/>
        </w:rPr>
        <w:t xml:space="preserve">Label rule is visible spot/no visible spot/review.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493008"/>
            <wp:docPr id="3" name="Picture 3" descr="Describe source: Record teacher-created fictional source, one tablet and indoor fluorescent lighting. → Describe units: 18 photo rows come from only 6 plant identities. → Record limits: Split by plant; state that outdoor use and disease diagnosis have not been evaluated."/>
            <wp:cNvGraphicFramePr>
              <a:graphicFrameLocks noChangeAspect="1"/>
            </wp:cNvGraphicFramePr>
            <a:graphic>
              <a:graphicData uri="http://schemas.openxmlformats.org/drawingml/2006/picture">
                <pic:pic>
                  <pic:nvPicPr>
                    <pic:cNvPr id="0" name="academy-story-ai-4-9-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Describe source: Record teacher-created fictional source, one tablet and indoor fluorescent lighting. → Describe units: 18 photo rows come from only 6 plant identities. → Record limits: Split by plant; state that outdoor use and disease diagnosis have not been evaluated.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Turn an observation into a documented action</w:t>
      </w:r>
    </w:p>
    <w:p>
      <w:r>
        <w:drawing>
          <wp:inline xmlns:a="http://schemas.openxmlformats.org/drawingml/2006/main" xmlns:pic="http://schemas.openxmlformats.org/drawingml/2006/picture">
            <wp:extent cx="5486400" cy="2834640"/>
            <wp:docPr id="4" name="Picture 4"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9-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Split by plant; state that outdoor use and disease diagnosis have not been evaluated. Changed condition: The dataset adds 6 outdoor photos of the same plants. Expected result: Photo count becomes 24, plant count remains 6; lighting coverage changes. Reason: Additional views broaden conditions without creating new independent plant identities."/>
            <wp:cNvGraphicFramePr>
              <a:graphicFrameLocks noChangeAspect="1"/>
            </wp:cNvGraphicFramePr>
            <a:graphic>
              <a:graphicData uri="http://schemas.openxmlformats.org/drawingml/2006/picture">
                <pic:pic>
                  <pic:nvPicPr>
                    <pic:cNvPr id="0" name="academy-story-ai-4-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Split by plant; state that outdoor use and disease diagnosis have not been evaluated. Changed condition: The dataset adds 6 outdoor photos of the same plants.</w:t>
      </w:r>
    </w:p>
    <w:p>
      <w:pPr>
        <w:spacing w:line="336" w:lineRule="auto" w:after="180"/>
      </w:pPr>
      <w:r>
        <w:rPr>
          <w:b w:val="0"/>
        </w:rPr>
        <w:t>Expected result: Photo count becomes 24, plant count remains 6; lighting coverage changes. Reason: Additional views broaden conditions without creating new independent plant identities.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Split by plant; state that outdoor use and disease diagnosis have not been evaluated. The arrows show which recorded input or intermediate result each decision uses. Explain the deciding step aloud before checking the changed case; pointing to the final answer alone does not show how it follows. Limit: A dataset card documents evidence and gaps; writing one does not fix biased sampling or inaccurate labels."/>
            <wp:cNvGraphicFramePr>
              <a:graphicFrameLocks noChangeAspect="1"/>
            </wp:cNvGraphicFramePr>
            <a:graphic>
              <a:graphicData uri="http://schemas.openxmlformats.org/drawingml/2006/picture">
                <pic:pic>
                  <pic:nvPicPr>
                    <pic:cNvPr id="0" name="academy-story-ai-4-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Split by plant; state that outdoor use and disease diagnosis have not been evaluated.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dataset card</w:t>
      </w:r>
      <w:r>
        <w:rPr>
          <w:b w:val="0"/>
        </w:rPr>
        <w:t xml:space="preserve"> documents </w:t>
      </w:r>
      <w:r>
        <w:rPr>
          <w:b/>
        </w:rPr>
        <w:t>evidence</w:t>
      </w:r>
      <w:r>
        <w:rPr>
          <w:b w:val="0"/>
        </w:rPr>
        <w:t xml:space="preserve"> and gaps; writing one does not fix biased sampling or inaccurate labels.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two counts should the revised card show?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9-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two counts should the revised card show?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