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ai-4/13</w:t>
      </w:r>
    </w:p>
    <w:p>
      <w:pPr>
        <w:pStyle w:val="Title"/>
      </w:pPr>
      <w:r>
        <w:t>Train a Classifier</w:t>
      </w:r>
    </w:p>
    <w:p>
      <w:r>
        <w:t>Project: Responsible Plant Classifier</w:t>
      </w:r>
    </w:p>
    <w:p>
      <w:pPr>
        <w:pStyle w:val="Heading1"/>
      </w:pPr>
      <w:r>
        <w:t>01. Recall and choose your starting point</w:t>
      </w:r>
    </w:p>
    <w:p>
      <w:r>
        <w:t>Record your starting explanation for Train a Classifier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Nearest Neighbors</w:t>
      </w:r>
    </w:p>
    <w:p>
      <w:pPr>
        <w:spacing w:line="336" w:lineRule="auto" w:after="180"/>
      </w:pPr>
      <w:r>
        <w:rPr>
          <w:b w:val="0"/>
        </w:rPr>
        <w:t>Without opening the old lesson, explain one key idea from Nearest Neighbors.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Baselines First</w:t>
      </w:r>
    </w:p>
    <w:p>
      <w:pPr>
        <w:spacing w:line="336" w:lineRule="auto" w:after="180"/>
      </w:pPr>
      <w:r>
        <w:rPr>
          <w:b w:val="0"/>
        </w:rPr>
        <w:t>Without opening the old lesson, explain one key idea from Baselines First.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Sampling and Intended Use</w:t>
      </w:r>
    </w:p>
    <w:p>
      <w:pPr>
        <w:spacing w:line="336" w:lineRule="auto" w:after="180"/>
      </w:pPr>
      <w:r>
        <w:rPr>
          <w:b w:val="0"/>
        </w:rPr>
        <w:t>Without opening the old lesson, explain one key idea from Sampling and Intended Use.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Train a Classifier trace and record the first step you can explain without help.</w:t>
      </w:r>
    </w:p>
    <w:p>
      <w:pPr>
        <w:spacing w:line="336" w:lineRule="auto" w:after="180"/>
      </w:pPr>
      <w:r>
        <w:rPr>
          <w:b w:val="0"/>
        </w:rPr>
        <w:t xml:space="preserve">Use W2: Trace and score the saved run for A reproducible classifier </w:t>
      </w:r>
      <w:r>
        <w:rPr>
          <w:b/>
        </w:rPr>
        <w:t>pipeline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Train a Classifier explanation against the supplied facts before discussing it.</w:t>
      </w:r>
    </w:p>
    <w:p>
      <w:pPr>
        <w:spacing w:line="336" w:lineRule="auto" w:after="180"/>
      </w:pPr>
      <w:r>
        <w:rPr>
          <w:b w:val="0"/>
        </w:rPr>
        <w:t xml:space="preserve">Use the worked case for A reproducible classifier </w:t>
      </w:r>
      <w:r>
        <w:rPr>
          <w:b/>
        </w:rPr>
        <w:t>pipeline</w:t>
      </w:r>
      <w:r>
        <w:rPr>
          <w:b w:val="0"/>
        </w:rPr>
        <w:t xml:space="preserve">. Proposed explanation: “A </w:t>
      </w:r>
      <w:r>
        <w:rPr>
          <w:b/>
        </w:rPr>
        <w:t>pipeline</w:t>
      </w:r>
      <w:r>
        <w:rPr>
          <w:b w:val="0"/>
        </w:rPr>
        <w:t xml:space="preserve"> prevents every leak automatically”.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Build and trace a fresh fitted state</w:t>
      </w:r>
    </w:p>
    <w:p>
      <w:pPr>
        <w:spacing w:line="336" w:lineRule="auto" w:after="180"/>
      </w:pPr>
      <w:r>
        <w:rPr>
          <w:b w:val="0"/>
        </w:rPr>
        <w:t xml:space="preserve">Use P (0,60) blocked, Q (20,20) clear, R (20,60) clear as new </w:t>
      </w:r>
      <w:r>
        <w:rPr>
          <w:b/>
        </w:rPr>
        <w:t>training</w:t>
      </w:r>
      <w:r>
        <w:rPr>
          <w:b w:val="0"/>
        </w:rPr>
        <w:t xml:space="preserve"> rows. Fit the same </w:t>
      </w:r>
      <w:r>
        <w:rPr>
          <w:b/>
        </w:rPr>
        <w:t>pipeline</w:t>
      </w:r>
      <w:r>
        <w:rPr>
          <w:b w:val="0"/>
        </w:rPr>
        <w:t xml:space="preserve">. </w:t>
      </w:r>
      <w:r>
        <w:rPr>
          <w:b/>
        </w:rPr>
        <w:t>Predict</w:t>
      </w:r>
      <w:r>
        <w:rPr>
          <w:b w:val="0"/>
        </w:rPr>
        <w:t xml:space="preserve"> validation queries (2,28),(18,56),(4,12) with references blocked,clear,blocked.</w:t>
      </w:r>
    </w:p>
    <w:p>
      <w:pPr>
        <w:spacing w:line="336" w:lineRule="auto" w:after="180"/>
      </w:pPr>
      <w:r>
        <w:rPr>
          <w:b w:val="0"/>
        </w:rPr>
        <w:t xml:space="preserve">Give fitted minima and ranges, transformed queries, selected IDs, </w:t>
      </w:r>
      <w:r>
        <w:rPr>
          <w:b/>
        </w:rPr>
        <w:t>prediction</w:t>
      </w:r>
      <w:r>
        <w:rPr>
          <w:b w:val="0"/>
        </w:rPr>
        <w:t xml:space="preserve">s, accuracy and </w:t>
      </w:r>
      <w:r>
        <w:rPr>
          <w:b/>
        </w:rPr>
        <w:t>training</w:t>
      </w:r>
      <w:r>
        <w:rPr>
          <w:b w:val="0"/>
        </w:rPr>
        <w:t>-majority baseline.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Train a Classifier target to a trace and a justified conclusion.</w:t>
      </w:r>
    </w:p>
    <w:p>
      <w:pPr>
        <w:spacing w:line="336" w:lineRule="auto" w:after="180"/>
      </w:pPr>
      <w:r>
        <w:rPr>
          <w:b/>
        </w:rPr>
        <w:t>Training</w:t>
      </w:r>
      <w:r>
        <w:rPr>
          <w:b w:val="0"/>
        </w:rPr>
        <w:t xml:space="preserve">: spots 0:H,2:H,4:S,6:S. Compare rules S if spots&gt;=1,&gt;=3,&gt;=5. Choose by </w:t>
      </w:r>
      <w:r>
        <w:rPr>
          <w:b/>
        </w:rPr>
        <w:t>training</w:t>
      </w:r>
      <w:r>
        <w:rPr>
          <w:b w:val="0"/>
        </w:rPr>
        <w:t xml:space="preserve"> accuracy, then </w:t>
      </w:r>
      <w:r>
        <w:rPr>
          <w:b/>
        </w:rPr>
        <w:t>predict</w:t>
      </w:r>
      <w:r>
        <w:rPr>
          <w:b w:val="0"/>
        </w:rPr>
        <w:t xml:space="preserve"> held-out 1:H and 5:S without revising. Report both stages.</w:t>
      </w:r>
    </w:p>
    <w:p>
      <w:pPr>
        <w:pStyle w:val="Heading1"/>
      </w:pPr>
      <w:r>
        <w:t>06. Solve the given case</w:t>
      </w:r>
    </w:p>
    <w:p>
      <w:r>
        <w:t>Solve the supplied Train a Classifier case and show the deciding evidence.</w:t>
      </w:r>
    </w:p>
    <w:p>
      <w:pPr>
        <w:spacing w:line="336" w:lineRule="auto" w:after="180"/>
      </w:pPr>
      <w:r>
        <w:rPr>
          <w:b/>
        </w:rPr>
        <w:t>Training</w:t>
      </w:r>
      <w:r>
        <w:rPr>
          <w:b w:val="0"/>
        </w:rPr>
        <w:t xml:space="preserve"> is (0,H),(1,H),(4,S),(5,S). </w:t>
      </w:r>
      <w:r>
        <w:rPr>
          <w:b/>
        </w:rPr>
        <w:t>Candidate rule</w:t>
      </w:r>
      <w:r>
        <w:rPr>
          <w:b w:val="0"/>
        </w:rPr>
        <w:t xml:space="preserve"> </w:t>
      </w:r>
      <w:r>
        <w:rPr>
          <w:b/>
        </w:rPr>
        <w:t>predict</w:t>
      </w:r>
      <w:r>
        <w:rPr>
          <w:b w:val="0"/>
        </w:rPr>
        <w:t>s S for spots&gt;=3. Held-out cases are (2,H),(3,S).</w:t>
      </w:r>
    </w:p>
    <w:p>
      <w:pPr>
        <w:spacing w:line="336" w:lineRule="auto" w:after="180"/>
      </w:pPr>
      <w:r>
        <w:rPr>
          <w:b w:val="0"/>
        </w:rPr>
        <w:t xml:space="preserve">Apply the rule and distinguish </w:t>
      </w:r>
      <w:r>
        <w:rPr>
          <w:b/>
        </w:rPr>
        <w:t>fitting</w:t>
      </w:r>
      <w:r>
        <w:rPr>
          <w:b w:val="0"/>
        </w:rPr>
        <w:t xml:space="preserve"> from inference.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classifier fits on rows 1–80 and is evaluated on those same rows. Its accuracy is 100%. What additional </w:t>
      </w:r>
      <w:r>
        <w:rPr>
          <w:b/>
        </w:rPr>
        <w:t>evidence</w:t>
      </w:r>
      <w:r>
        <w:rPr>
          <w:b w:val="0"/>
        </w:rPr>
        <w:t xml:space="preserve"> is needed before claiming generalization?</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Train a Classifier adds to Responsible Plant Classifier and keep the evidence.</w:t>
      </w:r>
    </w:p>
    <w:p>
      <w:pPr>
        <w:spacing w:line="336" w:lineRule="auto" w:after="180"/>
      </w:pPr>
      <w:r>
        <w:rPr>
          <w:b w:val="0"/>
        </w:rPr>
        <w:t>Train Plant Classifier v1 without opening the final test labels during model choice; save the experiment record.</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rPr>
        <w:t>Training</w:t>
      </w:r>
      <w:r>
        <w:rPr>
          <w:b w:val="0"/>
        </w:rPr>
        <w:t xml:space="preserve">: spots 0:H,2:H,4:S,6:S. Compare rules S if spots&gt;=1,&gt;=3,&gt;=5. Choose by </w:t>
      </w:r>
      <w:r>
        <w:rPr>
          <w:b/>
        </w:rPr>
        <w:t>training</w:t>
      </w:r>
      <w:r>
        <w:rPr>
          <w:b w:val="0"/>
        </w:rPr>
        <w:t xml:space="preserve"> accuracy, then </w:t>
      </w:r>
      <w:r>
        <w:rPr>
          <w:b/>
        </w:rPr>
        <w:t>predict</w:t>
      </w:r>
      <w:r>
        <w:rPr>
          <w:b w:val="0"/>
        </w:rPr>
        <w:t xml:space="preserve"> held-out 1:H and 5:S without revising. Report both stages.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Separate fit predict and evaluate</w:t>
      </w:r>
    </w:p>
    <w:p>
      <w:r>
        <w:t>Separate fit predict and evaluate. Apply the supplied Train a Classifier facts and keep your reasoning.</w:t>
      </w:r>
    </w:p>
    <w:p>
      <w:pPr>
        <w:spacing w:line="336" w:lineRule="auto" w:after="180"/>
      </w:pPr>
      <w:r>
        <w:rPr>
          <w:b w:val="0"/>
        </w:rPr>
        <w:t xml:space="preserve">List what fit learns or stores, what </w:t>
      </w:r>
      <w:r>
        <w:rPr>
          <w:b/>
        </w:rPr>
        <w:t>predict</w:t>
      </w:r>
      <w:r>
        <w:rPr>
          <w:b w:val="0"/>
        </w:rPr>
        <w:t xml:space="preserve"> takes as </w:t>
      </w:r>
      <w:r>
        <w:rPr>
          <w:b/>
        </w:rPr>
        <w:t>input</w:t>
      </w:r>
      <w:r>
        <w:rPr>
          <w:b w:val="0"/>
        </w:rPr>
        <w:t>, and what evaluation compares. State where the validation reference labels belong.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and score the saved run</w:t>
      </w:r>
    </w:p>
    <w:p>
      <w:r>
        <w:t>Trace and score the saved run. Apply the supplied Train a Classifier facts and keep your reasoning.</w:t>
      </w:r>
    </w:p>
    <w:p>
      <w:pPr>
        <w:spacing w:line="336" w:lineRule="auto" w:after="180"/>
        <w:shd w:fill="F5F1FB"/>
      </w:pPr>
      <w:r>
        <w:rPr>
          <w:b w:val="0"/>
        </w:rPr>
        <w:t xml:space="preserve">Give the IDs and labels printed for V1,V2,V3. Use references clear,blocked,clear to calculate accuracy and the </w:t>
      </w:r>
      <w:r>
        <w:rPr>
          <w:b/>
        </w:rPr>
        <w:t>training</w:t>
      </w:r>
      <w:r>
        <w:rPr>
          <w:b w:val="0"/>
        </w:rPr>
        <w:t>-majority baseline. Which error should repeat in an unchanged rerun?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Repair an incomplete run record</w:t>
      </w:r>
    </w:p>
    <w:p>
      <w:r>
        <w:t>Repair an incomplete run record. Apply the supplied Train a Classifier facts and keep your reasoning.</w:t>
      </w:r>
    </w:p>
    <w:p>
      <w:pPr>
        <w:spacing w:line="336" w:lineRule="auto" w:after="180"/>
      </w:pPr>
      <w:r>
        <w:rPr>
          <w:b w:val="0"/>
        </w:rPr>
        <w:t xml:space="preserve">A classmate saves only k=1 and a score of 2/3. Name the information needed to </w:t>
      </w:r>
      <w:r>
        <w:rPr>
          <w:b/>
        </w:rPr>
        <w:t>reproduce</w:t>
      </w:r>
      <w:r>
        <w:rPr>
          <w:b w:val="0"/>
        </w:rPr>
        <w:t xml:space="preserve"> this run. Explain why the same score alone is insufficient.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Build and trace a fresh fitted state</w:t>
      </w:r>
    </w:p>
    <w:p>
      <w:r>
        <w:t>Attempt before feedback. If this repeats the selected independent case, reuse that first attempt; otherwise keep a separate record. Build and trace a fresh fitted state. Apply the supplied Train a Classifier facts and keep your reasoning.</w:t>
      </w:r>
    </w:p>
    <w:p>
      <w:pPr>
        <w:spacing w:line="336" w:lineRule="auto" w:after="180"/>
      </w:pPr>
      <w:r>
        <w:rPr>
          <w:b w:val="0"/>
        </w:rPr>
        <w:t xml:space="preserve">Use P (0,60) blocked, Q (20,20) clear, R (20,60) clear as new </w:t>
      </w:r>
      <w:r>
        <w:rPr>
          <w:b/>
        </w:rPr>
        <w:t>training</w:t>
      </w:r>
      <w:r>
        <w:rPr>
          <w:b w:val="0"/>
        </w:rPr>
        <w:t xml:space="preserve"> rows. Fit the same </w:t>
      </w:r>
      <w:r>
        <w:rPr>
          <w:b/>
        </w:rPr>
        <w:t>pipeline</w:t>
      </w:r>
      <w:r>
        <w:rPr>
          <w:b w:val="0"/>
        </w:rPr>
        <w:t xml:space="preserve">. </w:t>
      </w:r>
      <w:r>
        <w:rPr>
          <w:b/>
        </w:rPr>
        <w:t>Predict</w:t>
      </w:r>
      <w:r>
        <w:rPr>
          <w:b w:val="0"/>
        </w:rPr>
        <w:t xml:space="preserve"> validation queries (2,28),(18,56),(4,12) with references blocked,clear,blocked.</w:t>
      </w:r>
    </w:p>
    <w:p>
      <w:pPr>
        <w:spacing w:line="336" w:lineRule="auto" w:after="180"/>
      </w:pPr>
      <w:r>
        <w:rPr>
          <w:b w:val="0"/>
        </w:rPr>
        <w:t xml:space="preserve">Give fitted minima and ranges, transformed queries, selected IDs, </w:t>
      </w:r>
      <w:r>
        <w:rPr>
          <w:b/>
        </w:rPr>
        <w:t>prediction</w:t>
      </w:r>
      <w:r>
        <w:rPr>
          <w:b w:val="0"/>
        </w:rPr>
        <w:t xml:space="preserve">s, accuracy and </w:t>
      </w:r>
      <w:r>
        <w:rPr>
          <w:b/>
        </w:rPr>
        <w:t>training</w:t>
      </w:r>
      <w:r>
        <w:rPr>
          <w:b w:val="0"/>
        </w:rPr>
        <w:t>-majority baseline.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Diagnose pipeline misuse</w:t>
      </w:r>
    </w:p>
    <w:p>
      <w:r>
        <w:t>Diagnose pipeline misuse. Apply the supplied Train a Classifier facts and keep your reasoning.</w:t>
      </w:r>
    </w:p>
    <w:p>
      <w:pPr>
        <w:spacing w:line="336" w:lineRule="auto" w:after="180"/>
        <w:shd w:fill="F5F1FB"/>
      </w:pPr>
      <w:r>
        <w:rPr>
          <w:b w:val="0"/>
        </w:rPr>
        <w:t xml:space="preserve">Explain and repair three mistakes: </w:t>
      </w:r>
      <w:r>
        <w:rPr>
          <w:b/>
        </w:rPr>
        <w:t>predict</w:t>
      </w:r>
      <w:r>
        <w:rPr>
          <w:b w:val="0"/>
        </w:rPr>
        <w:t xml:space="preserve"> receives an already scaled query; fit receives </w:t>
      </w:r>
      <w:r>
        <w:rPr>
          <w:b/>
        </w:rPr>
        <w:t>training</w:t>
      </w:r>
      <w:r>
        <w:rPr>
          <w:b w:val="0"/>
        </w:rPr>
        <w:t xml:space="preserve"> plus validation rows; a query uses brightness before distance. Does repeating each mistaken run make it valid?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Searching candidate rules — W1 State the search before running it</w:t>
      </w:r>
    </w:p>
    <w:p>
      <w:r>
        <w:t>Use the supplied Train a Classifier task to record your reasoning, evidence and next step.</w:t>
      </w:r>
    </w:p>
    <w:p>
      <w:pPr>
        <w:spacing w:line="336" w:lineRule="auto" w:after="180"/>
      </w:pPr>
      <w:r>
        <w:rPr>
          <w:b w:val="0"/>
        </w:rPr>
        <w:t xml:space="preserve">Write the rule direction, equality behavior, candidate cutoffs and tie policy. Identify what humans supplied and what </w:t>
      </w:r>
      <w:r>
        <w:rPr>
          <w:b/>
        </w:rPr>
        <w:t>fitting</w:t>
      </w:r>
      <w:r>
        <w:rPr>
          <w:b w:val="0"/>
        </w:rPr>
        <w:t xml:space="preserve"> selects.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Searching candidate rules — W2 Trace the training mistakes</w:t>
      </w:r>
    </w:p>
    <w:p>
      <w:r>
        <w:t>Use the supplied Train a Classifier task to record your reasoning, evidence and next step.</w:t>
      </w:r>
    </w:p>
    <w:p>
      <w:pPr>
        <w:spacing w:line="336" w:lineRule="auto" w:after="180"/>
        <w:shd w:fill="F5F1FB"/>
      </w:pPr>
      <w:r>
        <w:rPr>
          <w:b w:val="0"/>
        </w:rPr>
        <w:t xml:space="preserve">List errors for cutoffs 3, 5 and 7 on the worked </w:t>
      </w:r>
      <w:r>
        <w:rPr>
          <w:b/>
        </w:rPr>
        <w:t>training</w:t>
      </w:r>
      <w:r>
        <w:rPr>
          <w:b w:val="0"/>
        </w:rPr>
        <w:t xml:space="preserve"> rows. Identify the mistaken row for each imperfect candidate. Which cutoff is stored?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Searching candidate rules — W3 Audit the boundary and comparison</w:t>
      </w:r>
    </w:p>
    <w:p>
      <w:r>
        <w:t>Use the supplied Train a Classifier task to record your reasoning, evidence and next step.</w:t>
      </w:r>
    </w:p>
    <w:p>
      <w:pPr>
        <w:spacing w:line="336" w:lineRule="auto" w:after="180"/>
      </w:pPr>
      <w:r>
        <w:rPr>
          <w:b w:val="0"/>
        </w:rPr>
        <w:t xml:space="preserve">What happens at distance 5 if </w:t>
      </w:r>
      <w:r>
        <w:rPr>
          <w:b/>
        </w:rPr>
        <w:t>prediction</w:t>
      </w:r>
      <w:r>
        <w:rPr>
          <w:b w:val="0"/>
        </w:rPr>
        <w:t xml:space="preserve"> uses &lt; instead of &lt;= with cutoff 5? Explain why the search uses a strict &lt; for error counts even though </w:t>
      </w:r>
      <w:r>
        <w:rPr>
          <w:b/>
        </w:rPr>
        <w:t>prediction</w:t>
      </w:r>
      <w:r>
        <w:rPr>
          <w:b w:val="0"/>
        </w:rPr>
        <w:t xml:space="preserve"> uses &lt;= for distance.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Searching candidate rules — W4 Search and evaluate independently</w:t>
      </w:r>
    </w:p>
    <w:p>
      <w:r>
        <w:t>Use the supplied Train a Classifier task to record your reasoning, evidence and next step.</w:t>
      </w:r>
    </w:p>
    <w:p>
      <w:pPr>
        <w:spacing w:line="336" w:lineRule="auto" w:after="180"/>
      </w:pPr>
      <w:r>
        <w:rPr>
          <w:b w:val="0"/>
        </w:rPr>
        <w:t xml:space="preserve">New </w:t>
      </w:r>
      <w:r>
        <w:rPr>
          <w:b/>
        </w:rPr>
        <w:t>training</w:t>
      </w:r>
      <w:r>
        <w:rPr>
          <w:b w:val="0"/>
        </w:rPr>
        <w:t xml:space="preserve"> rows are (1,blocked), (3,clear), (5,blocked), (7,clear). Try cutoffs 2,4,6, using the same direction and smaller-cutoff tie policy. Give every </w:t>
      </w:r>
      <w:r>
        <w:rPr>
          <w:b/>
        </w:rPr>
        <w:t>training error</w:t>
      </w:r>
      <w:r>
        <w:rPr>
          <w:b w:val="0"/>
        </w:rPr>
        <w:t xml:space="preserve"> count and select a cutoff.</w:t>
      </w:r>
    </w:p>
    <w:p>
      <w:pPr>
        <w:spacing w:line="336" w:lineRule="auto" w:after="180"/>
      </w:pPr>
      <w:r>
        <w:rPr>
          <w:b w:val="0"/>
        </w:rPr>
        <w:t xml:space="preserve">Validation rows are (2,blocked), (4,blocked), (6,clear), (8,clear). List the selected rule’s </w:t>
      </w:r>
      <w:r>
        <w:rPr>
          <w:b/>
        </w:rPr>
        <w:t>prediction</w:t>
      </w:r>
      <w:r>
        <w:rPr>
          <w:b w:val="0"/>
        </w:rPr>
        <w:t xml:space="preserve">s and score. Compare with the </w:t>
      </w:r>
      <w:r>
        <w:rPr>
          <w:b/>
        </w:rPr>
        <w:t>training</w:t>
      </w:r>
      <w:r>
        <w:rPr>
          <w:b w:val="0"/>
        </w:rPr>
        <w:t>-majority baseline using clear on ties.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Searching candidate rules — W5 Limit the claim</w:t>
      </w:r>
    </w:p>
    <w:p>
      <w:r>
        <w:t>Use the supplied Train a Classifier task to record your reasoning, evidence and next step.</w:t>
      </w:r>
    </w:p>
    <w:p>
      <w:pPr>
        <w:spacing w:line="336" w:lineRule="auto" w:after="180"/>
      </w:pPr>
      <w:r>
        <w:rPr>
          <w:b w:val="0"/>
        </w:rPr>
        <w:t xml:space="preserve">The worked rule fits </w:t>
      </w:r>
      <w:r>
        <w:rPr>
          <w:b/>
        </w:rPr>
        <w:t>training</w:t>
      </w:r>
      <w:r>
        <w:rPr>
          <w:b w:val="0"/>
        </w:rPr>
        <w:t xml:space="preserve"> perfectly but ties the baseline on validation accuracy. Explain why neither result proves it is the best possible model. Name two details to keep in the experiment record.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Train a Classifier</w:t>
      </w:r>
    </w:p>
    <w:p>
      <w:r>
        <w:t>Separate a reproducible fitted pipeline from merely displaying predictions. Explain the labelled step before checking the changed condition.</w:t>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s.</w:t>
      </w:r>
    </w:p>
    <w:p>
      <w:pPr>
        <w:spacing w:line="336" w:lineRule="auto" w:after="180"/>
      </w:pPr>
      <w:r>
        <w:rPr>
          <w:b w:val="0"/>
        </w:rPr>
        <w:t xml:space="preserve">Toy </w:t>
      </w:r>
      <w:r>
        <w:rPr>
          <w:b/>
        </w:rPr>
        <w:t>training</w:t>
      </w:r>
      <w:r>
        <w:rPr>
          <w:b w:val="0"/>
        </w:rPr>
        <w:t xml:space="preserve"> lengths are [2, 6] cm with labels [healthy, spotted]. </w:t>
      </w:r>
      <w:r>
        <w:rPr>
          <w:b/>
        </w:rPr>
        <w:t>Pipeline</w:t>
      </w:r>
      <w:r>
        <w:rPr>
          <w:b w:val="0"/>
        </w:rPr>
        <w:t xml:space="preserve"> converts cm to mm, then uses k=1 absolute distance. Query is 5 cm.</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Train a Classifier. Fit transform: The declared conversion produces training lengths 20 and 60 mm.. Transform query: 5 cm becomes 50 mm using the same conversion.. Predict neighbour: Distances 30 and 10 mm select the spotted training record."/>
            <wp:cNvGraphicFramePr>
              <a:graphicFrameLocks noChangeAspect="1"/>
            </wp:cNvGraphicFramePr>
            <a:graphic>
              <a:graphicData uri="http://schemas.openxmlformats.org/drawingml/2006/picture">
                <pic:pic>
                  <pic:nvPicPr>
                    <pic:cNvPr id="0" name="academy-visual-ai-4-13.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Which </w:t>
      </w:r>
      <w:r>
        <w:rPr>
          <w:b/>
        </w:rPr>
        <w:t>pipeline</w:t>
      </w:r>
      <w:r>
        <w:rPr>
          <w:b w:val="0"/>
        </w:rPr>
        <w:t xml:space="preserve"> record would help another team </w:t>
      </w:r>
      <w:r>
        <w:rPr>
          <w:b/>
        </w:rPr>
        <w:t>reproduce</w:t>
      </w:r>
      <w:r>
        <w:rPr>
          <w:b w:val="0"/>
        </w:rPr>
        <w:t xml:space="preserve"> the result?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s.</w:t>
      </w:r>
    </w:p>
    <w:p>
      <w:pPr>
        <w:pStyle w:val="Heading3"/>
      </w:pPr>
      <w:r>
        <w:t>Practice 1: explain the deciding evidence</w:t>
      </w:r>
    </w:p>
    <w:p>
      <w:pPr>
        <w:spacing w:line="336" w:lineRule="auto" w:after="180"/>
      </w:pPr>
      <w:r>
        <w:rPr>
          <w:b w:val="0"/>
        </w:rPr>
        <w:t xml:space="preserve">Which labelled step matches this detail? Distances 30 and 10 mm select the spotted </w:t>
      </w:r>
      <w:r>
        <w:rPr>
          <w:b/>
        </w:rPr>
        <w:t>training</w:t>
      </w:r>
      <w:r>
        <w:rPr>
          <w:b w:val="0"/>
        </w:rPr>
        <w:t xml:space="preserve"> record.</w:t>
      </w:r>
    </w:p>
    <w:p>
      <w:pPr>
        <w:spacing w:line="336" w:lineRule="auto" w:after="180"/>
        <w:shd w:fill="F4F9FC"/>
      </w:pPr>
      <w:r>
        <w:rPr>
          <w:b w:val="0"/>
        </w:rPr>
        <w:t xml:space="preserve">1. </w:t>
      </w:r>
      <w:r>
        <w:rPr>
          <w:b/>
        </w:rPr>
        <w:t>Predict</w:t>
      </w:r>
      <w:r>
        <w:rPr>
          <w:b w:val="0"/>
        </w:rPr>
        <w:t xml:space="preserve"> neighbour</w:t>
      </w:r>
    </w:p>
    <w:p>
      <w:pPr>
        <w:spacing w:line="336" w:lineRule="auto" w:after="180"/>
        <w:shd w:fill="F4F9FC"/>
      </w:pPr>
      <w:r>
        <w:rPr>
          <w:b w:val="0"/>
        </w:rPr>
        <w:t>2. Fit transform</w:t>
      </w:r>
    </w:p>
    <w:p>
      <w:pPr>
        <w:spacing w:line="336" w:lineRule="auto" w:after="180"/>
        <w:shd w:fill="F4F9FC"/>
      </w:pPr>
      <w:r>
        <w:rPr>
          <w:b w:val="0"/>
        </w:rPr>
        <w:t>3. Transform query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w:t>
      </w:r>
      <w:r>
        <w:rPr>
          <w:b/>
        </w:rPr>
        <w:t>Predict</w:t>
      </w:r>
      <w:r>
        <w:rPr>
          <w:b w:val="0"/>
        </w:rPr>
        <w:t xml:space="preserve"> neighbour Distances 30 and 10 mm select the spotted </w:t>
      </w:r>
      <w:r>
        <w:rPr>
          <w:b/>
        </w:rPr>
        <w:t>training</w:t>
      </w:r>
      <w:r>
        <w:rPr>
          <w:b w:val="0"/>
        </w:rPr>
        <w:t xml:space="preserve"> record. Read the picture in order. Distances 30 and 10 mm select the spotted </w:t>
      </w:r>
      <w:r>
        <w:rPr>
          <w:b/>
        </w:rPr>
        <w:t>training</w:t>
      </w:r>
      <w:r>
        <w:rPr>
          <w:b w:val="0"/>
        </w:rPr>
        <w:t xml:space="preserve"> record.</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Transform </w:t>
      </w:r>
      <w:r>
        <w:rPr>
          <w:b/>
        </w:rPr>
        <w:t>training</w:t>
      </w:r>
      <w:r>
        <w:rPr>
          <w:b w:val="0"/>
        </w:rPr>
        <w:t xml:space="preserve"> but leave query numerically at 5. Which conclusion is supported by the supplied facts?</w:t>
      </w:r>
    </w:p>
    <w:p>
      <w:pPr>
        <w:spacing w:line="336" w:lineRule="auto" w:after="180"/>
        <w:shd w:fill="F4F9FC"/>
      </w:pPr>
      <w:r>
        <w:rPr>
          <w:b w:val="0"/>
        </w:rPr>
        <w:t>1. Distances become 15 and 55, incorrectly selecting healthy.</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Distances become 15 and 55, incorrectly selecting healthy. The query is now compared in inconsistent units; the changed result is a </w:t>
      </w:r>
      <w:r>
        <w:rPr>
          <w:b/>
        </w:rPr>
        <w:t>pipeline</w:t>
      </w:r>
      <w:r>
        <w:rPr>
          <w:b w:val="0"/>
        </w:rPr>
        <w:t xml:space="preserve"> defect.</w:t>
      </w:r>
    </w:p>
    <w:p>
      <w:pPr>
        <w:pStyle w:val="Heading3"/>
      </w:pPr>
      <w:r>
        <w:t>Repair a missing building block</w:t>
      </w:r>
    </w:p>
    <w:p>
      <w:pPr>
        <w:spacing w:line="336" w:lineRule="auto" w:after="180"/>
      </w:pPr>
      <w:r>
        <w:rPr>
          <w:b w:val="0"/>
        </w:rPr>
        <w:t xml:space="preserve">Review Nearest Neighbors (ai-4/12). Goal: Compute absolute distances and rank </w:t>
      </w:r>
      <w:r>
        <w:rPr>
          <w:b/>
        </w:rPr>
        <w:t>training</w:t>
      </w:r>
      <w:r>
        <w:rPr>
          <w:b w:val="0"/>
        </w:rPr>
        <w:t xml:space="preserve"> neighbours. Short practice: Why is the k=1 outcome at length5 not uniquely determined without a tie rule?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Baselines First (ai-4/10). Goal: Fit a majority label baseline using </w:t>
      </w:r>
      <w:r>
        <w:rPr>
          <w:b/>
        </w:rPr>
        <w:t>training</w:t>
      </w:r>
      <w:r>
        <w:rPr>
          <w:b w:val="0"/>
        </w:rPr>
        <w:t xml:space="preserve"> labels only. Short practice: Can the candidate’s </w:t>
      </w:r>
      <w:r>
        <w:rPr>
          <w:b/>
        </w:rPr>
        <w:t>training</w:t>
      </w:r>
      <w:r>
        <w:rPr>
          <w:b w:val="0"/>
        </w:rPr>
        <w:t xml:space="preserve"> accuracy replace this validation comparison?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Sampling and Intended Use (ai-4/7). Goal: Inspect row meaning missing values and repeated records. Short practice: Which collection would address the intended-use gap most directly?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w:t>
      </w:r>
      <w:r>
        <w:rPr>
          <w:b/>
        </w:rPr>
        <w:t>Predict</w:t>
      </w:r>
      <w:r>
        <w:rPr>
          <w:b w:val="0"/>
        </w:rPr>
        <w:t xml:space="preserve">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Train a Classifier picture from its labels, then record a relevant limit.</w:t>
      </w:r>
    </w:p>
    <w:p>
      <w:pPr>
        <w:pStyle w:val="Heading3"/>
      </w:pPr>
      <w:r>
        <w:t>01. Train a Classifier: the case</w:t>
      </w:r>
    </w:p>
    <w:p>
      <w:r>
        <w:drawing>
          <wp:inline xmlns:a="http://schemas.openxmlformats.org/drawingml/2006/main" xmlns:pic="http://schemas.openxmlformats.org/drawingml/2006/picture">
            <wp:extent cx="5486400" cy="3142488"/>
            <wp:docPr id="2" name="Picture 2" descr="Separate a reproducible fitted pipeline from merely displaying predictions. Supplied facts: Toy training lengths are [2, 6] cm with labels [healthy, spotted]. Pipeline converts cm to mm, then uses k=1 absolute distance. Query is 5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Separate a reproducible fitted </w:t>
      </w:r>
      <w:r>
        <w:rPr>
          <w:b/>
        </w:rPr>
        <w:t>pipeline</w:t>
      </w:r>
      <w:r>
        <w:rPr>
          <w:b w:val="0"/>
        </w:rPr>
        <w:t xml:space="preserve"> from merely displaying </w:t>
      </w:r>
      <w:r>
        <w:rPr>
          <w:b/>
        </w:rPr>
        <w:t>prediction</w:t>
      </w:r>
      <w:r>
        <w:rPr>
          <w:b w:val="0"/>
        </w:rPr>
        <w:t xml:space="preserve">s. Supplied facts: Toy </w:t>
      </w:r>
      <w:r>
        <w:rPr>
          <w:b/>
        </w:rPr>
        <w:t>training</w:t>
      </w:r>
      <w:r>
        <w:rPr>
          <w:b w:val="0"/>
        </w:rPr>
        <w:t xml:space="preserve"> lengths are [2, 6] cm with labels [healthy, spotted]. </w:t>
      </w:r>
      <w:r>
        <w:rPr>
          <w:b/>
        </w:rPr>
        <w:t>Pipeline</w:t>
      </w:r>
      <w:r>
        <w:rPr>
          <w:b w:val="0"/>
        </w:rPr>
        <w:t xml:space="preserve"> converts cm to mm, then uses k=1 absolute distance.</w:t>
      </w:r>
    </w:p>
    <w:p>
      <w:pPr>
        <w:spacing w:line="336" w:lineRule="auto" w:after="180"/>
      </w:pPr>
      <w:r>
        <w:rPr>
          <w:b w:val="0"/>
        </w:rPr>
        <w:t xml:space="preserve">Query is 5 cm.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t transform: The declared conversion produces training lengths 20 and 60 mm. → Transform query: 5 cm becomes 50 mm using the same conversion. → Predict neighbour: Distances 30 and 10 mm select the spotted training record."/>
            <wp:cNvGraphicFramePr>
              <a:graphicFrameLocks noChangeAspect="1"/>
            </wp:cNvGraphicFramePr>
            <a:graphic>
              <a:graphicData uri="http://schemas.openxmlformats.org/drawingml/2006/picture">
                <pic:pic>
                  <pic:nvPicPr>
                    <pic:cNvPr id="0" name="academy-story-ai-4-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Fit transform: The declared conversion produces </w:t>
      </w:r>
      <w:r>
        <w:rPr>
          <w:b/>
        </w:rPr>
        <w:t>training</w:t>
      </w:r>
      <w:r>
        <w:rPr>
          <w:b w:val="0"/>
        </w:rPr>
        <w:t xml:space="preserve"> lengths 20 and 60 mm. → Transform query: 5 cm becomes 50 mm using the same conversion. → </w:t>
      </w:r>
      <w:r>
        <w:rPr>
          <w:b/>
        </w:rPr>
        <w:t>Predict</w:t>
      </w:r>
      <w:r>
        <w:rPr>
          <w:b w:val="0"/>
        </w:rPr>
        <w:t xml:space="preserve"> neighbour: Distances 30 and 10 mm select the spotted </w:t>
      </w:r>
      <w:r>
        <w:rPr>
          <w:b/>
        </w:rPr>
        <w:t>training</w:t>
      </w:r>
      <w:r>
        <w:rPr>
          <w:b w:val="0"/>
        </w:rPr>
        <w:t xml:space="preserve">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Separate search from later scoring</w:t>
      </w:r>
    </w:p>
    <w:p>
      <w:r>
        <w:drawing>
          <wp:inline xmlns:a="http://schemas.openxmlformats.org/drawingml/2006/main" xmlns:pic="http://schemas.openxmlformats.org/drawingml/2006/picture">
            <wp:extent cx="5486400" cy="2834640"/>
            <wp:docPr id="4" name="Picture 4" descr="Separate search from later scoring. Try cutoffs 3 5 7 | Training labels | Count 1 0 1 errors. Store cutoff 5 | Smallest training error | Freeze this rule. Compare with baseline | Same validation rows | Report both scores"/>
            <wp:cNvGraphicFramePr>
              <a:graphicFrameLocks noChangeAspect="1"/>
            </wp:cNvGraphicFramePr>
            <a:graphic>
              <a:graphicData uri="http://schemas.openxmlformats.org/drawingml/2006/picture">
                <pic:pic>
                  <pic:nvPicPr>
                    <pic:cNvPr id="0" name="academy-story-ai-4-1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Separate search from later scoring. Try cutoffs 3 5 7 | </w:t>
      </w:r>
      <w:r>
        <w:rPr>
          <w:b/>
        </w:rPr>
        <w:t>Training</w:t>
      </w:r>
      <w:r>
        <w:rPr>
          <w:b w:val="0"/>
        </w:rPr>
        <w:t xml:space="preserve"> labels | Count 1 0 1 errors. Store cutoff 5 | Smallest </w:t>
      </w:r>
      <w:r>
        <w:rPr>
          <w:b/>
        </w:rPr>
        <w:t>training error</w:t>
      </w:r>
      <w:r>
        <w:rPr>
          <w:b w:val="0"/>
        </w:rPr>
        <w:t xml:space="preserve"> | Freeze this rule. Compare with baseline | Same validation rows | Report both scores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Distances 30 and 10 mm select the spotted training record. Changed condition: Transform training but leave query numerically at 5. Expected result: Distances become 15 and 55, incorrectly selecting healthy. Reason: The query is now compared in inconsistent units; the changed result is a pipeline defect."/>
            <wp:cNvGraphicFramePr>
              <a:graphicFrameLocks noChangeAspect="1"/>
            </wp:cNvGraphicFramePr>
            <a:graphic>
              <a:graphicData uri="http://schemas.openxmlformats.org/drawingml/2006/picture">
                <pic:pic>
                  <pic:nvPicPr>
                    <pic:cNvPr id="0" name="academy-story-ai-4-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Distances 30 and 10 mm select the spotted </w:t>
      </w:r>
      <w:r>
        <w:rPr>
          <w:b/>
        </w:rPr>
        <w:t>training</w:t>
      </w:r>
      <w:r>
        <w:rPr>
          <w:b w:val="0"/>
        </w:rPr>
        <w:t xml:space="preserve"> record. Changed condition: Transform </w:t>
      </w:r>
      <w:r>
        <w:rPr>
          <w:b/>
        </w:rPr>
        <w:t>training</w:t>
      </w:r>
      <w:r>
        <w:rPr>
          <w:b w:val="0"/>
        </w:rPr>
        <w:t xml:space="preserve"> but leave query numerically at 5. Expected result: Distances become 15 and 55, incorrectly selecting healthy.</w:t>
      </w:r>
    </w:p>
    <w:p>
      <w:pPr>
        <w:spacing w:line="336" w:lineRule="auto" w:after="180"/>
      </w:pPr>
      <w:r>
        <w:rPr>
          <w:b w:val="0"/>
        </w:rPr>
        <w:t xml:space="preserve">Reason: The query is now compared in inconsistent units; the changed result is a </w:t>
      </w:r>
      <w:r>
        <w:rPr>
          <w:b/>
        </w:rPr>
        <w:t>pipeline</w:t>
      </w:r>
      <w:r>
        <w:rPr>
          <w:b w:val="0"/>
        </w:rPr>
        <w:t xml:space="preserve"> defect.</w:t>
      </w:r>
    </w:p>
    <w:p>
      <w:pPr>
        <w:spacing w:line="336" w:lineRule="auto" w:after="180"/>
        <w:shd w:fill="F5F1FB"/>
      </w:pPr>
      <w:r>
        <w:rPr>
          <w:b/>
        </w:rPr>
        <w:t>Predict</w:t>
      </w:r>
      <w:r>
        <w:rPr>
          <w:b w:val="0"/>
        </w:rPr>
        <w:t xml:space="preserve">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istances 30 and 10 mm select the spotted training record. The arrows show which recorded input or intermediate result each decision uses. Explain the deciding step aloud before checking the changed case; pointing to the final answer alone does not show how it follows. Limit: A reproducible toy pipeline can still perform poorly; evaluation must use separate records and appropriate group splits."/>
            <wp:cNvGraphicFramePr>
              <a:graphicFrameLocks noChangeAspect="1"/>
            </wp:cNvGraphicFramePr>
            <a:graphic>
              <a:graphicData uri="http://schemas.openxmlformats.org/drawingml/2006/picture">
                <pic:pic>
                  <pic:nvPicPr>
                    <pic:cNvPr id="0" name="academy-story-ai-4-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Distances 30 and 10 mm select the spotted </w:t>
      </w:r>
      <w:r>
        <w:rPr>
          <w:b/>
        </w:rPr>
        <w:t>training</w:t>
      </w:r>
      <w:r>
        <w:rPr>
          <w:b w:val="0"/>
        </w:rPr>
        <w:t xml:space="preserve">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reproducible toy </w:t>
      </w:r>
      <w:r>
        <w:rPr>
          <w:b/>
        </w:rPr>
        <w:t>pipeline</w:t>
      </w:r>
      <w:r>
        <w:rPr>
          <w:b w:val="0"/>
        </w:rPr>
        <w:t xml:space="preserve"> can still perform poorly; evaluation must use separate records and appropriate group splits.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pipeline record would help another team reproduce the resul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w:t>
      </w:r>
      <w:r>
        <w:rPr>
          <w:b/>
        </w:rPr>
        <w:t>pipeline</w:t>
      </w:r>
      <w:r>
        <w:rPr>
          <w:b w:val="0"/>
        </w:rPr>
        <w:t xml:space="preserve"> record would help another team </w:t>
      </w:r>
      <w:r>
        <w:rPr>
          <w:b/>
        </w:rPr>
        <w:t>reproduce</w:t>
      </w:r>
      <w:r>
        <w:rPr>
          <w:b w:val="0"/>
        </w:rPr>
        <w:t xml:space="preserve"> the result?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