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ai-4/15</w:t>
      </w:r>
    </w:p>
    <w:p>
      <w:pPr>
        <w:pStyle w:val="Title"/>
      </w:pPr>
      <w:r>
        <w:t>Confusion Matrix</w:t>
      </w:r>
    </w:p>
    <w:p>
      <w:r>
        <w:t>Project: Responsible Plant Classifier</w:t>
      </w:r>
    </w:p>
    <w:p>
      <w:pPr>
        <w:pStyle w:val="Heading1"/>
      </w:pPr>
      <w:r>
        <w:t>01. Recall and choose your starting point</w:t>
      </w:r>
    </w:p>
    <w:p>
      <w:r>
        <w:t>Record your starting explanation for Confusion Matrix before opening notes. Show any later correction separately.</w:t>
      </w:r>
    </w:p>
    <w:p>
      <w:pPr>
        <w:spacing w:line="336" w:lineRule="auto" w:after="180"/>
      </w:pPr>
      <w:r>
        <w:rPr>
          <w:b w:val="0"/>
        </w:rPr>
        <w:t>Try the recall before opening notes. Then use a different colour or a labelled second line to correct your explanation.</w:t>
      </w:r>
    </w:p>
    <w:p>
      <w:pPr>
        <w:pStyle w:val="Heading3"/>
      </w:pPr>
      <w:r>
        <w:t>Scores and Calibration Intuition</w:t>
      </w:r>
    </w:p>
    <w:p>
      <w:pPr>
        <w:spacing w:line="336" w:lineRule="auto" w:after="180"/>
      </w:pPr>
      <w:r>
        <w:rPr>
          <w:b w:val="0"/>
        </w:rPr>
        <w:t>Without opening the old lesson, explain one key idea from Scores and Calibration Intuition.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Nearest Neighbors</w:t>
      </w:r>
    </w:p>
    <w:p>
      <w:pPr>
        <w:spacing w:line="336" w:lineRule="auto" w:after="180"/>
      </w:pPr>
      <w:r>
        <w:rPr>
          <w:b w:val="0"/>
        </w:rPr>
        <w:t>Without opening the old lesson, explain one key idea from Nearest Neighbors.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Dataset Cards</w:t>
      </w:r>
    </w:p>
    <w:p>
      <w:pPr>
        <w:spacing w:line="336" w:lineRule="auto" w:after="180"/>
      </w:pPr>
      <w:r>
        <w:rPr>
          <w:b w:val="0"/>
        </w:rPr>
        <w:t>Without opening the old lesson, explain one key idea from Dataset Cards.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02. Practise with fading help</w:t>
      </w:r>
    </w:p>
    <w:p>
      <w:r>
        <w:t>Complete the supported Confusion Matrix trace and record the first step you can explain without help.</w:t>
      </w:r>
    </w:p>
    <w:p>
      <w:pPr>
        <w:spacing w:line="336" w:lineRule="auto" w:after="180"/>
      </w:pPr>
      <w:r>
        <w:rPr>
          <w:b w:val="0"/>
        </w:rPr>
        <w:t>Use W2: Explain the two error types for Confusion matrices.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Individual reasoning check</w:t>
      </w:r>
    </w:p>
    <w:p>
      <w:r>
        <w:t>Check the proposed Confusion Matrix explanation against the supplied facts before discussing it.</w:t>
      </w:r>
    </w:p>
    <w:p>
      <w:pPr>
        <w:spacing w:line="336" w:lineRule="auto" w:after="180"/>
      </w:pPr>
      <w:r>
        <w:rPr>
          <w:b w:val="0"/>
        </w:rPr>
        <w:t>Use the worked case for Confusion matrices. Proposed explanation: “Positive means good”. Decide whether this explanation is supported. 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Independent transfer case</w:t>
      </w:r>
    </w:p>
    <w:p>
      <w:r>
        <w:t>Write one first attempt at the reserved independent case before feedback. Repeated copies of that case refer to the same recorded attempt.</w:t>
      </w:r>
    </w:p>
    <w:p>
      <w:pPr>
        <w:pStyle w:val="Heading3"/>
      </w:pPr>
      <w:r>
        <w:t>Independent case: Changed independent case</w:t>
      </w:r>
    </w:p>
    <w:p>
      <w:pPr>
        <w:spacing w:line="336" w:lineRule="auto" w:after="180"/>
      </w:pPr>
      <w:r>
        <w:rPr>
          <w:b w:val="0"/>
        </w:rPr>
        <w:t xml:space="preserve">On20 cases: </w:t>
      </w:r>
      <w:r>
        <w:rPr>
          <w:b/>
        </w:rPr>
        <w:t>true positive</w:t>
      </w:r>
      <w:r>
        <w:rPr>
          <w:b w:val="0"/>
        </w:rPr>
        <w:t xml:space="preserve">s5, </w:t>
      </w:r>
      <w:r>
        <w:rPr>
          <w:b/>
        </w:rPr>
        <w:t>false negative</w:t>
      </w:r>
      <w:r>
        <w:rPr>
          <w:b w:val="0"/>
        </w:rPr>
        <w:t xml:space="preserve">s4, </w:t>
      </w:r>
      <w:r>
        <w:rPr>
          <w:b/>
        </w:rPr>
        <w:t>false positive</w:t>
      </w:r>
      <w:r>
        <w:rPr>
          <w:b w:val="0"/>
        </w:rPr>
        <w:t xml:space="preserve">s2, </w:t>
      </w:r>
      <w:r>
        <w:rPr>
          <w:b/>
        </w:rPr>
        <w:t>true negative</w:t>
      </w:r>
      <w:r>
        <w:rPr>
          <w:b w:val="0"/>
        </w:rPr>
        <w:t xml:space="preserve">s9. Build the </w:t>
      </w:r>
      <w:r>
        <w:rPr>
          <w:b/>
        </w:rPr>
        <w:t>confusion matrix</w:t>
      </w:r>
      <w:r>
        <w:rPr>
          <w:b w:val="0"/>
        </w:rPr>
        <w:t xml:space="preserve"> with actual class as rows and predicted class as columns. Compute accuracy.</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1"/>
      </w:pPr>
      <w:r>
        <w:t>05. Your learning target</w:t>
      </w:r>
    </w:p>
    <w:p>
      <w:r>
        <w:t>Connect the Confusion Matrix target to a trace and a justified conclusion.</w:t>
      </w:r>
    </w:p>
    <w:p>
      <w:pPr>
        <w:spacing w:line="336" w:lineRule="auto" w:after="180"/>
      </w:pPr>
      <w:r>
        <w:rPr>
          <w:b w:val="0"/>
        </w:rPr>
        <w:t xml:space="preserve">Positive=spotted. TP=6,FN=2,FP=3,TN=9. Draw a matrix with actual labels in rows and </w:t>
      </w:r>
      <w:r>
        <w:rPr>
          <w:b/>
        </w:rPr>
        <w:t>prediction</w:t>
      </w:r>
      <w:r>
        <w:rPr>
          <w:b w:val="0"/>
        </w:rPr>
        <w:t>s in columns. Compute total and accuracy.</w:t>
      </w:r>
    </w:p>
    <w:p>
      <w:pPr>
        <w:pStyle w:val="Heading1"/>
      </w:pPr>
      <w:r>
        <w:t>06. Solve the given case</w:t>
      </w:r>
    </w:p>
    <w:p>
      <w:r>
        <w:t>Solve the supplied Confusion Matrix case and show the deciding evidence.</w:t>
      </w:r>
    </w:p>
    <w:p>
      <w:pPr>
        <w:spacing w:line="336" w:lineRule="auto" w:after="180"/>
      </w:pPr>
      <w:r>
        <w:rPr>
          <w:b w:val="0"/>
        </w:rPr>
        <w:t>Positive is spotted. TP=8, FP=2, FN=4, TN=6.</w:t>
      </w:r>
    </w:p>
    <w:p>
      <w:pPr>
        <w:spacing w:line="336" w:lineRule="auto" w:after="180"/>
      </w:pPr>
      <w:r>
        <w:rPr>
          <w:b w:val="0"/>
        </w:rPr>
        <w:t>Build actual-row/predicted-column matrix and total.</w:t>
      </w:r>
    </w:p>
    <w:p>
      <w:pPr>
        <w:spacing w:line="336" w:lineRule="auto" w:after="180"/>
      </w:pPr>
      <w:r>
        <w:rPr>
          <w:b w:val="0"/>
        </w:rPr>
        <w:t xml:space="preserve">Show your trace, calculation or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Check a changed case</w:t>
      </w:r>
    </w:p>
    <w:p>
      <w:r>
        <w:t>Apply the procedure to the changed case and record why the conclusion follows.</w:t>
      </w:r>
    </w:p>
    <w:p>
      <w:pPr>
        <w:spacing w:line="336" w:lineRule="auto" w:after="180"/>
        <w:shd w:fill="F5F1FB"/>
      </w:pPr>
      <w:r>
        <w:rPr>
          <w:b w:val="0"/>
        </w:rPr>
        <w:t xml:space="preserve">Treat fern as positive. Counts are TP=6, FP=2, FN=3 and TN=9. How many examples and how many correct </w:t>
      </w:r>
      <w:r>
        <w:rPr>
          <w:b/>
        </w:rPr>
        <w:t>prediction</w:t>
      </w:r>
      <w:r>
        <w:rPr>
          <w:b w:val="0"/>
        </w:rPr>
        <w:t>s are there?</w:t>
      </w:r>
    </w:p>
    <w:p>
      <w:pPr>
        <w:spacing w:line="336" w:lineRule="auto" w:after="180"/>
      </w:pPr>
      <w:r>
        <w:rPr>
          <w:b w:val="0"/>
        </w:rPr>
        <w:t>My independent answer and reason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Week 15 Test and reflect</w:t>
      </w:r>
    </w:p>
    <w:p>
      <w:pPr>
        <w:pStyle w:val="Heading1"/>
      </w:pPr>
      <w:r>
        <w:t>08. Design a revealing test</w:t>
      </w:r>
    </w:p>
    <w:p>
      <w:r>
        <w:t>Specify a changed input, expected result and observation separately.</w:t>
      </w:r>
    </w:p>
    <w:p>
      <w:pPr>
        <w:spacing w:line="336" w:lineRule="auto" w:after="180"/>
      </w:pPr>
      <w:r>
        <w:rPr>
          <w:b w:val="0"/>
        </w:rPr>
        <w:t xml:space="preserve">Create a changed </w:t>
      </w:r>
      <w:r>
        <w:rPr>
          <w:b/>
        </w:rPr>
        <w:t>input</w:t>
      </w:r>
      <w:r>
        <w:rPr>
          <w:b w:val="0"/>
        </w:rPr>
        <w:t>, boundary case or missing-information case. Write the expected answer or safe response before testing.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Test record</w:t>
            </w:r>
          </w:p>
        </w:tc>
        <w:tc>
          <w:tcPr>
            <w:tcW w:type="dxa" w:w="5112"/>
          </w:tcPr>
          <w:p>
            <w:r>
              <w:t>My evidence</w:t>
            </w:r>
          </w:p>
        </w:tc>
      </w:tr>
      <w:tr>
        <w:tc>
          <w:tcPr>
            <w:tcW w:type="dxa" w:w="5112"/>
          </w:tcPr>
          <w:p>
            <w:r>
              <w:t>Changed input or condition</w:t>
            </w:r>
          </w:p>
        </w:tc>
        <w:tc>
          <w:tcPr>
            <w:tcW w:type="dxa" w:w="5112"/>
          </w:tcPr>
          <w:p>
            <w:r/>
          </w:p>
        </w:tc>
      </w:tr>
      <w:tr>
        <w:tc>
          <w:tcPr>
            <w:tcW w:type="dxa" w:w="5112"/>
          </w:tcPr>
          <w:p>
            <w:r>
              <w:t>Expected answer or fallback</w:t>
            </w:r>
          </w:p>
        </w:tc>
        <w:tc>
          <w:tcPr>
            <w:tcW w:type="dxa" w:w="5112"/>
          </w:tcPr>
          <w:p>
            <w:r/>
          </w:p>
        </w:tc>
      </w:tr>
      <w:tr>
        <w:tc>
          <w:tcPr>
            <w:tcW w:type="dxa" w:w="5112"/>
          </w:tcPr>
          <w:p>
            <w:r>
              <w:t>Observed result</w:t>
            </w:r>
          </w:p>
        </w:tc>
        <w:tc>
          <w:tcPr>
            <w:tcW w:type="dxa" w:w="5112"/>
          </w:tcPr>
          <w:p>
            <w:r/>
          </w:p>
        </w:tc>
      </w:tr>
      <w:tr>
        <w:tc>
          <w:tcPr>
            <w:tcW w:type="dxa" w:w="5112"/>
          </w:tcPr>
          <w:p>
            <w:r>
              <w:t>Why the result occurred</w:t>
            </w:r>
          </w:p>
        </w:tc>
        <w:tc>
          <w:tcPr>
            <w:tcW w:type="dxa" w:w="5112"/>
          </w:tcPr>
          <w:p>
            <w:r/>
          </w:p>
        </w:tc>
      </w:tr>
    </w:tbl>
    <w:p>
      <w:pPr>
        <w:pStyle w:val="Heading1"/>
      </w:pPr>
      <w:r>
        <w:t>09. Project checkpoint</w:t>
      </w:r>
    </w:p>
    <w:p>
      <w:r>
        <w:t>Justify what Confusion Matrix adds to Responsible Plant Classifier and keep the evidence.</w:t>
      </w:r>
    </w:p>
    <w:p>
      <w:pPr>
        <w:spacing w:line="336" w:lineRule="auto" w:after="180"/>
      </w:pPr>
      <w:r>
        <w:rPr>
          <w:b w:val="0"/>
        </w:rPr>
        <w:t xml:space="preserve">Publish the Plant Classifier </w:t>
      </w:r>
      <w:r>
        <w:rPr>
          <w:b/>
        </w:rPr>
        <w:t>confusion matrix</w:t>
      </w:r>
      <w:r>
        <w:rPr>
          <w:b w:val="0"/>
        </w:rPr>
        <w:t xml:space="preserve"> with positive-class definition, counts, denominator, and test-set version.</w:t>
      </w:r>
    </w:p>
    <w:p>
      <w:pPr>
        <w:spacing w:line="336" w:lineRule="auto" w:after="180"/>
      </w:pPr>
      <w:r>
        <w:rPr>
          <w:b w:val="0"/>
        </w:rPr>
        <w:t xml:space="preserve">The project change and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10. Self check</w:t>
      </w:r>
    </w:p>
    <w:p>
      <w:r>
        <w:t>Judge explanation, evidence, transfer and limits separately; attach the work behind your judgement.</w:t>
      </w:r>
    </w:p>
    <w:p>
      <w:pPr>
        <w:pStyle w:val="ListBullet"/>
      </w:pPr>
      <w:r>
        <w:t>I can explain the mechanism.</w:t>
      </w:r>
    </w:p>
    <w:p>
      <w:pPr>
        <w:pStyle w:val="ListBullet"/>
      </w:pPr>
      <w:r>
        <w:t>I can show evidence.</w:t>
      </w:r>
    </w:p>
    <w:p>
      <w:pPr>
        <w:pStyle w:val="ListBullet"/>
      </w:pPr>
      <w:r>
        <w:t>I can handle a changed case.</w:t>
      </w:r>
    </w:p>
    <w:p>
      <w:pPr>
        <w:pStyle w:val="ListBullet"/>
      </w:pPr>
      <w:r>
        <w:t>I can name a limit.</w:t>
      </w:r>
    </w:p>
    <w:p>
      <w:r>
        <w:t>Mark each as not yet, with help or independently, and attach supporting work.</w:t>
      </w:r>
    </w:p>
    <w:p>
      <w:pPr>
        <w:spacing w:line="336" w:lineRule="auto" w:after="180"/>
      </w:pPr>
      <w:r>
        <w:rPr>
          <w:b w:val="0"/>
        </w:rPr>
        <w:t>Teacher review ____________________  Next step ____________________</w:t>
      </w:r>
    </w:p>
    <w:p>
      <w:pPr>
        <w:pStyle w:val="Heading1"/>
      </w:pPr>
      <w:r>
        <w:t>11. Transfer practice from the original programme</w:t>
      </w:r>
    </w:p>
    <w:p>
      <w:r>
        <w:t>Use this earlier case as transfer practice. A case already discussed with feedback is not fresh assessment evidence.</w:t>
      </w:r>
    </w:p>
    <w:p>
      <w:pPr>
        <w:spacing w:line="336" w:lineRule="auto" w:after="180"/>
      </w:pPr>
      <w:r>
        <w:rPr>
          <w:b w:val="0"/>
        </w:rPr>
        <w:t xml:space="preserve">Positive=spotted. TP=6,FN=2,FP=3,TN=9. Draw a matrix with actual labels in rows and </w:t>
      </w:r>
      <w:r>
        <w:rPr>
          <w:b/>
        </w:rPr>
        <w:t>prediction</w:t>
      </w:r>
      <w:r>
        <w:rPr>
          <w:b w:val="0"/>
        </w:rPr>
        <w:t>s in columns. Compute total and accuracy.</w:t>
      </w:r>
    </w:p>
    <w:p>
      <w:pPr>
        <w:pStyle w:val="Heading3"/>
      </w:pPr>
      <w:r>
        <w:t>My independently reasoned answer</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w:t>
      </w:r>
    </w:p>
    <w:p>
      <w:pPr>
        <w:pStyle w:val="Heading1"/>
      </w:pPr>
      <w:r>
        <w:t>12. W1 Build the count matrix</w:t>
      </w:r>
    </w:p>
    <w:p>
      <w:r>
        <w:t>Build the count matrix. Apply the supplied Confusion Matrix facts and keep your reasoning.</w:t>
      </w:r>
    </w:p>
    <w:p>
      <w:pPr>
        <w:spacing w:line="336" w:lineRule="auto" w:after="180"/>
      </w:pPr>
      <w:r>
        <w:rPr>
          <w:b w:val="0"/>
        </w:rPr>
        <w:t xml:space="preserve">Use all eight worked IDs. Draw a matrix with reference rows and </w:t>
      </w:r>
      <w:r>
        <w:rPr>
          <w:b/>
        </w:rPr>
        <w:t>prediction</w:t>
      </w:r>
      <w:r>
        <w:rPr>
          <w:b w:val="0"/>
        </w:rPr>
        <w:t xml:space="preserve"> columns, both ordered clear then blocked. Place the IDs in cells before writing the counts.</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W2 Explain the two error types</w:t>
      </w:r>
    </w:p>
    <w:p>
      <w:r>
        <w:t>Explain the two error types. Apply the supplied Confusion Matrix facts and keep your reasoning.</w:t>
      </w:r>
    </w:p>
    <w:p>
      <w:pPr>
        <w:spacing w:line="336" w:lineRule="auto" w:after="180"/>
        <w:shd w:fill="F5F1FB"/>
      </w:pPr>
      <w:r>
        <w:rPr>
          <w:b w:val="0"/>
        </w:rPr>
        <w:t>Declare blocked positive. Give TP,TN,FP,FN counts and explain V3 and V4 in plain language. Does positive mean a desirable outcome?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W3 Audit totals and equal accuracy</w:t>
      </w:r>
    </w:p>
    <w:p>
      <w:r>
        <w:t>Audit totals and equal accuracy. Apply the supplied Confusion Matrix facts and keep your reasoning.</w:t>
      </w:r>
    </w:p>
    <w:p>
      <w:pPr>
        <w:spacing w:line="336" w:lineRule="auto" w:after="180"/>
      </w:pPr>
      <w:r>
        <w:rPr>
          <w:b w:val="0"/>
        </w:rPr>
        <w:t>Give the worked row totals, column totals, total count and accuracy. Compare its errors with [[3,0],[3,2]] using the same axes and eight reference records.</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15. W4 Count a fresh evaluation independently</w:t>
      </w:r>
    </w:p>
    <w:p>
      <w:r>
        <w:t>Attempt before feedback. If this repeats the selected independent case, reuse that first attempt; otherwise keep a separate record. Count a fresh evaluation independently. Apply the supplied Confusion Matrix facts and keep your reasoning.</w:t>
      </w:r>
    </w:p>
    <w:p>
      <w:pPr>
        <w:spacing w:line="336" w:lineRule="auto" w:after="180"/>
      </w:pPr>
      <w:r>
        <w:rPr>
          <w:b w:val="0"/>
        </w:rPr>
        <w:t xml:space="preserve">Each pair below is reference then </w:t>
      </w:r>
      <w:r>
        <w:rPr>
          <w:b/>
        </w:rPr>
        <w:t>prediction</w:t>
      </w:r>
      <w:r>
        <w:rPr>
          <w:b w:val="0"/>
        </w:rPr>
        <w:t>: R1 clear/clear, R2 clear/blocked, R3 clear/blocked, R4 blocked/blocked, R5 blocked/clear, R6 blocked/blocked. Use clear then blocked on both axes and reference rows.</w:t>
      </w:r>
    </w:p>
    <w:p>
      <w:pPr>
        <w:spacing w:line="336" w:lineRule="auto" w:after="180"/>
      </w:pPr>
      <w:r>
        <w:rPr>
          <w:b w:val="0"/>
        </w:rPr>
        <w:t>Build the matrix, give row and column totals, name TP,TN,FP,FN with blocked positive, and calculate accuracy.</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16. W5 Interpret a zero count carefully</w:t>
      </w:r>
    </w:p>
    <w:p>
      <w:r>
        <w:t>Interpret a zero count carefully. Apply the supplied Confusion Matrix facts and keep your reasoning.</w:t>
      </w:r>
    </w:p>
    <w:p>
      <w:pPr>
        <w:spacing w:line="336" w:lineRule="auto" w:after="180"/>
        <w:shd w:fill="F5F1FB"/>
      </w:pPr>
      <w:r>
        <w:rPr>
          <w:b w:val="0"/>
        </w:rPr>
        <w:t xml:space="preserve">A report gives zero </w:t>
      </w:r>
      <w:r>
        <w:rPr>
          <w:b/>
        </w:rPr>
        <w:t>false positive</w:t>
      </w:r>
      <w:r>
        <w:rPr>
          <w:b w:val="0"/>
        </w:rPr>
        <w:t>s but omits the evaluated sample size, axes and class definitions. What information is missing, and why does zero not prove that future false alarms are impossible?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17. Feedback, return check and learning record</w:t>
      </w:r>
    </w:p>
    <w:p>
      <w:r>
        <w:t>Record the first repaired step and a different case to revisit after a delay.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spacing w:line="336" w:lineRule="auto" w:after="180"/>
      </w:pPr>
      <w:r>
        <w:rPr>
          <w:b w:val="0"/>
        </w:rPr>
        <w:t>Revisit this idea with your teacher after a delay. Familiarity is different from explaining and using it on a changed case.</w:t>
      </w:r>
    </w:p>
    <w:p>
      <w:pPr>
        <w:pStyle w:val="Heading1"/>
      </w:pPr>
      <w:r>
        <w:t>18. Pictorial case practice: Confusion Matrix</w:t>
      </w:r>
    </w:p>
    <w:p>
      <w:r>
        <w:t>Read the confusion matrix as four distinct stories about a plant decision. Explain the labelled step before checking the changed condition.</w:t>
      </w:r>
    </w:p>
    <w:p>
      <w:pPr>
        <w:spacing w:line="336" w:lineRule="auto" w:after="180"/>
      </w:pPr>
      <w:r>
        <w:rPr>
          <w:b w:val="0"/>
        </w:rPr>
        <w:t xml:space="preserve">Read the </w:t>
      </w:r>
      <w:r>
        <w:rPr>
          <w:b/>
        </w:rPr>
        <w:t>confusion matrix</w:t>
      </w:r>
      <w:r>
        <w:rPr>
          <w:b w:val="0"/>
        </w:rPr>
        <w:t xml:space="preserve"> as four distinct stories about a plant decision.</w:t>
      </w:r>
    </w:p>
    <w:p>
      <w:pPr>
        <w:spacing w:line="336" w:lineRule="auto" w:after="180"/>
      </w:pPr>
      <w:r>
        <w:rPr>
          <w:b w:val="0"/>
        </w:rPr>
        <w:t>Positive means spotted. Toy results: TP=4, FN=1, FP=3, TN=12. Rows are actual spotted/healthy; columns predicted spotted/healthy.</w:t>
      </w:r>
    </w:p>
    <w:p>
      <w:pPr>
        <w:spacing w:line="336" w:lineRule="auto" w:after="180"/>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3077029"/>
            <wp:docPr id="1" name="Picture 1" descr="Positive means spotted"/>
            <wp:cNvGraphicFramePr>
              <a:graphicFrameLocks noChangeAspect="1"/>
            </wp:cNvGraphicFramePr>
            <a:graphic>
              <a:graphicData uri="http://schemas.openxmlformats.org/drawingml/2006/picture">
                <pic:pic>
                  <pic:nvPicPr>
                    <pic:cNvPr id="0" name="academy-detail-ai-4-15.png"/>
                    <pic:cNvPicPr/>
                  </pic:nvPicPr>
                  <pic:blipFill>
                    <a:blip r:embed="rId9"/>
                    <a:stretch>
                      <a:fillRect/>
                    </a:stretch>
                  </pic:blipFill>
                  <pic:spPr>
                    <a:xfrm>
                      <a:off x="0" y="0"/>
                      <a:ext cx="5486400" cy="3077029"/>
                    </a:xfrm>
                    <a:prstGeom prst="rect"/>
                  </pic:spPr>
                </pic:pic>
              </a:graphicData>
            </a:graphic>
          </wp:inline>
        </w:drawing>
      </w:r>
    </w:p>
    <w:p>
      <w:r>
        <w:drawing>
          <wp:inline xmlns:a="http://schemas.openxmlformats.org/drawingml/2006/main" xmlns:pic="http://schemas.openxmlformats.org/drawingml/2006/picture">
            <wp:extent cx="5486400" cy="5185229"/>
            <wp:docPr id="2" name="Picture 2" descr="Confusion Matrix. Fill actual spotted row: Actual spotted: [4, 1]. Four caught; one missed.. Fill actual healthy row: Actual healthy: [3, 12]. Three false alarms; twelve correctly clear.. Compute accuracy: Correct=4+12=16 of total 20, giving80%."/>
            <wp:cNvGraphicFramePr>
              <a:graphicFrameLocks noChangeAspect="1"/>
            </wp:cNvGraphicFramePr>
            <a:graphic>
              <a:graphicData uri="http://schemas.openxmlformats.org/drawingml/2006/picture">
                <pic:pic>
                  <pic:nvPicPr>
                    <pic:cNvPr id="0" name="academy-visual-ai-4-15.png"/>
                    <pic:cNvPicPr/>
                  </pic:nvPicPr>
                  <pic:blipFill>
                    <a:blip r:embed="rId10"/>
                    <a:stretch>
                      <a:fillRect/>
                    </a:stretch>
                  </pic:blipFill>
                  <pic:spPr>
                    <a:xfrm>
                      <a:off x="0" y="0"/>
                      <a:ext cx="5486400" cy="5185229"/>
                    </a:xfrm>
                    <a:prstGeom prst="rect"/>
                  </pic:spPr>
                </pic:pic>
              </a:graphicData>
            </a:graphic>
          </wp:inline>
        </w:drawing>
      </w:r>
    </w:p>
    <w:p>
      <w:pPr>
        <w:spacing w:line="336" w:lineRule="auto" w:after="180"/>
      </w:pPr>
      <w:r>
        <w:rPr>
          <w:b w:val="0"/>
        </w:rPr>
        <w:t xml:space="preserve">Why is adding TP alone without reducing FN an incorrect revision? Point to the relevant step in the picture, then write the changed result and the rule or </w:t>
      </w:r>
      <w:r>
        <w:rPr>
          <w:b/>
        </w:rPr>
        <w:t>evidence</w:t>
      </w:r>
      <w:r>
        <w:rPr>
          <w:b w:val="0"/>
        </w:rPr>
        <w:t xml:space="preserve"> that supports it.</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Record the help used</w:t>
      </w:r>
    </w:p>
    <w:p>
      <w:pPr>
        <w:spacing w:line="336" w:lineRule="auto" w:after="180"/>
        <w:shd w:fill="F1F6F8"/>
      </w:pPr>
      <w:r>
        <w:rPr>
          <w:b w:val="0"/>
        </w:rPr>
        <w:t xml:space="preserve">Support used: alone / hint / worked example. This record is practice </w:t>
      </w:r>
      <w:r>
        <w:rPr>
          <w:b/>
        </w:rPr>
        <w:t>evidence</w:t>
      </w:r>
      <w:r>
        <w:rPr>
          <w:b w:val="0"/>
        </w:rPr>
        <w:t>.</w:t>
      </w:r>
    </w:p>
    <w:p>
      <w:pPr>
        <w:spacing w:line="336" w:lineRule="auto" w:after="180"/>
      </w:pPr>
      <w:r>
        <w:rPr>
          <w:b w:val="0"/>
        </w:rPr>
        <w:t xml:space="preserve">Project connection: For your Responsible Plant Classifier,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19. Project portfolio milestone</w:t>
      </w:r>
    </w:p>
    <w:p>
      <w:r>
        <w:t>Keep this week’s input, deciding step, result and limit together in the Responsible Plant Classifier record.</w:t>
      </w:r>
    </w:p>
    <w:p>
      <w:pPr>
        <w:spacing w:line="336" w:lineRule="auto" w:after="180"/>
      </w:pPr>
      <w:r>
        <w:rPr>
          <w:b w:val="0"/>
        </w:rPr>
        <w:t>Project: Responsible Plant Classifier</w:t>
      </w:r>
    </w:p>
    <w:p>
      <w:pPr>
        <w:spacing w:line="336" w:lineRule="auto" w:after="180"/>
      </w:pPr>
      <w:r>
        <w:rPr>
          <w:b w:val="0"/>
        </w:rPr>
        <w:t>Current milestone: Test changed cases. Keep normal, boundary and failure cases; compare expected and observed results.</w:t>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20. Supported practice and learning evidence</w:t>
      </w:r>
    </w:p>
    <w:p>
      <w:r>
        <w:t>Try the supported questions before comparing with hints and feedback. Record what you repaired and the evidence you retained.</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 xml:space="preserve">Read the </w:t>
      </w:r>
      <w:r>
        <w:rPr>
          <w:b/>
        </w:rPr>
        <w:t>confusion matrix</w:t>
      </w:r>
      <w:r>
        <w:rPr>
          <w:b w:val="0"/>
        </w:rPr>
        <w:t xml:space="preserve"> as four distinct stories about a plant decision.</w:t>
      </w:r>
    </w:p>
    <w:p>
      <w:pPr>
        <w:pStyle w:val="Heading3"/>
      </w:pPr>
      <w:r>
        <w:t>Practice 1: explain the deciding evidence</w:t>
      </w:r>
    </w:p>
    <w:p>
      <w:pPr>
        <w:spacing w:line="336" w:lineRule="auto" w:after="180"/>
      </w:pPr>
      <w:r>
        <w:rPr>
          <w:b w:val="0"/>
        </w:rPr>
        <w:t>Which labelled step matches this detail? Correct=4+12=16 of total 20, giving</w:t>
      </w:r>
      <w:r>
        <w:rPr>
          <w:b/>
        </w:rPr>
        <w:t>80%</w:t>
      </w:r>
      <w:r>
        <w:rPr>
          <w:b w:val="0"/>
        </w:rPr>
        <w:t>.</w:t>
      </w:r>
    </w:p>
    <w:p>
      <w:pPr>
        <w:spacing w:line="336" w:lineRule="auto" w:after="180"/>
        <w:shd w:fill="F4F9FC"/>
      </w:pPr>
      <w:r>
        <w:rPr>
          <w:b w:val="0"/>
        </w:rPr>
        <w:t>1. Compute accuracy</w:t>
      </w:r>
    </w:p>
    <w:p>
      <w:pPr>
        <w:spacing w:line="336" w:lineRule="auto" w:after="180"/>
        <w:shd w:fill="F4F9FC"/>
      </w:pPr>
      <w:r>
        <w:rPr>
          <w:b w:val="0"/>
        </w:rPr>
        <w:t>2. Fill actual spotted row</w:t>
      </w:r>
    </w:p>
    <w:p>
      <w:pPr>
        <w:spacing w:line="336" w:lineRule="auto" w:after="180"/>
        <w:shd w:fill="F4F9FC"/>
      </w:pPr>
      <w:r>
        <w:rPr>
          <w:b w:val="0"/>
        </w:rPr>
        <w:t>3. Fill actual healthy row</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After your attempt, compare with the supported explanation: Compute accuracy Correct=4+12=16 of total 20, giving</w:t>
      </w:r>
      <w:r>
        <w:rPr>
          <w:b/>
        </w:rPr>
        <w:t>80%</w:t>
      </w:r>
      <w:r>
        <w:rPr>
          <w:b w:val="0"/>
        </w:rPr>
        <w:t>. Read the picture in order. Correct=4+12=16 of total 20, giving</w:t>
      </w:r>
      <w:r>
        <w:rPr>
          <w:b/>
        </w:rPr>
        <w:t>80%</w:t>
      </w:r>
      <w:r>
        <w:rPr>
          <w:b w:val="0"/>
        </w:rPr>
        <w:t>.</w:t>
      </w:r>
    </w:p>
    <w:p>
      <w:pPr>
        <w:spacing w:line="336" w:lineRule="auto" w:after="180"/>
        <w:shd w:fill="F1F6FC"/>
      </w:pPr>
      <w:r>
        <w:rPr>
          <w:b w:val="0"/>
        </w:rPr>
        <w:t xml:space="preserve">The arrows show which recorded </w:t>
      </w:r>
      <w:r>
        <w:rPr>
          <w:b/>
        </w:rPr>
        <w:t>input</w:t>
      </w:r>
      <w:r>
        <w:rPr>
          <w:b w:val="0"/>
        </w:rPr>
        <w:t xml:space="preserve"> or intermediate result each decision uses. Explain the deciding step aloud before checking the changed case; pointing to the final answer alone does not show how it follows.</w:t>
      </w:r>
    </w:p>
    <w:p>
      <w:pPr>
        <w:pStyle w:val="Heading3"/>
      </w:pPr>
      <w:r>
        <w:t>Practice 2: explain the deciding evidence</w:t>
      </w:r>
    </w:p>
    <w:p>
      <w:pPr>
        <w:pStyle w:val="Heading3"/>
      </w:pPr>
      <w:r>
        <w:t>Changed case · predict first</w:t>
      </w:r>
    </w:p>
    <w:p>
      <w:pPr>
        <w:spacing w:line="336" w:lineRule="auto" w:after="180"/>
        <w:shd w:fill="F5F1FB"/>
      </w:pPr>
      <w:r>
        <w:rPr>
          <w:b w:val="0"/>
        </w:rPr>
        <w:t>Changed-case practice: A review corrects one missed spotted leaf, moving it from FN to TP. Which conclusion is supported by the supplied facts?</w:t>
      </w:r>
    </w:p>
    <w:p>
      <w:pPr>
        <w:spacing w:line="336" w:lineRule="auto" w:after="180"/>
        <w:shd w:fill="F4F9FC"/>
      </w:pPr>
      <w:r>
        <w:rPr>
          <w:b w:val="0"/>
        </w:rPr>
        <w:t>1. Counts become TP 5, FN 0, FP 3, TN 12; accuracy is 17/20=85%.</w:t>
      </w:r>
    </w:p>
    <w:p>
      <w:pPr>
        <w:spacing w:line="336" w:lineRule="auto" w:after="180"/>
        <w:shd w:fill="F4F9FC"/>
      </w:pPr>
      <w:r>
        <w:rPr>
          <w:b w:val="0"/>
        </w:rPr>
        <w:t xml:space="preserve">2. This one example guarantees correct results for every future </w:t>
      </w:r>
      <w:r>
        <w:rPr>
          <w:b/>
        </w:rPr>
        <w:t>input</w:t>
      </w:r>
      <w:r>
        <w:rPr>
          <w:b w:val="0"/>
        </w:rPr>
        <w:t>.</w:t>
      </w:r>
    </w:p>
    <w:p>
      <w:pPr>
        <w:spacing w:line="336" w:lineRule="auto" w:after="180"/>
        <w:shd w:fill="F4F9FC"/>
      </w:pPr>
      <w:r>
        <w:rPr>
          <w:b w:val="0"/>
        </w:rPr>
        <w:t xml:space="preserve">3. We can decide the result without examining the changed </w:t>
      </w:r>
      <w:r>
        <w:rPr>
          <w:b/>
        </w:rPr>
        <w:t>input</w:t>
      </w:r>
      <w:r>
        <w:rPr>
          <w:b w:val="0"/>
        </w:rPr>
        <w:t xml:space="preserve"> or the procedure.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After your attempt, compare with the supported explanation: Counts become TP 5, FN 0, FP 3, TN 12; accuracy is 17/20=85%. One decision becomes correct while the total number of evaluated leaves remains20.</w:t>
      </w:r>
    </w:p>
    <w:p>
      <w:pPr>
        <w:pStyle w:val="Heading3"/>
      </w:pPr>
      <w:r>
        <w:t>Repair a missing building block</w:t>
      </w:r>
    </w:p>
    <w:p>
      <w:pPr>
        <w:spacing w:line="336" w:lineRule="auto" w:after="180"/>
      </w:pPr>
      <w:r>
        <w:rPr>
          <w:b w:val="0"/>
        </w:rPr>
        <w:t>Review Scores and Calibration Intuition (ai-4/14). Goal: Interpret calibration using groups of forecasts. Short practice: Does a calibrated 0.8 score mean every such leaf is spotted?</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Nearest Neighbors (ai-4/12). Goal: Compute absolute distances and rank </w:t>
      </w:r>
      <w:r>
        <w:rPr>
          <w:b/>
        </w:rPr>
        <w:t>training</w:t>
      </w:r>
      <w:r>
        <w:rPr>
          <w:b w:val="0"/>
        </w:rPr>
        <w:t xml:space="preserve"> neighbours. Short practice: Why is the k=1 outcome at length5 not uniquely determined without a tie rule?</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Review Dataset Cards (ai-4/9). Goal: Inspect row meaning missing values and repeated records. Short practice: What two counts should the revised card show?</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pStyle w:val="Heading3"/>
      </w:pPr>
      <w:r>
        <w:t>Predict, run and debug</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21. Visual concept journey</w:t>
      </w:r>
    </w:p>
    <w:p>
      <w:r>
        <w:t>Explain each Confusion Matrix picture from its labels, then record a relevant limit.</w:t>
      </w:r>
    </w:p>
    <w:p>
      <w:pPr>
        <w:pStyle w:val="Heading3"/>
      </w:pPr>
      <w:r>
        <w:t>01. Confusion Matrix: the case</w:t>
      </w:r>
    </w:p>
    <w:p>
      <w:r>
        <w:drawing>
          <wp:inline xmlns:a="http://schemas.openxmlformats.org/drawingml/2006/main" xmlns:pic="http://schemas.openxmlformats.org/drawingml/2006/picture">
            <wp:extent cx="5486400" cy="3142488"/>
            <wp:docPr id="3" name="Picture 3" descr="Read the confusion matrix as four distinct stories about a plant decision. Supplied facts: Positive means spotted. Toy results: TP=4, FN=1, FP=3, TN=12. Rows are actual spotted/healthy; columns predicted spotted/healthy.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4-15-01.png"/>
                    <pic:cNvPicPr/>
                  </pic:nvPicPr>
                  <pic:blipFill>
                    <a:blip r:embed="rId11"/>
                    <a:stretch>
                      <a:fillRect/>
                    </a:stretch>
                  </pic:blipFill>
                  <pic:spPr>
                    <a:xfrm>
                      <a:off x="0" y="0"/>
                      <a:ext cx="5486400" cy="3142488"/>
                    </a:xfrm>
                    <a:prstGeom prst="rect"/>
                  </pic:spPr>
                </pic:pic>
              </a:graphicData>
            </a:graphic>
          </wp:inline>
        </w:drawing>
      </w:r>
    </w:p>
    <w:p>
      <w:pPr>
        <w:spacing w:line="336" w:lineRule="auto" w:after="180"/>
      </w:pPr>
      <w:r>
        <w:rPr>
          <w:b w:val="0"/>
        </w:rPr>
        <w:t xml:space="preserve">Read the </w:t>
      </w:r>
      <w:r>
        <w:rPr>
          <w:b/>
        </w:rPr>
        <w:t>confusion matrix</w:t>
      </w:r>
      <w:r>
        <w:rPr>
          <w:b w:val="0"/>
        </w:rPr>
        <w:t xml:space="preserve"> as four distinct stories about a plant decision. Supplied facts: Positive means spotted. Toy results: TP=4, FN=1, FP=3, TN=12. Rows are actual spotted/healthy; columns predicted spotted/healthy.</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02. Follow the deciding steps</w:t>
      </w:r>
    </w:p>
    <w:p>
      <w:r>
        <w:drawing>
          <wp:inline xmlns:a="http://schemas.openxmlformats.org/drawingml/2006/main" xmlns:pic="http://schemas.openxmlformats.org/drawingml/2006/picture">
            <wp:extent cx="5486400" cy="3182112"/>
            <wp:docPr id="4" name="Picture 4" descr="Fill actual spotted row: Actual spotted: [4, 1]. Four caught; one missed. → Fill actual healthy row: Actual healthy: [3, 12]. Three false alarms; twelve correctly clear. → Compute accuracy: Correct=4+12=16 of total 20, giving80%."/>
            <wp:cNvGraphicFramePr>
              <a:graphicFrameLocks noChangeAspect="1"/>
            </wp:cNvGraphicFramePr>
            <a:graphic>
              <a:graphicData uri="http://schemas.openxmlformats.org/drawingml/2006/picture">
                <pic:pic>
                  <pic:nvPicPr>
                    <pic:cNvPr id="0" name="academy-story-ai-4-15-02.png"/>
                    <pic:cNvPicPr/>
                  </pic:nvPicPr>
                  <pic:blipFill>
                    <a:blip r:embed="rId12"/>
                    <a:stretch>
                      <a:fillRect/>
                    </a:stretch>
                  </pic:blipFill>
                  <pic:spPr>
                    <a:xfrm>
                      <a:off x="0" y="0"/>
                      <a:ext cx="5486400" cy="3182112"/>
                    </a:xfrm>
                    <a:prstGeom prst="rect"/>
                  </pic:spPr>
                </pic:pic>
              </a:graphicData>
            </a:graphic>
          </wp:inline>
        </w:drawing>
      </w:r>
    </w:p>
    <w:p>
      <w:pPr>
        <w:spacing w:line="336" w:lineRule="auto" w:after="180"/>
      </w:pPr>
      <w:r>
        <w:rPr>
          <w:b w:val="0"/>
        </w:rPr>
        <w:t>Fill actual spotted row: Actual spotted: [4, 1]. Four caught; one missed. → Fill actual healthy row: Actual healthy: [3, 12].</w:t>
      </w:r>
    </w:p>
    <w:p>
      <w:pPr>
        <w:spacing w:line="336" w:lineRule="auto" w:after="180"/>
      </w:pPr>
      <w:r>
        <w:rPr>
          <w:b w:val="0"/>
        </w:rPr>
        <w:t>Three false alarms; twelve correctly clear. → Compute accuracy: Correct=4+12=16 of total 20, giving</w:t>
      </w:r>
      <w:r>
        <w:rPr>
          <w:b/>
        </w:rPr>
        <w:t>80%</w:t>
      </w:r>
      <w:r>
        <w:rPr>
          <w:b w:val="0"/>
        </w:rPr>
        <w:t>.</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03. Positive means spotted</w:t>
      </w:r>
    </w:p>
    <w:p>
      <w:r>
        <w:drawing>
          <wp:inline xmlns:a="http://schemas.openxmlformats.org/drawingml/2006/main" xmlns:pic="http://schemas.openxmlformats.org/drawingml/2006/picture">
            <wp:extent cx="5486400" cy="3096768"/>
            <wp:docPr id="5" name="Picture 5" descr="Positive means spotted. actual spotted: predicted spotted = 4, predicted healthy = 1. actual healthy: predicted spotted = 3, predicted healthy = 12."/>
            <wp:cNvGraphicFramePr>
              <a:graphicFrameLocks noChangeAspect="1"/>
            </wp:cNvGraphicFramePr>
            <a:graphic>
              <a:graphicData uri="http://schemas.openxmlformats.org/drawingml/2006/picture">
                <pic:pic>
                  <pic:nvPicPr>
                    <pic:cNvPr id="0" name="academy-story-ai-4-15-03.png"/>
                    <pic:cNvPicPr/>
                  </pic:nvPicPr>
                  <pic:blipFill>
                    <a:blip r:embed="rId13"/>
                    <a:stretch>
                      <a:fillRect/>
                    </a:stretch>
                  </pic:blipFill>
                  <pic:spPr>
                    <a:xfrm>
                      <a:off x="0" y="0"/>
                      <a:ext cx="5486400" cy="3096768"/>
                    </a:xfrm>
                    <a:prstGeom prst="rect"/>
                  </pic:spPr>
                </pic:pic>
              </a:graphicData>
            </a:graphic>
          </wp:inline>
        </w:drawing>
      </w:r>
    </w:p>
    <w:p>
      <w:pPr>
        <w:spacing w:line="336" w:lineRule="auto" w:after="180"/>
      </w:pPr>
      <w:r>
        <w:rPr>
          <w:b w:val="0"/>
        </w:rPr>
        <w:t>Positive means spotted. actual spotted: predicted spotted = 4, predicted healthy = 1. actual healthy: predicted spotted = 3, predicted healthy = 12.</w:t>
      </w:r>
    </w:p>
    <w:p>
      <w:pPr>
        <w:spacing w:line="336" w:lineRule="auto" w:after="180"/>
        <w:shd w:fill="F5F1FB"/>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04. Change one thing. Trace what follows.</w:t>
      </w:r>
    </w:p>
    <w:p>
      <w:r>
        <w:drawing>
          <wp:inline xmlns:a="http://schemas.openxmlformats.org/drawingml/2006/main" xmlns:pic="http://schemas.openxmlformats.org/drawingml/2006/picture">
            <wp:extent cx="5486400" cy="3026664"/>
            <wp:docPr id="6" name="Picture 6" descr="Original case: Correct=4+12=16 of total 20, giving80%. Changed condition: A review corrects one missed spotted leaf, moving it from FN to TP. Expected result: Counts become TP 5, FN 0, FP 3, TN 12; accuracy is 17/20=85%. Reason: One decision becomes correct while the total number of evaluated leaves remains20."/>
            <wp:cNvGraphicFramePr>
              <a:graphicFrameLocks noChangeAspect="1"/>
            </wp:cNvGraphicFramePr>
            <a:graphic>
              <a:graphicData uri="http://schemas.openxmlformats.org/drawingml/2006/picture">
                <pic:pic>
                  <pic:nvPicPr>
                    <pic:cNvPr id="0" name="academy-story-ai-4-15-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Original case: Correct=4+12=16 of total 20, giving</w:t>
      </w:r>
      <w:r>
        <w:rPr>
          <w:b/>
        </w:rPr>
        <w:t>80%</w:t>
      </w:r>
      <w:r>
        <w:rPr>
          <w:b w:val="0"/>
        </w:rPr>
        <w:t>. Changed condition: A review corrects one missed spotted leaf, moving it from FN to TP. Expected result: Counts become TP 5, FN 0, FP 3, TN 12; accuracy is 17/20=85%.</w:t>
      </w:r>
    </w:p>
    <w:p>
      <w:pPr>
        <w:spacing w:line="336" w:lineRule="auto" w:after="180"/>
      </w:pPr>
      <w:r>
        <w:rPr>
          <w:b w:val="0"/>
        </w:rPr>
        <w:t>Reason: One decision becomes correct while the total number of evaluated leaves remains20.</w:t>
      </w:r>
    </w:p>
    <w:p>
      <w:pPr>
        <w:spacing w:line="336" w:lineRule="auto" w:after="180"/>
        <w:shd w:fill="F5F1FB"/>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05. Connect the explanation to its limit</w:t>
      </w:r>
    </w:p>
    <w:p>
      <w:r>
        <w:drawing>
          <wp:inline xmlns:a="http://schemas.openxmlformats.org/drawingml/2006/main" xmlns:pic="http://schemas.openxmlformats.org/drawingml/2006/picture">
            <wp:extent cx="5486400" cy="2834640"/>
            <wp:docPr id="7" name="Picture 7" descr="Read the picture in order. Correct=4+12=16 of total 20, giving80%. The arrows show which recorded input or intermediate result each decision uses. Explain the deciding step aloud before checking the changed case; pointing to the final answer alone does not show how it follows. Limit: The matrix depends on positive-class definition and reference labels. Accuracy alone hides the difference between misses and false alarms."/>
            <wp:cNvGraphicFramePr>
              <a:graphicFrameLocks noChangeAspect="1"/>
            </wp:cNvGraphicFramePr>
            <a:graphic>
              <a:graphicData uri="http://schemas.openxmlformats.org/drawingml/2006/picture">
                <pic:pic>
                  <pic:nvPicPr>
                    <pic:cNvPr id="0" name="academy-story-ai-4-15-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Read the picture in order. Correct=4+12=16 of total 20, giving</w:t>
      </w:r>
      <w:r>
        <w:rPr>
          <w:b/>
        </w:rPr>
        <w:t>80%</w:t>
      </w:r>
      <w:r>
        <w:rPr>
          <w:b w:val="0"/>
        </w:rPr>
        <w:t xml:space="preserve">.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 Limit: The matrix depends on positive-class definition and reference labels.</w:t>
      </w:r>
    </w:p>
    <w:p>
      <w:pPr>
        <w:spacing w:line="336" w:lineRule="auto" w:after="180"/>
      </w:pPr>
      <w:r>
        <w:rPr>
          <w:b w:val="0"/>
        </w:rPr>
        <w:t>Accuracy alone hides the difference between misses and false alarms.</w:t>
      </w:r>
    </w:p>
    <w:p>
      <w:pPr>
        <w:spacing w:line="336" w:lineRule="auto" w:after="180"/>
        <w:shd w:fill="F5F1FB"/>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06. Make the idea visible in your project</w:t>
      </w:r>
    </w:p>
    <w:p>
      <w:r>
        <w:drawing>
          <wp:inline xmlns:a="http://schemas.openxmlformats.org/drawingml/2006/main" xmlns:pic="http://schemas.openxmlformats.org/drawingml/2006/picture">
            <wp:extent cx="5486400" cy="3681984"/>
            <wp:docPr id="8" name="Picture 8" descr="For your Responsible Plant Classifier, save the input, procedure, observed result and limitation of this check. Label this worked example as practice; use a different, previously unreviewed case when checking independent understanding. Draw your input, deciding step, result and limit. Supported question: Why is adding TP alone without reducing FN an incorrect revision?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4-15-06.png"/>
                    <pic:cNvPicPr/>
                  </pic:nvPicPr>
                  <pic:blipFill>
                    <a:blip r:embed="rId16"/>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Why is adding TP alone without reducing FN an incorrect revision?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