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Mean, Median, and Baselines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Regression and Residuals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and Recall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Mean, Median, and Baselines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Score separately for Constant </w:t>
      </w:r>
      <w:r>
        <w:rPr>
          <w:b/>
        </w:rPr>
        <w:t>prediction</w:t>
      </w:r>
      <w:r>
        <w:rPr>
          <w:b w:val="0"/>
        </w:rPr>
        <w:t xml:space="preserve"> baselines.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Mean, Median, and Baselines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Constant </w:t>
      </w:r>
      <w:r>
        <w:rPr>
          <w:b/>
        </w:rPr>
        <w:t>prediction</w:t>
      </w:r>
      <w:r>
        <w:rPr>
          <w:b w:val="0"/>
        </w:rPr>
        <w:t xml:space="preserve"> baselines.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Mean, Median, and Baselines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1"/>
      </w:pPr>
      <w:r>
        <w:t>06. Solve the given case</w:t>
      </w:r>
    </w:p>
    <w:p>
      <w:r>
        <w:t>Solve the supplied Mean, Median, and Baselines case and show the deciding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heights 2, 3 and 10 cm, calculate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>. Which constant is less influenced by the high value?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Mean, Median, and Baselines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Fit two constants</w:t>
      </w:r>
    </w:p>
    <w:p>
      <w:r>
        <w:t>Fit two constants. Apply the supplied Mean, Median, and Baselines facts and keep your reasoning.</w:t>
      </w:r>
    </w:p>
    <w:p>
      <w:pPr>
        <w:spacing w:line="336" w:lineRule="auto" w:after="180"/>
      </w:pPr>
      <w:r>
        <w:rPr>
          <w:b w:val="0"/>
        </w:rPr>
        <w:t xml:space="preserve">Find the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of the worked </w:t>
      </w:r>
      <w:r>
        <w:rPr>
          <w:b/>
        </w:rPr>
        <w:t>training</w:t>
      </w:r>
      <w:r>
        <w:rPr>
          <w:b w:val="0"/>
        </w:rPr>
        <w:t xml:space="preserve"> targets.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separately</w:t>
      </w:r>
    </w:p>
    <w:p>
      <w:r>
        <w:t>Score separately. Apply the supplied Mean, Median, and Baselines facts and keep your reasoning.</w:t>
      </w:r>
    </w:p>
    <w:p>
      <w:pPr>
        <w:spacing w:line="336" w:lineRule="auto" w:after="180"/>
      </w:pPr>
      <w:r>
        <w:rPr>
          <w:b w:val="0"/>
        </w:rPr>
        <w:t>Calculate MAE for both baselines on [4, 8].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an extreme value</w:t>
      </w:r>
    </w:p>
    <w:p>
      <w:r>
        <w:t>Inspect an extreme value. Apply the supplied Mean, Median, and Baselines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Replace 12 by 40. What changes?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Mean, Median, and Baselines facts and keep your reasoning.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Prevent leakage</w:t>
      </w:r>
    </w:p>
    <w:p>
      <w:r>
        <w:t>Prevent leakage. Apply the supplied Mean, Median, and Baselines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not predict the evaluation </w:t>
      </w:r>
      <w:r>
        <w:rPr>
          <w:b/>
        </w:rPr>
        <w:t>mean</w:t>
      </w:r>
      <w:r>
        <w:rPr>
          <w:b w:val="0"/>
        </w:rPr>
        <w:t xml:space="preserve"> as the baseline?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Mean, Median, and Baselines</w:t>
      </w:r>
    </w:p>
    <w:p>
      <w:r>
        <w:t>Fit two constant height baselines and compare them on held-out examples.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Fit </w:t>
      </w:r>
      <w:r>
        <w:rPr>
          <w:b/>
        </w:rPr>
        <w:t>mean</w:t>
      </w:r>
    </w:p>
    <w:p>
      <w:pPr>
        <w:spacing w:line="336" w:lineRule="auto" w:after="180"/>
        <w:shd w:fill="F4F9FC"/>
      </w:pPr>
      <w:r>
        <w:rPr>
          <w:b w:val="0"/>
        </w:rPr>
        <w:t xml:space="preserve">2. Fit </w:t>
      </w:r>
      <w:r>
        <w:rPr>
          <w:b/>
        </w:rPr>
        <w:t>median</w:t>
      </w:r>
    </w:p>
    <w:p>
      <w:pPr>
        <w:spacing w:line="336" w:lineRule="auto" w:after="180"/>
        <w:shd w:fill="F4F9FC"/>
      </w:pPr>
      <w:r>
        <w:rPr>
          <w:b w:val="0"/>
        </w:rPr>
        <w:t>3. Evaluate constants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Evaluate constants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Both fitted constants become5 cm and both evaluation MAEs remain3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fitted constants become5 cm and both evaluation MAEs remain3 cm.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Scores and Calibration Intuition (ai-4/14). Goal: Interpret calibration using groups of forecasts. Short practice: Does a calibrated 0.8 score </w:t>
      </w:r>
      <w:r>
        <w:rPr>
          <w:b/>
        </w:rPr>
        <w:t>mean</w:t>
      </w:r>
      <w:r>
        <w:rPr>
          <w:b w:val="0"/>
        </w:rPr>
        <w:t xml:space="preserve">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Mean, Median, and Baselines picture from its labels, then record a relevant limit.</w:t>
      </w:r>
    </w:p>
    <w:p>
      <w:pPr>
        <w:pStyle w:val="Heading3"/>
      </w:pPr>
      <w:r>
        <w:t>01. Mean, Median, and Baselines: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Fit two constant height baselines and compare them on held-out examples. Supplied facts: Training heights [2, 4, 6, 20] cm. Evaluation heights [4, 10] cm. Fit constants only from training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two constant height baselines and compare them on held-out examples. Supplied facts: </w:t>
      </w: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t mean: Training mean=(2+4+6+20)/4=8 cm. → Fit median: Training median=(4+6)/2=5 cm. →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mean</w:t>
      </w:r>
      <w:r>
        <w:rPr>
          <w:b w:val="0"/>
        </w:rPr>
        <w:t xml:space="preserve">: </w:t>
      </w:r>
      <w:r>
        <w:rPr>
          <w:b/>
        </w:rPr>
        <w:t>Training mean</w:t>
      </w:r>
      <w:r>
        <w:rPr>
          <w:b w:val="0"/>
        </w:rPr>
        <w:t xml:space="preserve">=(2+4+6+20)/4=8 cm. → Fit </w:t>
      </w:r>
      <w:r>
        <w:rPr>
          <w:b/>
        </w:rPr>
        <w:t>median</w:t>
      </w:r>
      <w:r>
        <w:rPr>
          <w:b w:val="0"/>
        </w:rPr>
        <w:t xml:space="preserve">: </w:t>
      </w:r>
      <w:r>
        <w:rPr>
          <w:b/>
        </w:rPr>
        <w:t>Training median</w:t>
      </w:r>
      <w:r>
        <w:rPr>
          <w:b w:val="0"/>
        </w:rPr>
        <w:t xml:space="preserve">=(4+6)/2=5 cm. → Evaluate constants: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Constant prediction baselines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onstant prediction baselines at a glance. Training targets | Fit mean 6 | Freeze constant. Training targets | Fit median 5 | Freeze constant. Evaluation targets | Compare fixed predictions | Both MAE 2 he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Constant </w:t>
      </w:r>
      <w:r>
        <w:rPr>
          <w:b/>
        </w:rPr>
        <w:t>prediction</w:t>
      </w:r>
      <w:r>
        <w:rPr>
          <w:b w:val="0"/>
        </w:rPr>
        <w:t xml:space="preserve"> baselines at a glance.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mean</w:t>
      </w:r>
      <w:r>
        <w:rPr>
          <w:b w:val="0"/>
        </w:rPr>
        <w:t xml:space="preserve"> 6 | Freeze constant.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median</w:t>
      </w:r>
      <w:r>
        <w:rPr>
          <w:b w:val="0"/>
        </w:rPr>
        <w:t xml:space="preserve"> 5 | Freeze constant. Evaluation targets | Compare fixed </w:t>
      </w:r>
      <w:r>
        <w:rPr>
          <w:b/>
        </w:rPr>
        <w:t>prediction</w:t>
      </w:r>
      <w:r>
        <w:rPr>
          <w:b w:val="0"/>
        </w:rPr>
        <w:t>s | Both MAE 2 here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Mean MAE=(4+2)/2=3 cm; median MAE=(1+5)/2=3 cm. Changed condition: Replace training 20 with 8 while keeping evaluation unchanged. Expected result: Both fitted constants become5 cm and both evaluation MAEs remain3 cm. Reason: Mean is now20/4=5; median stays5. The earlier training outlier affected the me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Changed condition: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</w:t>
      </w:r>
    </w:p>
    <w:p>
      <w:pPr>
        <w:spacing w:line="336" w:lineRule="auto" w:after="180"/>
      </w:pPr>
      <w:r>
        <w:rPr>
          <w:b w:val="0"/>
        </w:rPr>
        <w:t xml:space="preserve">Expected result: Both fitted constants become5 cm and both evaluation MAEs remain3 cm. 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 Limit: Mean and median have different loss properties, but their held-out performance depends on the particular evaluatio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have different loss properties, but their held-out performance depends on the particular evaluation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oes either original baseline win under evaluation MA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