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3CB" w:rsidRPr="00CF63CB" w:rsidRDefault="00CF63CB" w:rsidP="00CF63CB">
      <w:pPr>
        <w:spacing w:line="360" w:lineRule="auto"/>
        <w:rPr>
          <w:rFonts w:ascii="Times New Roman" w:hAnsi="Times New Roman" w:cs="Times New Roman"/>
          <w:b/>
          <w:bCs/>
          <w:sz w:val="32"/>
          <w:szCs w:val="32"/>
        </w:rPr>
      </w:pPr>
      <w:r w:rsidRPr="00CF63CB">
        <w:rPr>
          <w:rFonts w:ascii="Times New Roman" w:hAnsi="Times New Roman" w:cs="Times New Roman"/>
          <w:b/>
          <w:bCs/>
          <w:sz w:val="32"/>
          <w:szCs w:val="32"/>
        </w:rPr>
        <w:t>QVAC Sports Intelligence Media</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8"/>
          <w:szCs w:val="28"/>
        </w:rPr>
        <w:t>Production-grade Sports Intelligence, powered by the QVAC AI Operating Layer</w:t>
      </w:r>
      <w:r w:rsidRPr="00CF63CB">
        <w:rPr>
          <w:rFonts w:ascii="Times New Roman" w:hAnsi="Times New Roman" w:cs="Times New Roman"/>
          <w:b/>
          <w:bCs/>
          <w:sz w:val="24"/>
          <w:szCs w:val="24"/>
        </w:rPr>
        <w:t>.</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Transforming trusted sports information into broadcast-ready intelligence for broadcasters and creators worldwide.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25" style="width:0;height:1.5pt" o:hralign="center" o:hrstd="t" o:hr="t" fillcolor="#a0a0a0" stroked="f"/>
        </w:pict>
      </w:r>
    </w:p>
    <w:p w:rsidR="00CF63CB" w:rsidRPr="00CF63CB" w:rsidRDefault="00CF63CB" w:rsidP="00CF63CB">
      <w:pPr>
        <w:spacing w:line="360" w:lineRule="auto"/>
        <w:rPr>
          <w:rFonts w:ascii="Times New Roman" w:hAnsi="Times New Roman" w:cs="Times New Roman"/>
          <w:b/>
          <w:bCs/>
          <w:sz w:val="28"/>
          <w:szCs w:val="28"/>
        </w:rPr>
      </w:pPr>
      <w:r w:rsidRPr="00CF63CB">
        <w:rPr>
          <w:rFonts w:ascii="Times New Roman" w:hAnsi="Times New Roman" w:cs="Times New Roman"/>
          <w:b/>
          <w:bCs/>
          <w:sz w:val="28"/>
          <w:szCs w:val="28"/>
        </w:rPr>
        <w:t>Every Match Creates Millions of Stories</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The world's biggest sporting events bring together billions of fans across every continent.</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The FIFA World Cup is watched by audiences around the globe, yet no single television broadcaster reaches every fan. While traditional broadcasters continue to serve regional audiences, millions of sports enthusiasts increasingly rely on digital broadcasters, online media platforms, independent journalists, YouTube creators, podcasters, and sports influencers for real-time updates, analysis, and commentary.</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This shift has transformed sports media into a fast-moving, global, multilingual ecosystem where trusted information is the most valuable asset.</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26" style="width:0;height:1.5pt" o:hralign="center" o:hrstd="t" o:hr="t" fillcolor="#a0a0a0" stroked="f"/>
        </w:pict>
      </w:r>
    </w:p>
    <w:p w:rsidR="00CF63CB" w:rsidRPr="00CF63CB" w:rsidRDefault="00CF63CB" w:rsidP="00CF63CB">
      <w:pPr>
        <w:spacing w:line="360" w:lineRule="auto"/>
        <w:rPr>
          <w:rFonts w:ascii="Times New Roman" w:hAnsi="Times New Roman" w:cs="Times New Roman"/>
          <w:b/>
          <w:bCs/>
          <w:sz w:val="28"/>
          <w:szCs w:val="28"/>
        </w:rPr>
      </w:pPr>
      <w:r w:rsidRPr="00CF63CB">
        <w:rPr>
          <w:rFonts w:ascii="Times New Roman" w:hAnsi="Times New Roman" w:cs="Times New Roman"/>
          <w:b/>
          <w:bCs/>
          <w:sz w:val="28"/>
          <w:szCs w:val="28"/>
        </w:rPr>
        <w:t>The Challenge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Sports stories emerge every second—from official federations, clubs, leagues, players, coaches, press conferences, statistics providers, social media, and local news organizations.</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Much of this information appears first in different languages and across fragmented sources.</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Media teams spend valuable time searching, translating, validating, organizing, and preparing information before they can tell the story.</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In modern sports broadcasting, speed matters—but trust matters even more.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lastRenderedPageBreak/>
        <w:pict>
          <v:rect id="_x0000_i1027" style="width:0;height:1.5pt" o:hralign="center" o:hrstd="t" o:hr="t" fillcolor="#a0a0a0" stroked="f"/>
        </w:pict>
      </w:r>
    </w:p>
    <w:p w:rsidR="00CF63CB" w:rsidRPr="00CF63CB" w:rsidRDefault="00CF63CB" w:rsidP="00CF63CB">
      <w:pPr>
        <w:spacing w:line="360" w:lineRule="auto"/>
        <w:rPr>
          <w:rFonts w:ascii="Times New Roman" w:hAnsi="Times New Roman" w:cs="Times New Roman"/>
          <w:b/>
          <w:bCs/>
          <w:sz w:val="28"/>
          <w:szCs w:val="28"/>
        </w:rPr>
      </w:pPr>
      <w:r w:rsidRPr="00CF63CB">
        <w:rPr>
          <w:rFonts w:ascii="Times New Roman" w:hAnsi="Times New Roman" w:cs="Times New Roman"/>
          <w:b/>
          <w:bCs/>
          <w:sz w:val="28"/>
          <w:szCs w:val="28"/>
        </w:rPr>
        <w:t>Our Solution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b/>
          <w:bCs/>
          <w:sz w:val="24"/>
          <w:szCs w:val="24"/>
        </w:rPr>
        <w:t>QVAC Sports Intelligence Media</w:t>
      </w:r>
      <w:r w:rsidRPr="00CF63CB">
        <w:rPr>
          <w:rFonts w:ascii="Times New Roman" w:hAnsi="Times New Roman" w:cs="Times New Roman"/>
          <w:sz w:val="24"/>
          <w:szCs w:val="24"/>
        </w:rPr>
        <w:t xml:space="preserve"> is a production-grade application built on the </w:t>
      </w:r>
      <w:r w:rsidRPr="00CF63CB">
        <w:rPr>
          <w:rFonts w:ascii="Times New Roman" w:hAnsi="Times New Roman" w:cs="Times New Roman"/>
          <w:b/>
          <w:bCs/>
          <w:sz w:val="24"/>
          <w:szCs w:val="24"/>
        </w:rPr>
        <w:t>QVAC AI Operating Layer</w:t>
      </w:r>
      <w:r w:rsidRPr="00CF63CB">
        <w:rPr>
          <w:rFonts w:ascii="Times New Roman" w:hAnsi="Times New Roman" w:cs="Times New Roman"/>
          <w:sz w:val="24"/>
          <w:szCs w:val="24"/>
        </w:rPr>
        <w:t>.</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It continuously discovers, translates, verifies, organizes, and transforms trusted sports information into broadcast-ready intelligence.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Instead of monitoring dozens of disconnected sources, broadcasters and creators receive a personalized AI-powered Sports Intelligence Network that delivers trusted insights through one intelligent workflow.</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28"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r w:rsidRPr="00CD55E2">
        <w:rPr>
          <w:rFonts w:ascii="Times New Roman" w:hAnsi="Times New Roman" w:cs="Times New Roman"/>
          <w:b/>
          <w:bCs/>
          <w:sz w:val="28"/>
          <w:szCs w:val="28"/>
        </w:rPr>
        <w:t>Built for the Modern Sports Media Ecosystem</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Business (B2B)</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Television Broadcasters</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Digital Sports Networks</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OTT Streaming Platforms</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Sports Media Organizations</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Production Studios</w:t>
      </w:r>
    </w:p>
    <w:p w:rsidR="00CF63CB" w:rsidRPr="00CF63CB" w:rsidRDefault="00CF63CB" w:rsidP="00CF63CB">
      <w:pPr>
        <w:numPr>
          <w:ilvl w:val="0"/>
          <w:numId w:val="6"/>
        </w:numPr>
        <w:spacing w:line="360" w:lineRule="auto"/>
        <w:rPr>
          <w:rFonts w:ascii="Times New Roman" w:hAnsi="Times New Roman" w:cs="Times New Roman"/>
          <w:sz w:val="24"/>
          <w:szCs w:val="24"/>
        </w:rPr>
      </w:pPr>
      <w:r w:rsidRPr="00CF63CB">
        <w:rPr>
          <w:rFonts w:ascii="Times New Roman" w:hAnsi="Times New Roman" w:cs="Times New Roman"/>
          <w:sz w:val="24"/>
          <w:szCs w:val="24"/>
        </w:rPr>
        <w:t>Newsrooms</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Creators (B2C)</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t>YouTube Sports Channels</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t>Independent Journalists</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t>Podcasters</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lastRenderedPageBreak/>
        <w:t>Sports Analysts</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t>Content Creators</w:t>
      </w:r>
    </w:p>
    <w:p w:rsidR="00CF63CB" w:rsidRPr="00CF63CB" w:rsidRDefault="00CF63CB" w:rsidP="00CF63CB">
      <w:pPr>
        <w:numPr>
          <w:ilvl w:val="0"/>
          <w:numId w:val="7"/>
        </w:numPr>
        <w:spacing w:line="360" w:lineRule="auto"/>
        <w:rPr>
          <w:rFonts w:ascii="Times New Roman" w:hAnsi="Times New Roman" w:cs="Times New Roman"/>
          <w:sz w:val="24"/>
          <w:szCs w:val="24"/>
        </w:rPr>
      </w:pPr>
      <w:r w:rsidRPr="00CF63CB">
        <w:rPr>
          <w:rFonts w:ascii="Times New Roman" w:hAnsi="Times New Roman" w:cs="Times New Roman"/>
          <w:sz w:val="24"/>
          <w:szCs w:val="24"/>
        </w:rPr>
        <w:t>Fan Communities</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Whether serving millions of television viewers or a niche online audience, every storyteller benefits from trusted sports intelligence.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29"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r w:rsidRPr="00CD55E2">
        <w:rPr>
          <w:rFonts w:ascii="Times New Roman" w:hAnsi="Times New Roman" w:cs="Times New Roman"/>
          <w:b/>
          <w:bCs/>
          <w:sz w:val="28"/>
          <w:szCs w:val="28"/>
        </w:rPr>
        <w:t>Multilingual by Design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Sports stories begin in every language.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QVAC Sports Intelligence Media continuously collects multilingual content, performs OCR where required, translates information into the user's preferred language, preserves context, and validates information before generating broadcast-ready intelligence.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Broadcasters no longer need to wait for important stories to appear in a single language.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The world's sports intelligence becomes instantly accessible.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0" style="width:0;height:1.5pt" o:hralign="center" o:hrstd="t" o:hr="t" fillcolor="#a0a0a0" stroked="f"/>
        </w:pic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Architecture</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QVAC AI Operating Layer</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Content Intelligence</w:t>
      </w:r>
    </w:p>
    <w:p w:rsidR="00CF63CB" w:rsidRPr="00CF63CB" w:rsidRDefault="00CF63CB" w:rsidP="00CF63CB">
      <w:pPr>
        <w:numPr>
          <w:ilvl w:val="0"/>
          <w:numId w:val="8"/>
        </w:numPr>
        <w:spacing w:line="360" w:lineRule="auto"/>
        <w:rPr>
          <w:rFonts w:ascii="Times New Roman" w:hAnsi="Times New Roman" w:cs="Times New Roman"/>
          <w:sz w:val="24"/>
          <w:szCs w:val="24"/>
        </w:rPr>
      </w:pPr>
      <w:r w:rsidRPr="00CF63CB">
        <w:rPr>
          <w:rFonts w:ascii="Times New Roman" w:hAnsi="Times New Roman" w:cs="Times New Roman"/>
          <w:sz w:val="24"/>
          <w:szCs w:val="24"/>
        </w:rPr>
        <w:t>Continuous Content Collection</w:t>
      </w:r>
    </w:p>
    <w:p w:rsidR="00CF63CB" w:rsidRPr="00CF63CB" w:rsidRDefault="00CF63CB" w:rsidP="00CF63CB">
      <w:pPr>
        <w:numPr>
          <w:ilvl w:val="0"/>
          <w:numId w:val="8"/>
        </w:numPr>
        <w:spacing w:line="360" w:lineRule="auto"/>
        <w:rPr>
          <w:rFonts w:ascii="Times New Roman" w:hAnsi="Times New Roman" w:cs="Times New Roman"/>
          <w:sz w:val="24"/>
          <w:szCs w:val="24"/>
        </w:rPr>
      </w:pPr>
      <w:r w:rsidRPr="00CF63CB">
        <w:rPr>
          <w:rFonts w:ascii="Times New Roman" w:hAnsi="Times New Roman" w:cs="Times New Roman"/>
          <w:sz w:val="24"/>
          <w:szCs w:val="24"/>
        </w:rPr>
        <w:t>OCR</w:t>
      </w:r>
    </w:p>
    <w:p w:rsidR="00CF63CB" w:rsidRPr="00CF63CB" w:rsidRDefault="00CF63CB" w:rsidP="00CF63CB">
      <w:pPr>
        <w:numPr>
          <w:ilvl w:val="0"/>
          <w:numId w:val="8"/>
        </w:numPr>
        <w:spacing w:line="360" w:lineRule="auto"/>
        <w:rPr>
          <w:rFonts w:ascii="Times New Roman" w:hAnsi="Times New Roman" w:cs="Times New Roman"/>
          <w:sz w:val="24"/>
          <w:szCs w:val="24"/>
        </w:rPr>
      </w:pPr>
      <w:r w:rsidRPr="00CF63CB">
        <w:rPr>
          <w:rFonts w:ascii="Times New Roman" w:hAnsi="Times New Roman" w:cs="Times New Roman"/>
          <w:sz w:val="24"/>
          <w:szCs w:val="24"/>
        </w:rPr>
        <w:t>Multilingual Translation</w:t>
      </w:r>
    </w:p>
    <w:p w:rsidR="00CF63CB" w:rsidRPr="00CF63CB" w:rsidRDefault="00CF63CB" w:rsidP="00CF63CB">
      <w:pPr>
        <w:numPr>
          <w:ilvl w:val="0"/>
          <w:numId w:val="8"/>
        </w:numPr>
        <w:spacing w:line="360" w:lineRule="auto"/>
        <w:rPr>
          <w:rFonts w:ascii="Times New Roman" w:hAnsi="Times New Roman" w:cs="Times New Roman"/>
          <w:sz w:val="24"/>
          <w:szCs w:val="24"/>
        </w:rPr>
      </w:pPr>
      <w:r w:rsidRPr="00CF63CB">
        <w:rPr>
          <w:rFonts w:ascii="Times New Roman" w:hAnsi="Times New Roman" w:cs="Times New Roman"/>
          <w:sz w:val="24"/>
          <w:szCs w:val="24"/>
        </w:rPr>
        <w:t>Content Extraction</w:t>
      </w:r>
    </w:p>
    <w:p w:rsidR="00CF63CB" w:rsidRPr="00CF63CB" w:rsidRDefault="00CF63CB" w:rsidP="00CF63CB">
      <w:pPr>
        <w:numPr>
          <w:ilvl w:val="0"/>
          <w:numId w:val="8"/>
        </w:numPr>
        <w:spacing w:line="360" w:lineRule="auto"/>
        <w:rPr>
          <w:rFonts w:ascii="Times New Roman" w:hAnsi="Times New Roman" w:cs="Times New Roman"/>
          <w:sz w:val="24"/>
          <w:szCs w:val="24"/>
        </w:rPr>
      </w:pPr>
      <w:r w:rsidRPr="00CF63CB">
        <w:rPr>
          <w:rFonts w:ascii="Times New Roman" w:hAnsi="Times New Roman" w:cs="Times New Roman"/>
          <w:sz w:val="24"/>
          <w:szCs w:val="24"/>
        </w:rPr>
        <w:t>Normalization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lastRenderedPageBreak/>
        <w:t>↓</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Intelligence Verification</w:t>
      </w:r>
    </w:p>
    <w:p w:rsidR="00CF63CB" w:rsidRPr="00CF63CB" w:rsidRDefault="00CF63CB" w:rsidP="00CF63CB">
      <w:pPr>
        <w:numPr>
          <w:ilvl w:val="0"/>
          <w:numId w:val="9"/>
        </w:numPr>
        <w:spacing w:line="360" w:lineRule="auto"/>
        <w:rPr>
          <w:rFonts w:ascii="Times New Roman" w:hAnsi="Times New Roman" w:cs="Times New Roman"/>
          <w:sz w:val="24"/>
          <w:szCs w:val="24"/>
        </w:rPr>
      </w:pPr>
      <w:r w:rsidRPr="00CF63CB">
        <w:rPr>
          <w:rFonts w:ascii="Times New Roman" w:hAnsi="Times New Roman" w:cs="Times New Roman"/>
          <w:sz w:val="24"/>
          <w:szCs w:val="24"/>
        </w:rPr>
        <w:t>Multi-source Validation</w:t>
      </w:r>
    </w:p>
    <w:p w:rsidR="00CF63CB" w:rsidRPr="00CF63CB" w:rsidRDefault="00CF63CB" w:rsidP="00CF63CB">
      <w:pPr>
        <w:numPr>
          <w:ilvl w:val="0"/>
          <w:numId w:val="9"/>
        </w:numPr>
        <w:spacing w:line="360" w:lineRule="auto"/>
        <w:rPr>
          <w:rFonts w:ascii="Times New Roman" w:hAnsi="Times New Roman" w:cs="Times New Roman"/>
          <w:sz w:val="24"/>
          <w:szCs w:val="24"/>
        </w:rPr>
      </w:pPr>
      <w:r w:rsidRPr="00CF63CB">
        <w:rPr>
          <w:rFonts w:ascii="Times New Roman" w:hAnsi="Times New Roman" w:cs="Times New Roman"/>
          <w:sz w:val="24"/>
          <w:szCs w:val="24"/>
        </w:rPr>
        <w:t>Confidence Score</w:t>
      </w:r>
    </w:p>
    <w:p w:rsidR="00CF63CB" w:rsidRPr="00CF63CB" w:rsidRDefault="00CF63CB" w:rsidP="00CF63CB">
      <w:pPr>
        <w:numPr>
          <w:ilvl w:val="0"/>
          <w:numId w:val="9"/>
        </w:numPr>
        <w:spacing w:line="360" w:lineRule="auto"/>
        <w:rPr>
          <w:rFonts w:ascii="Times New Roman" w:hAnsi="Times New Roman" w:cs="Times New Roman"/>
          <w:sz w:val="24"/>
          <w:szCs w:val="24"/>
        </w:rPr>
      </w:pPr>
      <w:r w:rsidRPr="00CF63CB">
        <w:rPr>
          <w:rFonts w:ascii="Times New Roman" w:hAnsi="Times New Roman" w:cs="Times New Roman"/>
          <w:sz w:val="24"/>
          <w:szCs w:val="24"/>
        </w:rPr>
        <w:t>Trust Ranking</w:t>
      </w:r>
    </w:p>
    <w:p w:rsidR="00CF63CB" w:rsidRPr="00CF63CB" w:rsidRDefault="00CF63CB" w:rsidP="00CF63CB">
      <w:pPr>
        <w:numPr>
          <w:ilvl w:val="0"/>
          <w:numId w:val="9"/>
        </w:numPr>
        <w:spacing w:line="360" w:lineRule="auto"/>
        <w:rPr>
          <w:rFonts w:ascii="Times New Roman" w:hAnsi="Times New Roman" w:cs="Times New Roman"/>
          <w:sz w:val="24"/>
          <w:szCs w:val="24"/>
        </w:rPr>
      </w:pPr>
      <w:r w:rsidRPr="00CF63CB">
        <w:rPr>
          <w:rFonts w:ascii="Times New Roman" w:hAnsi="Times New Roman" w:cs="Times New Roman"/>
          <w:sz w:val="24"/>
          <w:szCs w:val="24"/>
        </w:rPr>
        <w:t>Knowledge Organization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Broadcast Intelligence</w:t>
      </w:r>
    </w:p>
    <w:p w:rsidR="00CF63CB" w:rsidRPr="00CF63CB" w:rsidRDefault="00CF63CB" w:rsidP="00CF63CB">
      <w:pPr>
        <w:numPr>
          <w:ilvl w:val="0"/>
          <w:numId w:val="10"/>
        </w:numPr>
        <w:spacing w:line="360" w:lineRule="auto"/>
        <w:rPr>
          <w:rFonts w:ascii="Times New Roman" w:hAnsi="Times New Roman" w:cs="Times New Roman"/>
          <w:sz w:val="24"/>
          <w:szCs w:val="24"/>
        </w:rPr>
      </w:pPr>
      <w:r w:rsidRPr="00CF63CB">
        <w:rPr>
          <w:rFonts w:ascii="Times New Roman" w:hAnsi="Times New Roman" w:cs="Times New Roman"/>
          <w:sz w:val="24"/>
          <w:szCs w:val="24"/>
        </w:rPr>
        <w:t>Broadcast Briefings</w:t>
      </w:r>
    </w:p>
    <w:p w:rsidR="00CF63CB" w:rsidRPr="00CF63CB" w:rsidRDefault="00CF63CB" w:rsidP="00CF63CB">
      <w:pPr>
        <w:numPr>
          <w:ilvl w:val="0"/>
          <w:numId w:val="10"/>
        </w:numPr>
        <w:spacing w:line="360" w:lineRule="auto"/>
        <w:rPr>
          <w:rFonts w:ascii="Times New Roman" w:hAnsi="Times New Roman" w:cs="Times New Roman"/>
          <w:sz w:val="24"/>
          <w:szCs w:val="24"/>
        </w:rPr>
      </w:pPr>
      <w:r w:rsidRPr="00CF63CB">
        <w:rPr>
          <w:rFonts w:ascii="Times New Roman" w:hAnsi="Times New Roman" w:cs="Times New Roman"/>
          <w:sz w:val="24"/>
          <w:szCs w:val="24"/>
        </w:rPr>
        <w:t>Commentary Notes</w:t>
      </w:r>
    </w:p>
    <w:p w:rsidR="00CF63CB" w:rsidRPr="00CF63CB" w:rsidRDefault="00CF63CB" w:rsidP="00CF63CB">
      <w:pPr>
        <w:numPr>
          <w:ilvl w:val="0"/>
          <w:numId w:val="10"/>
        </w:numPr>
        <w:spacing w:line="360" w:lineRule="auto"/>
        <w:rPr>
          <w:rFonts w:ascii="Times New Roman" w:hAnsi="Times New Roman" w:cs="Times New Roman"/>
          <w:sz w:val="24"/>
          <w:szCs w:val="24"/>
        </w:rPr>
      </w:pPr>
      <w:r w:rsidRPr="00CF63CB">
        <w:rPr>
          <w:rFonts w:ascii="Times New Roman" w:hAnsi="Times New Roman" w:cs="Times New Roman"/>
          <w:sz w:val="24"/>
          <w:szCs w:val="24"/>
        </w:rPr>
        <w:t>Video Scripts</w:t>
      </w:r>
    </w:p>
    <w:p w:rsidR="00CF63CB" w:rsidRPr="00CF63CB" w:rsidRDefault="00CF63CB" w:rsidP="00CF63CB">
      <w:pPr>
        <w:numPr>
          <w:ilvl w:val="0"/>
          <w:numId w:val="10"/>
        </w:numPr>
        <w:spacing w:line="360" w:lineRule="auto"/>
        <w:rPr>
          <w:rFonts w:ascii="Times New Roman" w:hAnsi="Times New Roman" w:cs="Times New Roman"/>
          <w:sz w:val="24"/>
          <w:szCs w:val="24"/>
        </w:rPr>
      </w:pPr>
      <w:r w:rsidRPr="00CF63CB">
        <w:rPr>
          <w:rFonts w:ascii="Times New Roman" w:hAnsi="Times New Roman" w:cs="Times New Roman"/>
          <w:sz w:val="24"/>
          <w:szCs w:val="24"/>
        </w:rPr>
        <w:t>Social Content</w:t>
      </w:r>
    </w:p>
    <w:p w:rsidR="00CF63CB" w:rsidRPr="00CF63CB" w:rsidRDefault="00CF63CB" w:rsidP="00CF63CB">
      <w:pPr>
        <w:numPr>
          <w:ilvl w:val="0"/>
          <w:numId w:val="10"/>
        </w:numPr>
        <w:spacing w:line="360" w:lineRule="auto"/>
        <w:rPr>
          <w:rFonts w:ascii="Times New Roman" w:hAnsi="Times New Roman" w:cs="Times New Roman"/>
          <w:sz w:val="24"/>
          <w:szCs w:val="24"/>
        </w:rPr>
      </w:pPr>
      <w:r w:rsidRPr="00CF63CB">
        <w:rPr>
          <w:rFonts w:ascii="Times New Roman" w:hAnsi="Times New Roman" w:cs="Times New Roman"/>
          <w:sz w:val="24"/>
          <w:szCs w:val="24"/>
        </w:rPr>
        <w:t>Producer Copilot</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Three intelligent layers working together to transform trusted sports information into verified, broadcast-ready intelligence.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1"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r w:rsidRPr="00CD55E2">
        <w:rPr>
          <w:rFonts w:ascii="Times New Roman" w:hAnsi="Times New Roman" w:cs="Times New Roman"/>
          <w:b/>
          <w:bCs/>
          <w:sz w:val="28"/>
          <w:szCs w:val="28"/>
        </w:rPr>
        <w:t>Core Capabilities</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Content Intelligence</w:t>
      </w:r>
    </w:p>
    <w:p w:rsid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Continuously gathers trusted sports information from multiple sources, extracts meaningful content, translates multilingual information, and builds a structured knowledge foundation.</w:t>
      </w:r>
    </w:p>
    <w:p w:rsidR="00CD55E2" w:rsidRDefault="00CD55E2" w:rsidP="00CF63CB">
      <w:pPr>
        <w:spacing w:line="360" w:lineRule="auto"/>
        <w:rPr>
          <w:rFonts w:ascii="Times New Roman" w:hAnsi="Times New Roman" w:cs="Times New Roman"/>
          <w:sz w:val="24"/>
          <w:szCs w:val="24"/>
        </w:rPr>
      </w:pPr>
    </w:p>
    <w:p w:rsidR="00CD55E2" w:rsidRPr="00CF63CB" w:rsidRDefault="00CD55E2" w:rsidP="00CF63CB">
      <w:pPr>
        <w:spacing w:line="360" w:lineRule="auto"/>
        <w:rPr>
          <w:rFonts w:ascii="Times New Roman" w:hAnsi="Times New Roman" w:cs="Times New Roman"/>
          <w:sz w:val="24"/>
          <w:szCs w:val="24"/>
        </w:rPr>
      </w:pP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lastRenderedPageBreak/>
        <w:t>Intelligence Verification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Cross-validates information across trusted sources, measures confidence, ranks credibility, and organizes verified intelligence.</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Broadcast Intelligence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 xml:space="preserve">Produces broadcast briefings, commentary notes, video scripts, social media </w:t>
      </w:r>
      <w:proofErr w:type="gramStart"/>
      <w:r w:rsidRPr="00CF63CB">
        <w:rPr>
          <w:rFonts w:ascii="Times New Roman" w:hAnsi="Times New Roman" w:cs="Times New Roman"/>
          <w:sz w:val="24"/>
          <w:szCs w:val="24"/>
        </w:rPr>
        <w:t>content,</w:t>
      </w:r>
      <w:proofErr w:type="gramEnd"/>
      <w:r w:rsidRPr="00CF63CB">
        <w:rPr>
          <w:rFonts w:ascii="Times New Roman" w:hAnsi="Times New Roman" w:cs="Times New Roman"/>
          <w:sz w:val="24"/>
          <w:szCs w:val="24"/>
        </w:rPr>
        <w:t xml:space="preserve"> and AI-assisted producer workflows from verified knowledge.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2"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r w:rsidRPr="00CD55E2">
        <w:rPr>
          <w:rFonts w:ascii="Times New Roman" w:hAnsi="Times New Roman" w:cs="Times New Roman"/>
          <w:b/>
          <w:bCs/>
          <w:sz w:val="28"/>
          <w:szCs w:val="28"/>
        </w:rPr>
        <w:t>Built on the QVAC AI Operating Layer</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QVAC powers every stage of the intelligence lifecycle.</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This application demonstrates how QVAC enables production-grade, local-first AI for real-world media workflows through:</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Local-first AI execution</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Zero Cloud AI API dependencies</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User-controlled intelligence workflows</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Modular AI orchestration</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Extensible architecture</w:t>
      </w:r>
    </w:p>
    <w:p w:rsidR="00CF63CB" w:rsidRPr="00CF63CB" w:rsidRDefault="00CF63CB" w:rsidP="00CF63CB">
      <w:pPr>
        <w:numPr>
          <w:ilvl w:val="0"/>
          <w:numId w:val="11"/>
        </w:numPr>
        <w:spacing w:line="360" w:lineRule="auto"/>
        <w:rPr>
          <w:rFonts w:ascii="Times New Roman" w:hAnsi="Times New Roman" w:cs="Times New Roman"/>
          <w:sz w:val="24"/>
          <w:szCs w:val="24"/>
        </w:rPr>
      </w:pPr>
      <w:r w:rsidRPr="00CF63CB">
        <w:rPr>
          <w:rFonts w:ascii="Times New Roman" w:hAnsi="Times New Roman" w:cs="Times New Roman"/>
          <w:sz w:val="24"/>
          <w:szCs w:val="24"/>
        </w:rPr>
        <w:t>Production-grade deployment</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Rather than demonstrating a single AI capability, QVAC Sports Intelligence Media showcases how the QVAC AI Operating Layer orchestrates multiple AI workflows into one cohesive production application.</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3" style="width:0;height:1.5pt" o:hralign="center" o:hrstd="t" o:hr="t" fillcolor="#a0a0a0" stroked="f"/>
        </w:pict>
      </w:r>
    </w:p>
    <w:p w:rsidR="00CD55E2" w:rsidRDefault="00CD55E2" w:rsidP="00CF63CB">
      <w:pPr>
        <w:spacing w:line="360" w:lineRule="auto"/>
        <w:rPr>
          <w:rFonts w:ascii="Times New Roman" w:hAnsi="Times New Roman" w:cs="Times New Roman"/>
          <w:b/>
          <w:bCs/>
          <w:sz w:val="24"/>
          <w:szCs w:val="24"/>
        </w:rPr>
      </w:pPr>
    </w:p>
    <w:p w:rsidR="00CD55E2" w:rsidRDefault="00CD55E2" w:rsidP="00CF63CB">
      <w:pPr>
        <w:spacing w:line="360" w:lineRule="auto"/>
        <w:rPr>
          <w:rFonts w:ascii="Times New Roman" w:hAnsi="Times New Roman" w:cs="Times New Roman"/>
          <w:b/>
          <w:bCs/>
          <w:sz w:val="24"/>
          <w:szCs w:val="24"/>
        </w:rPr>
      </w:pPr>
    </w:p>
    <w:p w:rsidR="00CF63CB" w:rsidRPr="00CF63CB" w:rsidRDefault="00CF63CB" w:rsidP="00CF63CB">
      <w:pPr>
        <w:spacing w:line="360" w:lineRule="auto"/>
        <w:rPr>
          <w:rFonts w:ascii="Times New Roman" w:hAnsi="Times New Roman" w:cs="Times New Roman"/>
          <w:b/>
          <w:bCs/>
          <w:sz w:val="24"/>
          <w:szCs w:val="24"/>
        </w:rPr>
      </w:pPr>
      <w:proofErr w:type="gramStart"/>
      <w:r w:rsidRPr="00CF63CB">
        <w:rPr>
          <w:rFonts w:ascii="Times New Roman" w:hAnsi="Times New Roman" w:cs="Times New Roman"/>
          <w:b/>
          <w:bCs/>
          <w:sz w:val="24"/>
          <w:szCs w:val="24"/>
        </w:rPr>
        <w:lastRenderedPageBreak/>
        <w:t>One Architecture</w:t>
      </w:r>
      <w:proofErr w:type="gramEnd"/>
      <w:r w:rsidRPr="00CF63CB">
        <w:rPr>
          <w:rFonts w:ascii="Times New Roman" w:hAnsi="Times New Roman" w:cs="Times New Roman"/>
          <w:b/>
          <w:bCs/>
          <w:sz w:val="24"/>
          <w:szCs w:val="24"/>
        </w:rPr>
        <w:t xml:space="preserve">. </w:t>
      </w:r>
      <w:proofErr w:type="gramStart"/>
      <w:r w:rsidRPr="00CF63CB">
        <w:rPr>
          <w:rFonts w:ascii="Times New Roman" w:hAnsi="Times New Roman" w:cs="Times New Roman"/>
          <w:b/>
          <w:bCs/>
          <w:sz w:val="24"/>
          <w:szCs w:val="24"/>
        </w:rPr>
        <w:t>Every Sport.</w:t>
      </w:r>
      <w:proofErr w:type="gramEnd"/>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 xml:space="preserve">The FIFA World Cup serves as the MVP demonstration because it represents one of the </w:t>
      </w:r>
      <w:proofErr w:type="gramStart"/>
      <w:r w:rsidRPr="00CF63CB">
        <w:rPr>
          <w:rFonts w:ascii="Times New Roman" w:hAnsi="Times New Roman" w:cs="Times New Roman"/>
          <w:sz w:val="24"/>
          <w:szCs w:val="24"/>
        </w:rPr>
        <w:t>world's</w:t>
      </w:r>
      <w:proofErr w:type="gramEnd"/>
      <w:r w:rsidRPr="00CF63CB">
        <w:rPr>
          <w:rFonts w:ascii="Times New Roman" w:hAnsi="Times New Roman" w:cs="Times New Roman"/>
          <w:sz w:val="24"/>
          <w:szCs w:val="24"/>
        </w:rPr>
        <w:t xml:space="preserve"> largest and most dynamic sporting events.</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The architecture itself is sport-agnostic.</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t>The same intelligence workflow naturally extends to:</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Football</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Cricket</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Basketball</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Formula 1</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Tennis</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Baseball</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Rugby</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Athletics</w:t>
      </w:r>
    </w:p>
    <w:p w:rsidR="00CF63CB" w:rsidRPr="00CF63CB" w:rsidRDefault="00CF63CB" w:rsidP="00CF63CB">
      <w:pPr>
        <w:numPr>
          <w:ilvl w:val="0"/>
          <w:numId w:val="12"/>
        </w:numPr>
        <w:spacing w:line="360" w:lineRule="auto"/>
        <w:rPr>
          <w:rFonts w:ascii="Times New Roman" w:hAnsi="Times New Roman" w:cs="Times New Roman"/>
          <w:sz w:val="24"/>
          <w:szCs w:val="24"/>
        </w:rPr>
      </w:pPr>
      <w:r w:rsidRPr="00CF63CB">
        <w:rPr>
          <w:rFonts w:ascii="Times New Roman" w:hAnsi="Times New Roman" w:cs="Times New Roman"/>
          <w:sz w:val="24"/>
          <w:szCs w:val="24"/>
        </w:rPr>
        <w:t>Olympics</w:t>
      </w:r>
    </w:p>
    <w:p w:rsidR="00CF63CB" w:rsidRPr="00CF63CB" w:rsidRDefault="00CF63CB" w:rsidP="00CF63CB">
      <w:pPr>
        <w:numPr>
          <w:ilvl w:val="0"/>
          <w:numId w:val="12"/>
        </w:numPr>
        <w:spacing w:line="360" w:lineRule="auto"/>
        <w:rPr>
          <w:rFonts w:ascii="Times New Roman" w:hAnsi="Times New Roman" w:cs="Times New Roman"/>
          <w:sz w:val="24"/>
          <w:szCs w:val="24"/>
        </w:rPr>
      </w:pPr>
      <w:proofErr w:type="spellStart"/>
      <w:r w:rsidRPr="00CF63CB">
        <w:rPr>
          <w:rFonts w:ascii="Times New Roman" w:hAnsi="Times New Roman" w:cs="Times New Roman"/>
          <w:sz w:val="24"/>
          <w:szCs w:val="24"/>
        </w:rPr>
        <w:t>Esports</w:t>
      </w:r>
      <w:proofErr w:type="spellEnd"/>
    </w:p>
    <w:p w:rsidR="00CF63CB" w:rsidRPr="00CF63CB" w:rsidRDefault="00CF63CB" w:rsidP="00CF63CB">
      <w:pPr>
        <w:spacing w:line="360" w:lineRule="auto"/>
        <w:rPr>
          <w:rFonts w:ascii="Times New Roman" w:hAnsi="Times New Roman" w:cs="Times New Roman"/>
          <w:sz w:val="24"/>
          <w:szCs w:val="24"/>
        </w:rPr>
      </w:pPr>
      <w:proofErr w:type="gramStart"/>
      <w:r w:rsidRPr="00CF63CB">
        <w:rPr>
          <w:rFonts w:ascii="Times New Roman" w:hAnsi="Times New Roman" w:cs="Times New Roman"/>
          <w:sz w:val="24"/>
          <w:szCs w:val="24"/>
        </w:rPr>
        <w:t>…and every future sporting event where trusted information powers compelling storytelling.</w:t>
      </w:r>
      <w:proofErr w:type="gramEnd"/>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4"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r w:rsidRPr="00CD55E2">
        <w:rPr>
          <w:rFonts w:ascii="Times New Roman" w:hAnsi="Times New Roman" w:cs="Times New Roman"/>
          <w:b/>
          <w:bCs/>
          <w:sz w:val="28"/>
          <w:szCs w:val="28"/>
        </w:rPr>
        <w:t>Signature Statement</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Every broadcaster has trusted sources.</w:t>
      </w:r>
    </w:p>
    <w:p w:rsidR="00CF63CB" w:rsidRPr="00CF63CB" w:rsidRDefault="00CF63CB" w:rsidP="00CF63CB">
      <w:pPr>
        <w:spacing w:line="360" w:lineRule="auto"/>
        <w:rPr>
          <w:rFonts w:ascii="Times New Roman" w:hAnsi="Times New Roman" w:cs="Times New Roman"/>
          <w:b/>
          <w:bCs/>
          <w:sz w:val="24"/>
          <w:szCs w:val="24"/>
        </w:rPr>
      </w:pPr>
      <w:r w:rsidRPr="00CF63CB">
        <w:rPr>
          <w:rFonts w:ascii="Times New Roman" w:hAnsi="Times New Roman" w:cs="Times New Roman"/>
          <w:b/>
          <w:bCs/>
          <w:sz w:val="24"/>
          <w:szCs w:val="24"/>
        </w:rPr>
        <w:t>QVAC turns those trusted sources into a personalized AI-powered Sports Intelligence Network.</w:t>
      </w:r>
    </w:p>
    <w:p w:rsidR="00CF63CB" w:rsidRPr="00CF63CB" w:rsidRDefault="00CF63CB" w:rsidP="00CF63CB">
      <w:pPr>
        <w:spacing w:line="360" w:lineRule="auto"/>
        <w:rPr>
          <w:rFonts w:ascii="Times New Roman" w:hAnsi="Times New Roman" w:cs="Times New Roman"/>
          <w:sz w:val="24"/>
          <w:szCs w:val="24"/>
        </w:rPr>
      </w:pPr>
      <w:r w:rsidRPr="00CF63CB">
        <w:rPr>
          <w:rFonts w:ascii="Times New Roman" w:hAnsi="Times New Roman" w:cs="Times New Roman"/>
          <w:sz w:val="24"/>
          <w:szCs w:val="24"/>
        </w:rPr>
        <w:pict>
          <v:rect id="_x0000_i1035" style="width:0;height:1.5pt" o:hralign="center" o:hrstd="t" o:hr="t" fillcolor="#a0a0a0" stroked="f"/>
        </w:pict>
      </w:r>
    </w:p>
    <w:p w:rsidR="00CF63CB" w:rsidRPr="00CD55E2" w:rsidRDefault="00CF63CB" w:rsidP="00CF63CB">
      <w:pPr>
        <w:spacing w:line="360" w:lineRule="auto"/>
        <w:rPr>
          <w:rFonts w:ascii="Times New Roman" w:hAnsi="Times New Roman" w:cs="Times New Roman"/>
          <w:b/>
          <w:bCs/>
          <w:sz w:val="28"/>
          <w:szCs w:val="28"/>
        </w:rPr>
      </w:pPr>
      <w:proofErr w:type="gramStart"/>
      <w:r w:rsidRPr="00CD55E2">
        <w:rPr>
          <w:rFonts w:ascii="Times New Roman" w:hAnsi="Times New Roman" w:cs="Times New Roman"/>
          <w:b/>
          <w:bCs/>
          <w:sz w:val="28"/>
          <w:szCs w:val="28"/>
        </w:rPr>
        <w:lastRenderedPageBreak/>
        <w:t>Built on QVAC.</w:t>
      </w:r>
      <w:proofErr w:type="gramEnd"/>
      <w:r w:rsidRPr="00CD55E2">
        <w:rPr>
          <w:rFonts w:ascii="Times New Roman" w:hAnsi="Times New Roman" w:cs="Times New Roman"/>
          <w:b/>
          <w:bCs/>
          <w:sz w:val="28"/>
          <w:szCs w:val="28"/>
        </w:rPr>
        <w:t xml:space="preserve"> </w:t>
      </w:r>
      <w:proofErr w:type="gramStart"/>
      <w:r w:rsidRPr="00CD55E2">
        <w:rPr>
          <w:rFonts w:ascii="Times New Roman" w:hAnsi="Times New Roman" w:cs="Times New Roman"/>
          <w:b/>
          <w:bCs/>
          <w:sz w:val="28"/>
          <w:szCs w:val="28"/>
        </w:rPr>
        <w:t>Designed for broadcasters and creators.</w:t>
      </w:r>
      <w:proofErr w:type="gramEnd"/>
      <w:r w:rsidRPr="00CD55E2">
        <w:rPr>
          <w:rFonts w:ascii="Times New Roman" w:hAnsi="Times New Roman" w:cs="Times New Roman"/>
          <w:b/>
          <w:bCs/>
          <w:sz w:val="28"/>
          <w:szCs w:val="28"/>
        </w:rPr>
        <w:t xml:space="preserve"> </w:t>
      </w:r>
      <w:proofErr w:type="gramStart"/>
      <w:r w:rsidRPr="00CD55E2">
        <w:rPr>
          <w:rFonts w:ascii="Times New Roman" w:hAnsi="Times New Roman" w:cs="Times New Roman"/>
          <w:b/>
          <w:bCs/>
          <w:sz w:val="28"/>
          <w:szCs w:val="28"/>
        </w:rPr>
        <w:t>Ready for every sport.</w:t>
      </w:r>
      <w:proofErr w:type="gramEnd"/>
    </w:p>
    <w:p w:rsidR="002A3C0A" w:rsidRDefault="002A3C0A" w:rsidP="00CF63CB">
      <w:pPr>
        <w:spacing w:line="360" w:lineRule="auto"/>
        <w:rPr>
          <w:rFonts w:ascii="Times New Roman" w:hAnsi="Times New Roman" w:cs="Times New Roman"/>
          <w:sz w:val="24"/>
          <w:szCs w:val="24"/>
        </w:rPr>
      </w:pPr>
    </w:p>
    <w:p w:rsidR="00E00683" w:rsidRDefault="00E00683" w:rsidP="00CF63CB">
      <w:pPr>
        <w:spacing w:line="360" w:lineRule="auto"/>
        <w:rPr>
          <w:rFonts w:ascii="Times New Roman" w:hAnsi="Times New Roman" w:cs="Times New Roman"/>
          <w:sz w:val="24"/>
          <w:szCs w:val="24"/>
        </w:rPr>
      </w:pPr>
    </w:p>
    <w:p w:rsidR="00E00683" w:rsidRDefault="00E00683" w:rsidP="00CF63CB">
      <w:pPr>
        <w:spacing w:line="360" w:lineRule="auto"/>
        <w:rPr>
          <w:rFonts w:ascii="Times New Roman" w:hAnsi="Times New Roman" w:cs="Times New Roman"/>
          <w:sz w:val="24"/>
          <w:szCs w:val="24"/>
        </w:rPr>
      </w:pPr>
      <w:r>
        <w:rPr>
          <w:rFonts w:ascii="Times New Roman" w:hAnsi="Times New Roman" w:cs="Times New Roman"/>
          <w:sz w:val="24"/>
          <w:szCs w:val="24"/>
        </w:rPr>
        <w:t xml:space="preserve">One Pager: </w:t>
      </w:r>
      <w:hyperlink r:id="rId6" w:history="1">
        <w:r w:rsidRPr="009B0821">
          <w:rPr>
            <w:rStyle w:val="Hyperlink"/>
            <w:rFonts w:ascii="Times New Roman" w:hAnsi="Times New Roman" w:cs="Times New Roman"/>
            <w:sz w:val="24"/>
            <w:szCs w:val="24"/>
          </w:rPr>
          <w:t>https://docs.google.com/document/d/1vKHYTZ8sJW1zNr2wwG9VYz_t1ZbKn2n0AbjTBa6DckQ/edit?usp=sharing</w:t>
        </w:r>
      </w:hyperlink>
    </w:p>
    <w:p w:rsidR="00E00683" w:rsidRDefault="006F6C95" w:rsidP="00CF63CB">
      <w:pPr>
        <w:spacing w:line="360" w:lineRule="auto"/>
        <w:rPr>
          <w:rFonts w:ascii="Times New Roman" w:hAnsi="Times New Roman" w:cs="Times New Roman"/>
          <w:sz w:val="24"/>
          <w:szCs w:val="24"/>
        </w:rPr>
      </w:pPr>
      <w:r>
        <w:rPr>
          <w:rFonts w:ascii="Times New Roman" w:hAnsi="Times New Roman" w:cs="Times New Roman"/>
          <w:sz w:val="24"/>
          <w:szCs w:val="24"/>
        </w:rPr>
        <w:t xml:space="preserve">PPT Deck: </w:t>
      </w:r>
      <w:hyperlink r:id="rId7" w:history="1">
        <w:r w:rsidRPr="009B0821">
          <w:rPr>
            <w:rStyle w:val="Hyperlink"/>
            <w:rFonts w:ascii="Times New Roman" w:hAnsi="Times New Roman" w:cs="Times New Roman"/>
            <w:sz w:val="24"/>
            <w:szCs w:val="24"/>
          </w:rPr>
          <w:t>https://docs.google.com/presentation/d/1B0DAAsiWR91SJA9DDb3oITRMu8f5Eq6pPmi-zs4DbMk/edit?usp=sharing</w:t>
        </w:r>
      </w:hyperlink>
    </w:p>
    <w:p w:rsidR="006F6C95" w:rsidRDefault="006F6C95" w:rsidP="00CF63CB">
      <w:pPr>
        <w:spacing w:line="360" w:lineRule="auto"/>
        <w:rPr>
          <w:rFonts w:ascii="Times New Roman" w:hAnsi="Times New Roman" w:cs="Times New Roman"/>
          <w:sz w:val="24"/>
          <w:szCs w:val="24"/>
        </w:rPr>
      </w:pPr>
      <w:r>
        <w:rPr>
          <w:rFonts w:ascii="Times New Roman" w:hAnsi="Times New Roman" w:cs="Times New Roman"/>
          <w:sz w:val="24"/>
          <w:szCs w:val="24"/>
        </w:rPr>
        <w:t xml:space="preserve">Demo Video: </w:t>
      </w:r>
      <w:hyperlink r:id="rId8" w:history="1">
        <w:r w:rsidR="00835AA8" w:rsidRPr="009B0821">
          <w:rPr>
            <w:rStyle w:val="Hyperlink"/>
            <w:rFonts w:ascii="Times New Roman" w:hAnsi="Times New Roman" w:cs="Times New Roman"/>
            <w:sz w:val="24"/>
            <w:szCs w:val="24"/>
          </w:rPr>
          <w:t>https://youtu.be/MNAWXODgQUw</w:t>
        </w:r>
      </w:hyperlink>
    </w:p>
    <w:p w:rsidR="00835AA8" w:rsidRPr="00CF63CB" w:rsidRDefault="00835AA8" w:rsidP="00CF63CB">
      <w:pPr>
        <w:spacing w:line="360" w:lineRule="auto"/>
        <w:rPr>
          <w:rFonts w:ascii="Times New Roman" w:hAnsi="Times New Roman" w:cs="Times New Roman"/>
          <w:sz w:val="24"/>
          <w:szCs w:val="24"/>
        </w:rPr>
      </w:pPr>
      <w:r>
        <w:rPr>
          <w:rFonts w:ascii="Times New Roman" w:hAnsi="Times New Roman" w:cs="Times New Roman"/>
          <w:sz w:val="24"/>
          <w:szCs w:val="24"/>
        </w:rPr>
        <w:t xml:space="preserve">GitHub: </w:t>
      </w:r>
      <w:bookmarkStart w:id="0" w:name="_GoBack"/>
      <w:bookmarkEnd w:id="0"/>
    </w:p>
    <w:sectPr w:rsidR="00835AA8" w:rsidRPr="00CF6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72B80"/>
    <w:multiLevelType w:val="multilevel"/>
    <w:tmpl w:val="FB9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F7126"/>
    <w:multiLevelType w:val="multilevel"/>
    <w:tmpl w:val="1FF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B1C99"/>
    <w:multiLevelType w:val="multilevel"/>
    <w:tmpl w:val="9D7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0797C"/>
    <w:multiLevelType w:val="multilevel"/>
    <w:tmpl w:val="ABF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C36CC9"/>
    <w:multiLevelType w:val="multilevel"/>
    <w:tmpl w:val="4DB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797F45"/>
    <w:multiLevelType w:val="multilevel"/>
    <w:tmpl w:val="8E9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1A501C"/>
    <w:multiLevelType w:val="multilevel"/>
    <w:tmpl w:val="11A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076758"/>
    <w:multiLevelType w:val="multilevel"/>
    <w:tmpl w:val="D46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DB682C"/>
    <w:multiLevelType w:val="multilevel"/>
    <w:tmpl w:val="5D7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9722B1"/>
    <w:multiLevelType w:val="multilevel"/>
    <w:tmpl w:val="255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926DBA"/>
    <w:multiLevelType w:val="multilevel"/>
    <w:tmpl w:val="8C2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362F83"/>
    <w:multiLevelType w:val="multilevel"/>
    <w:tmpl w:val="C55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3"/>
  </w:num>
  <w:num w:numId="5">
    <w:abstractNumId w:val="9"/>
  </w:num>
  <w:num w:numId="6">
    <w:abstractNumId w:val="2"/>
  </w:num>
  <w:num w:numId="7">
    <w:abstractNumId w:val="8"/>
  </w:num>
  <w:num w:numId="8">
    <w:abstractNumId w:val="0"/>
  </w:num>
  <w:num w:numId="9">
    <w:abstractNumId w:val="1"/>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3CB"/>
    <w:rsid w:val="002A3C0A"/>
    <w:rsid w:val="006F6C95"/>
    <w:rsid w:val="00835AA8"/>
    <w:rsid w:val="00CD55E2"/>
    <w:rsid w:val="00CF63CB"/>
    <w:rsid w:val="00E00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068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06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357276">
      <w:bodyDiv w:val="1"/>
      <w:marLeft w:val="0"/>
      <w:marRight w:val="0"/>
      <w:marTop w:val="0"/>
      <w:marBottom w:val="0"/>
      <w:divBdr>
        <w:top w:val="none" w:sz="0" w:space="0" w:color="auto"/>
        <w:left w:val="none" w:sz="0" w:space="0" w:color="auto"/>
        <w:bottom w:val="none" w:sz="0" w:space="0" w:color="auto"/>
        <w:right w:val="none" w:sz="0" w:space="0" w:color="auto"/>
      </w:divBdr>
    </w:div>
    <w:div w:id="171364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MNAWXODgQUw" TargetMode="External"/><Relationship Id="rId3" Type="http://schemas.microsoft.com/office/2007/relationships/stylesWithEffects" Target="stylesWithEffects.xml"/><Relationship Id="rId7" Type="http://schemas.openxmlformats.org/officeDocument/2006/relationships/hyperlink" Target="https://docs.google.com/presentation/d/1B0DAAsiWR91SJA9DDb3oITRMu8f5Eq6pPmi-zs4DbMk/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vKHYTZ8sJW1zNr2wwG9VYz_t1ZbKn2n0AbjTBa6DckQ/edit?usp=shar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2026-07-07T14:48:00Z</dcterms:created>
  <dcterms:modified xsi:type="dcterms:W3CDTF">2026-07-07T16:36:00Z</dcterms:modified>
</cp:coreProperties>
</file>