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2468B" w14:textId="5EF6B22F" w:rsidR="00E3405C" w:rsidRDefault="001F103D">
      <w:r>
        <w:t>Bitcoin is a Cryptocurrency</w:t>
      </w:r>
    </w:p>
    <w:p w14:paraId="391EA851" w14:textId="232CE3E9" w:rsidR="001F103D" w:rsidRDefault="001F103D">
      <w:r>
        <w:t>Value of Cryptocurrency increases because of a procedure called mining.</w:t>
      </w:r>
    </w:p>
    <w:p w14:paraId="0C3020BD" w14:textId="31FE6678" w:rsidR="001F103D" w:rsidRDefault="001F103D">
      <w:r>
        <w:t>Mining of cryptocurrency or bitcoin can be done using fast computers connected to internet.</w:t>
      </w:r>
    </w:p>
    <w:p w14:paraId="07ADC743" w14:textId="03002F6A" w:rsidR="001F103D" w:rsidRDefault="001F103D">
      <w:r>
        <w:t>As per the long time you do mining of bitcoin it’s value increases and you gain profit.</w:t>
      </w:r>
    </w:p>
    <w:p w14:paraId="425378EC" w14:textId="77777777" w:rsidR="001F103D" w:rsidRDefault="001F103D">
      <w:r>
        <w:t xml:space="preserve">For </w:t>
      </w:r>
      <w:proofErr w:type="gramStart"/>
      <w:r>
        <w:t>example</w:t>
      </w:r>
      <w:proofErr w:type="gramEnd"/>
      <w:r>
        <w:t xml:space="preserve"> if there are five computers connected to internet through a wireless network you can do bitcoin mining using all the five computers and you will get profit gain for each computer connected to wireless network.</w:t>
      </w:r>
    </w:p>
    <w:p w14:paraId="3927AEAE" w14:textId="7EF0B0F7" w:rsidR="001F103D" w:rsidRDefault="001F103D"/>
    <w:sectPr w:rsidR="001F103D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03D"/>
    <w:rsid w:val="00191DF3"/>
    <w:rsid w:val="001F103D"/>
    <w:rsid w:val="002352A9"/>
    <w:rsid w:val="00BC3852"/>
    <w:rsid w:val="00E3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EC2E"/>
  <w15:chartTrackingRefBased/>
  <w15:docId w15:val="{629BFAB1-3842-4260-A78B-2808F5CD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2022-11-25T08:16:00Z</dcterms:created>
  <dcterms:modified xsi:type="dcterms:W3CDTF">2023-06-04T15:02:00Z</dcterms:modified>
</cp:coreProperties>
</file>