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1140764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F1C3940" w14:textId="77777777" w:rsidR="005704A1" w:rsidRDefault="005704A1">
          <w:pPr>
            <w:pStyle w:val="TOCHeading"/>
          </w:pPr>
        </w:p>
        <w:p w14:paraId="3071DB15" w14:textId="77777777" w:rsidR="005704A1" w:rsidRDefault="005704A1">
          <w:pPr>
            <w:pStyle w:val="TOCHeading"/>
          </w:pPr>
        </w:p>
        <w:p w14:paraId="278B7D91" w14:textId="38CD20D8" w:rsidR="002F4A2F" w:rsidRDefault="002F4A2F">
          <w:pPr>
            <w:pStyle w:val="TOCHeading"/>
          </w:pPr>
          <w:r>
            <w:t>Contents</w:t>
          </w:r>
        </w:p>
        <w:p w14:paraId="4F113377" w14:textId="11E96B52" w:rsidR="00B67D32" w:rsidRDefault="002F4A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2408598" w:history="1">
            <w:r w:rsidR="00B67D32" w:rsidRPr="008768A2">
              <w:rPr>
                <w:rStyle w:val="Hyperlink"/>
                <w:noProof/>
              </w:rPr>
              <w:t>Document History</w:t>
            </w:r>
            <w:r w:rsidR="00B67D32">
              <w:rPr>
                <w:noProof/>
                <w:webHidden/>
              </w:rPr>
              <w:tab/>
            </w:r>
            <w:r w:rsidR="00B67D32">
              <w:rPr>
                <w:noProof/>
                <w:webHidden/>
              </w:rPr>
              <w:fldChar w:fldCharType="begin"/>
            </w:r>
            <w:r w:rsidR="00B67D32">
              <w:rPr>
                <w:noProof/>
                <w:webHidden/>
              </w:rPr>
              <w:instrText xml:space="preserve"> PAGEREF _Toc212408598 \h </w:instrText>
            </w:r>
            <w:r w:rsidR="00B67D32">
              <w:rPr>
                <w:noProof/>
                <w:webHidden/>
              </w:rPr>
            </w:r>
            <w:r w:rsidR="00B67D32">
              <w:rPr>
                <w:noProof/>
                <w:webHidden/>
              </w:rPr>
              <w:fldChar w:fldCharType="separate"/>
            </w:r>
            <w:r w:rsidR="00B67D32">
              <w:rPr>
                <w:noProof/>
                <w:webHidden/>
              </w:rPr>
              <w:t>2</w:t>
            </w:r>
            <w:r w:rsidR="00B67D32">
              <w:rPr>
                <w:noProof/>
                <w:webHidden/>
              </w:rPr>
              <w:fldChar w:fldCharType="end"/>
            </w:r>
          </w:hyperlink>
        </w:p>
        <w:p w14:paraId="61F02C7A" w14:textId="61677519" w:rsidR="00B67D32" w:rsidRDefault="00B67D32">
          <w:pPr>
            <w:pStyle w:val="TOC1"/>
            <w:tabs>
              <w:tab w:val="right" w:leader="dot" w:pos="9350"/>
            </w:tabs>
            <w:rPr>
              <w:rFonts w:eastAsiaTheme="minorEastAsia"/>
              <w:noProof/>
            </w:rPr>
          </w:pPr>
          <w:hyperlink w:anchor="_Toc212408599" w:history="1">
            <w:r w:rsidRPr="008768A2">
              <w:rPr>
                <w:rStyle w:val="Hyperlink"/>
                <w:noProof/>
              </w:rPr>
              <w:t>Contacts</w:t>
            </w:r>
            <w:r>
              <w:rPr>
                <w:noProof/>
                <w:webHidden/>
              </w:rPr>
              <w:tab/>
            </w:r>
            <w:r>
              <w:rPr>
                <w:noProof/>
                <w:webHidden/>
              </w:rPr>
              <w:fldChar w:fldCharType="begin"/>
            </w:r>
            <w:r>
              <w:rPr>
                <w:noProof/>
                <w:webHidden/>
              </w:rPr>
              <w:instrText xml:space="preserve"> PAGEREF _Toc212408599 \h </w:instrText>
            </w:r>
            <w:r>
              <w:rPr>
                <w:noProof/>
                <w:webHidden/>
              </w:rPr>
            </w:r>
            <w:r>
              <w:rPr>
                <w:noProof/>
                <w:webHidden/>
              </w:rPr>
              <w:fldChar w:fldCharType="separate"/>
            </w:r>
            <w:r>
              <w:rPr>
                <w:noProof/>
                <w:webHidden/>
              </w:rPr>
              <w:t>2</w:t>
            </w:r>
            <w:r>
              <w:rPr>
                <w:noProof/>
                <w:webHidden/>
              </w:rPr>
              <w:fldChar w:fldCharType="end"/>
            </w:r>
          </w:hyperlink>
        </w:p>
        <w:p w14:paraId="55E732C3" w14:textId="10B05E63" w:rsidR="00B67D32" w:rsidRDefault="00B67D32">
          <w:pPr>
            <w:pStyle w:val="TOC1"/>
            <w:tabs>
              <w:tab w:val="right" w:leader="dot" w:pos="9350"/>
            </w:tabs>
            <w:rPr>
              <w:rFonts w:eastAsiaTheme="minorEastAsia"/>
              <w:noProof/>
            </w:rPr>
          </w:pPr>
          <w:hyperlink w:anchor="_Toc212408600" w:history="1">
            <w:r w:rsidRPr="008768A2">
              <w:rPr>
                <w:rStyle w:val="Hyperlink"/>
                <w:noProof/>
              </w:rPr>
              <w:t>About the requirement:</w:t>
            </w:r>
            <w:r>
              <w:rPr>
                <w:noProof/>
                <w:webHidden/>
              </w:rPr>
              <w:tab/>
            </w:r>
            <w:r>
              <w:rPr>
                <w:noProof/>
                <w:webHidden/>
              </w:rPr>
              <w:fldChar w:fldCharType="begin"/>
            </w:r>
            <w:r>
              <w:rPr>
                <w:noProof/>
                <w:webHidden/>
              </w:rPr>
              <w:instrText xml:space="preserve"> PAGEREF _Toc212408600 \h </w:instrText>
            </w:r>
            <w:r>
              <w:rPr>
                <w:noProof/>
                <w:webHidden/>
              </w:rPr>
            </w:r>
            <w:r>
              <w:rPr>
                <w:noProof/>
                <w:webHidden/>
              </w:rPr>
              <w:fldChar w:fldCharType="separate"/>
            </w:r>
            <w:r>
              <w:rPr>
                <w:noProof/>
                <w:webHidden/>
              </w:rPr>
              <w:t>3</w:t>
            </w:r>
            <w:r>
              <w:rPr>
                <w:noProof/>
                <w:webHidden/>
              </w:rPr>
              <w:fldChar w:fldCharType="end"/>
            </w:r>
          </w:hyperlink>
        </w:p>
        <w:p w14:paraId="21935901" w14:textId="7EAA38D2" w:rsidR="00B67D32" w:rsidRDefault="00B67D32">
          <w:pPr>
            <w:pStyle w:val="TOC1"/>
            <w:tabs>
              <w:tab w:val="right" w:leader="dot" w:pos="9350"/>
            </w:tabs>
            <w:rPr>
              <w:rFonts w:eastAsiaTheme="minorEastAsia"/>
              <w:noProof/>
            </w:rPr>
          </w:pPr>
          <w:hyperlink w:anchor="_Toc212408601" w:history="1">
            <w:r w:rsidRPr="008768A2">
              <w:rPr>
                <w:rStyle w:val="Hyperlink"/>
                <w:noProof/>
              </w:rPr>
              <w:t>About the dataset:</w:t>
            </w:r>
            <w:r>
              <w:rPr>
                <w:noProof/>
                <w:webHidden/>
              </w:rPr>
              <w:tab/>
            </w:r>
            <w:r>
              <w:rPr>
                <w:noProof/>
                <w:webHidden/>
              </w:rPr>
              <w:fldChar w:fldCharType="begin"/>
            </w:r>
            <w:r>
              <w:rPr>
                <w:noProof/>
                <w:webHidden/>
              </w:rPr>
              <w:instrText xml:space="preserve"> PAGEREF _Toc212408601 \h </w:instrText>
            </w:r>
            <w:r>
              <w:rPr>
                <w:noProof/>
                <w:webHidden/>
              </w:rPr>
            </w:r>
            <w:r>
              <w:rPr>
                <w:noProof/>
                <w:webHidden/>
              </w:rPr>
              <w:fldChar w:fldCharType="separate"/>
            </w:r>
            <w:r>
              <w:rPr>
                <w:noProof/>
                <w:webHidden/>
              </w:rPr>
              <w:t>3</w:t>
            </w:r>
            <w:r>
              <w:rPr>
                <w:noProof/>
                <w:webHidden/>
              </w:rPr>
              <w:fldChar w:fldCharType="end"/>
            </w:r>
          </w:hyperlink>
        </w:p>
        <w:p w14:paraId="2CCA4000" w14:textId="790A1B0E" w:rsidR="00B67D32" w:rsidRDefault="00B67D32">
          <w:pPr>
            <w:pStyle w:val="TOC1"/>
            <w:tabs>
              <w:tab w:val="right" w:leader="dot" w:pos="9350"/>
            </w:tabs>
            <w:rPr>
              <w:rFonts w:eastAsiaTheme="minorEastAsia"/>
              <w:noProof/>
            </w:rPr>
          </w:pPr>
          <w:hyperlink w:anchor="_Toc212408602" w:history="1">
            <w:r w:rsidRPr="008768A2">
              <w:rPr>
                <w:rStyle w:val="Hyperlink"/>
                <w:noProof/>
              </w:rPr>
              <w:t>About the columns in the Datacollection:</w:t>
            </w:r>
            <w:r>
              <w:rPr>
                <w:noProof/>
                <w:webHidden/>
              </w:rPr>
              <w:tab/>
            </w:r>
            <w:r>
              <w:rPr>
                <w:noProof/>
                <w:webHidden/>
              </w:rPr>
              <w:fldChar w:fldCharType="begin"/>
            </w:r>
            <w:r>
              <w:rPr>
                <w:noProof/>
                <w:webHidden/>
              </w:rPr>
              <w:instrText xml:space="preserve"> PAGEREF _Toc212408602 \h </w:instrText>
            </w:r>
            <w:r>
              <w:rPr>
                <w:noProof/>
                <w:webHidden/>
              </w:rPr>
            </w:r>
            <w:r>
              <w:rPr>
                <w:noProof/>
                <w:webHidden/>
              </w:rPr>
              <w:fldChar w:fldCharType="separate"/>
            </w:r>
            <w:r>
              <w:rPr>
                <w:noProof/>
                <w:webHidden/>
              </w:rPr>
              <w:t>4</w:t>
            </w:r>
            <w:r>
              <w:rPr>
                <w:noProof/>
                <w:webHidden/>
              </w:rPr>
              <w:fldChar w:fldCharType="end"/>
            </w:r>
          </w:hyperlink>
        </w:p>
        <w:p w14:paraId="66060229" w14:textId="4F8D230C" w:rsidR="00B67D32" w:rsidRDefault="00B67D32">
          <w:pPr>
            <w:pStyle w:val="TOC1"/>
            <w:tabs>
              <w:tab w:val="right" w:leader="dot" w:pos="9350"/>
            </w:tabs>
            <w:rPr>
              <w:rFonts w:eastAsiaTheme="minorEastAsia"/>
              <w:noProof/>
            </w:rPr>
          </w:pPr>
          <w:hyperlink w:anchor="_Toc212408603" w:history="1">
            <w:r w:rsidRPr="008768A2">
              <w:rPr>
                <w:rStyle w:val="Hyperlink"/>
                <w:noProof/>
              </w:rPr>
              <w:t>Data processing</w:t>
            </w:r>
            <w:r>
              <w:rPr>
                <w:noProof/>
                <w:webHidden/>
              </w:rPr>
              <w:tab/>
            </w:r>
            <w:r>
              <w:rPr>
                <w:noProof/>
                <w:webHidden/>
              </w:rPr>
              <w:fldChar w:fldCharType="begin"/>
            </w:r>
            <w:r>
              <w:rPr>
                <w:noProof/>
                <w:webHidden/>
              </w:rPr>
              <w:instrText xml:space="preserve"> PAGEREF _Toc212408603 \h </w:instrText>
            </w:r>
            <w:r>
              <w:rPr>
                <w:noProof/>
                <w:webHidden/>
              </w:rPr>
            </w:r>
            <w:r>
              <w:rPr>
                <w:noProof/>
                <w:webHidden/>
              </w:rPr>
              <w:fldChar w:fldCharType="separate"/>
            </w:r>
            <w:r>
              <w:rPr>
                <w:noProof/>
                <w:webHidden/>
              </w:rPr>
              <w:t>5</w:t>
            </w:r>
            <w:r>
              <w:rPr>
                <w:noProof/>
                <w:webHidden/>
              </w:rPr>
              <w:fldChar w:fldCharType="end"/>
            </w:r>
          </w:hyperlink>
        </w:p>
        <w:p w14:paraId="0F8DC7A6" w14:textId="63B4C80C" w:rsidR="00B67D32" w:rsidRDefault="00B67D32">
          <w:pPr>
            <w:pStyle w:val="TOC1"/>
            <w:tabs>
              <w:tab w:val="right" w:leader="dot" w:pos="9350"/>
            </w:tabs>
            <w:rPr>
              <w:rFonts w:eastAsiaTheme="minorEastAsia"/>
              <w:noProof/>
            </w:rPr>
          </w:pPr>
          <w:hyperlink w:anchor="_Toc212408604" w:history="1">
            <w:r w:rsidRPr="008768A2">
              <w:rPr>
                <w:rStyle w:val="Hyperlink"/>
                <w:noProof/>
              </w:rPr>
              <w:t>Descriptive Summary Statistics</w:t>
            </w:r>
            <w:r>
              <w:rPr>
                <w:noProof/>
                <w:webHidden/>
              </w:rPr>
              <w:tab/>
            </w:r>
            <w:r>
              <w:rPr>
                <w:noProof/>
                <w:webHidden/>
              </w:rPr>
              <w:fldChar w:fldCharType="begin"/>
            </w:r>
            <w:r>
              <w:rPr>
                <w:noProof/>
                <w:webHidden/>
              </w:rPr>
              <w:instrText xml:space="preserve"> PAGEREF _Toc212408604 \h </w:instrText>
            </w:r>
            <w:r>
              <w:rPr>
                <w:noProof/>
                <w:webHidden/>
              </w:rPr>
            </w:r>
            <w:r>
              <w:rPr>
                <w:noProof/>
                <w:webHidden/>
              </w:rPr>
              <w:fldChar w:fldCharType="separate"/>
            </w:r>
            <w:r>
              <w:rPr>
                <w:noProof/>
                <w:webHidden/>
              </w:rPr>
              <w:t>6</w:t>
            </w:r>
            <w:r>
              <w:rPr>
                <w:noProof/>
                <w:webHidden/>
              </w:rPr>
              <w:fldChar w:fldCharType="end"/>
            </w:r>
          </w:hyperlink>
        </w:p>
        <w:p w14:paraId="4D30DC3B" w14:textId="1904D9C4" w:rsidR="00B67D32" w:rsidRDefault="00B67D32">
          <w:pPr>
            <w:pStyle w:val="TOC2"/>
            <w:tabs>
              <w:tab w:val="right" w:leader="dot" w:pos="9350"/>
            </w:tabs>
            <w:rPr>
              <w:rFonts w:eastAsiaTheme="minorEastAsia"/>
              <w:noProof/>
            </w:rPr>
          </w:pPr>
          <w:hyperlink w:anchor="_Toc212408605" w:history="1">
            <w:r w:rsidRPr="008768A2">
              <w:rPr>
                <w:rStyle w:val="Hyperlink"/>
                <w:noProof/>
              </w:rPr>
              <w:t>Univariate</w:t>
            </w:r>
            <w:r>
              <w:rPr>
                <w:noProof/>
                <w:webHidden/>
              </w:rPr>
              <w:tab/>
            </w:r>
            <w:r>
              <w:rPr>
                <w:noProof/>
                <w:webHidden/>
              </w:rPr>
              <w:fldChar w:fldCharType="begin"/>
            </w:r>
            <w:r>
              <w:rPr>
                <w:noProof/>
                <w:webHidden/>
              </w:rPr>
              <w:instrText xml:space="preserve"> PAGEREF _Toc212408605 \h </w:instrText>
            </w:r>
            <w:r>
              <w:rPr>
                <w:noProof/>
                <w:webHidden/>
              </w:rPr>
            </w:r>
            <w:r>
              <w:rPr>
                <w:noProof/>
                <w:webHidden/>
              </w:rPr>
              <w:fldChar w:fldCharType="separate"/>
            </w:r>
            <w:r>
              <w:rPr>
                <w:noProof/>
                <w:webHidden/>
              </w:rPr>
              <w:t>6</w:t>
            </w:r>
            <w:r>
              <w:rPr>
                <w:noProof/>
                <w:webHidden/>
              </w:rPr>
              <w:fldChar w:fldCharType="end"/>
            </w:r>
          </w:hyperlink>
        </w:p>
        <w:p w14:paraId="667DB4B9" w14:textId="58A8C9AD" w:rsidR="00B67D32" w:rsidRDefault="00B67D32">
          <w:pPr>
            <w:pStyle w:val="TOC1"/>
            <w:tabs>
              <w:tab w:val="right" w:leader="dot" w:pos="9350"/>
            </w:tabs>
            <w:rPr>
              <w:rFonts w:eastAsiaTheme="minorEastAsia"/>
              <w:noProof/>
            </w:rPr>
          </w:pPr>
          <w:hyperlink w:anchor="_Toc212408606" w:history="1">
            <w:r w:rsidRPr="008768A2">
              <w:rPr>
                <w:rStyle w:val="Hyperlink"/>
                <w:noProof/>
              </w:rPr>
              <w:t>Finding Best Model</w:t>
            </w:r>
            <w:r>
              <w:rPr>
                <w:noProof/>
                <w:webHidden/>
              </w:rPr>
              <w:tab/>
            </w:r>
            <w:r>
              <w:rPr>
                <w:noProof/>
                <w:webHidden/>
              </w:rPr>
              <w:fldChar w:fldCharType="begin"/>
            </w:r>
            <w:r>
              <w:rPr>
                <w:noProof/>
                <w:webHidden/>
              </w:rPr>
              <w:instrText xml:space="preserve"> PAGEREF _Toc212408606 \h </w:instrText>
            </w:r>
            <w:r>
              <w:rPr>
                <w:noProof/>
                <w:webHidden/>
              </w:rPr>
            </w:r>
            <w:r>
              <w:rPr>
                <w:noProof/>
                <w:webHidden/>
              </w:rPr>
              <w:fldChar w:fldCharType="separate"/>
            </w:r>
            <w:r>
              <w:rPr>
                <w:noProof/>
                <w:webHidden/>
              </w:rPr>
              <w:t>7</w:t>
            </w:r>
            <w:r>
              <w:rPr>
                <w:noProof/>
                <w:webHidden/>
              </w:rPr>
              <w:fldChar w:fldCharType="end"/>
            </w:r>
          </w:hyperlink>
        </w:p>
        <w:p w14:paraId="7F8B0F9E" w14:textId="6894BBBB" w:rsidR="00B67D32" w:rsidRDefault="00B67D32">
          <w:pPr>
            <w:pStyle w:val="TOC1"/>
            <w:tabs>
              <w:tab w:val="right" w:leader="dot" w:pos="9350"/>
            </w:tabs>
            <w:rPr>
              <w:rFonts w:eastAsiaTheme="minorEastAsia"/>
              <w:noProof/>
            </w:rPr>
          </w:pPr>
          <w:hyperlink w:anchor="_Toc212408607" w:history="1">
            <w:r w:rsidRPr="008768A2">
              <w:rPr>
                <w:rStyle w:val="Hyperlink"/>
                <w:noProof/>
              </w:rPr>
              <w:t>Model Selection:</w:t>
            </w:r>
            <w:r>
              <w:rPr>
                <w:noProof/>
                <w:webHidden/>
              </w:rPr>
              <w:tab/>
            </w:r>
            <w:r>
              <w:rPr>
                <w:noProof/>
                <w:webHidden/>
              </w:rPr>
              <w:fldChar w:fldCharType="begin"/>
            </w:r>
            <w:r>
              <w:rPr>
                <w:noProof/>
                <w:webHidden/>
              </w:rPr>
              <w:instrText xml:space="preserve"> PAGEREF _Toc212408607 \h </w:instrText>
            </w:r>
            <w:r>
              <w:rPr>
                <w:noProof/>
                <w:webHidden/>
              </w:rPr>
            </w:r>
            <w:r>
              <w:rPr>
                <w:noProof/>
                <w:webHidden/>
              </w:rPr>
              <w:fldChar w:fldCharType="separate"/>
            </w:r>
            <w:r>
              <w:rPr>
                <w:noProof/>
                <w:webHidden/>
              </w:rPr>
              <w:t>8</w:t>
            </w:r>
            <w:r>
              <w:rPr>
                <w:noProof/>
                <w:webHidden/>
              </w:rPr>
              <w:fldChar w:fldCharType="end"/>
            </w:r>
          </w:hyperlink>
        </w:p>
        <w:p w14:paraId="2D5CE191" w14:textId="14E32E9E" w:rsidR="002F4A2F" w:rsidRDefault="002F4A2F">
          <w:r>
            <w:rPr>
              <w:b/>
              <w:bCs/>
              <w:noProof/>
            </w:rPr>
            <w:fldChar w:fldCharType="end"/>
          </w:r>
        </w:p>
      </w:sdtContent>
    </w:sdt>
    <w:p w14:paraId="456A9710" w14:textId="246C317C" w:rsidR="002F4A2F" w:rsidRDefault="002F4A2F">
      <w:r>
        <w:br w:type="page"/>
      </w:r>
    </w:p>
    <w:p w14:paraId="0D3C5D93" w14:textId="77777777" w:rsidR="002F4A2F" w:rsidRDefault="002F4A2F"/>
    <w:p w14:paraId="169F6645" w14:textId="77777777" w:rsidR="005704A1" w:rsidRDefault="005704A1" w:rsidP="005704A1">
      <w:pPr>
        <w:pStyle w:val="Heading1"/>
      </w:pPr>
      <w:bookmarkStart w:id="0" w:name="_Toc212408598"/>
      <w:r>
        <w:t>Document History</w:t>
      </w:r>
      <w:bookmarkEnd w:id="0"/>
    </w:p>
    <w:tbl>
      <w:tblPr>
        <w:tblW w:w="9747" w:type="dxa"/>
        <w:tblInd w:w="-35" w:type="dxa"/>
        <w:tblLayout w:type="fixed"/>
        <w:tblCellMar>
          <w:left w:w="107" w:type="dxa"/>
          <w:right w:w="107" w:type="dxa"/>
        </w:tblCellMar>
        <w:tblLook w:val="0000" w:firstRow="0" w:lastRow="0" w:firstColumn="0" w:lastColumn="0" w:noHBand="0" w:noVBand="0"/>
      </w:tblPr>
      <w:tblGrid>
        <w:gridCol w:w="986"/>
        <w:gridCol w:w="2641"/>
        <w:gridCol w:w="3630"/>
        <w:gridCol w:w="2490"/>
      </w:tblGrid>
      <w:tr w:rsidR="00B67D32" w14:paraId="39500DCB" w14:textId="77777777" w:rsidTr="00B67D32">
        <w:trPr>
          <w:cantSplit/>
          <w:trHeight w:val="295"/>
        </w:trPr>
        <w:tc>
          <w:tcPr>
            <w:tcW w:w="986" w:type="dxa"/>
            <w:tcBorders>
              <w:top w:val="single" w:sz="6" w:space="0" w:color="auto"/>
              <w:left w:val="single" w:sz="6" w:space="0" w:color="auto"/>
              <w:bottom w:val="single" w:sz="6" w:space="0" w:color="auto"/>
              <w:right w:val="single" w:sz="6" w:space="0" w:color="auto"/>
            </w:tcBorders>
            <w:shd w:val="pct5" w:color="auto" w:fill="auto"/>
          </w:tcPr>
          <w:p w14:paraId="69885D22" w14:textId="77777777" w:rsidR="00B67D32" w:rsidRDefault="00B67D32" w:rsidP="005919AB">
            <w:pPr>
              <w:rPr>
                <w:rFonts w:ascii="Arial" w:hAnsi="Arial" w:cs="Arial"/>
                <w:b/>
              </w:rPr>
            </w:pPr>
            <w:r>
              <w:rPr>
                <w:rFonts w:ascii="Arial" w:hAnsi="Arial" w:cs="Arial"/>
                <w:b/>
              </w:rPr>
              <w:t>Version</w:t>
            </w:r>
          </w:p>
        </w:tc>
        <w:tc>
          <w:tcPr>
            <w:tcW w:w="2641" w:type="dxa"/>
            <w:tcBorders>
              <w:top w:val="single" w:sz="6" w:space="0" w:color="auto"/>
              <w:left w:val="single" w:sz="6" w:space="0" w:color="auto"/>
              <w:bottom w:val="single" w:sz="6" w:space="0" w:color="auto"/>
              <w:right w:val="single" w:sz="6" w:space="0" w:color="auto"/>
            </w:tcBorders>
            <w:shd w:val="pct5" w:color="auto" w:fill="auto"/>
          </w:tcPr>
          <w:p w14:paraId="2F69C049" w14:textId="77777777" w:rsidR="00B67D32" w:rsidRPr="00391978" w:rsidRDefault="00B67D32" w:rsidP="005919AB">
            <w:pPr>
              <w:rPr>
                <w:rFonts w:ascii="Arial" w:hAnsi="Arial" w:cs="Arial"/>
                <w:b/>
              </w:rPr>
            </w:pPr>
            <w:r w:rsidRPr="00391978">
              <w:rPr>
                <w:rFonts w:ascii="Arial" w:hAnsi="Arial" w:cs="Arial"/>
                <w:b/>
              </w:rPr>
              <w:t>Author</w:t>
            </w:r>
          </w:p>
        </w:tc>
        <w:tc>
          <w:tcPr>
            <w:tcW w:w="3630" w:type="dxa"/>
            <w:tcBorders>
              <w:top w:val="single" w:sz="6" w:space="0" w:color="auto"/>
              <w:left w:val="single" w:sz="6" w:space="0" w:color="auto"/>
              <w:bottom w:val="single" w:sz="6" w:space="0" w:color="auto"/>
              <w:right w:val="single" w:sz="6" w:space="0" w:color="auto"/>
            </w:tcBorders>
            <w:shd w:val="pct5" w:color="auto" w:fill="auto"/>
          </w:tcPr>
          <w:p w14:paraId="07028FAF" w14:textId="77777777" w:rsidR="00B67D32" w:rsidRDefault="00B67D32" w:rsidP="005919AB">
            <w:pPr>
              <w:rPr>
                <w:rFonts w:ascii="Arial" w:hAnsi="Arial" w:cs="Arial"/>
                <w:b/>
              </w:rPr>
            </w:pPr>
            <w:r>
              <w:rPr>
                <w:rFonts w:ascii="Arial" w:hAnsi="Arial" w:cs="Arial"/>
                <w:b/>
              </w:rPr>
              <w:t>Reason for change</w:t>
            </w:r>
          </w:p>
        </w:tc>
        <w:tc>
          <w:tcPr>
            <w:tcW w:w="2490" w:type="dxa"/>
            <w:tcBorders>
              <w:top w:val="single" w:sz="6" w:space="0" w:color="auto"/>
              <w:left w:val="single" w:sz="6" w:space="0" w:color="auto"/>
              <w:bottom w:val="single" w:sz="6" w:space="0" w:color="auto"/>
              <w:right w:val="single" w:sz="6" w:space="0" w:color="auto"/>
            </w:tcBorders>
            <w:shd w:val="pct5" w:color="auto" w:fill="auto"/>
          </w:tcPr>
          <w:p w14:paraId="53247958" w14:textId="77777777" w:rsidR="00B67D32" w:rsidRDefault="00B67D32" w:rsidP="005919AB">
            <w:pPr>
              <w:rPr>
                <w:rFonts w:ascii="Arial" w:hAnsi="Arial" w:cs="Arial"/>
                <w:b/>
              </w:rPr>
            </w:pPr>
            <w:r>
              <w:rPr>
                <w:rFonts w:ascii="Arial" w:hAnsi="Arial" w:cs="Arial"/>
                <w:b/>
              </w:rPr>
              <w:t>Date</w:t>
            </w:r>
          </w:p>
        </w:tc>
      </w:tr>
      <w:tr w:rsidR="00B67D32" w14:paraId="416C3980" w14:textId="77777777" w:rsidTr="00B67D32">
        <w:trPr>
          <w:cantSplit/>
          <w:trHeight w:val="368"/>
        </w:trPr>
        <w:tc>
          <w:tcPr>
            <w:tcW w:w="986" w:type="dxa"/>
            <w:tcBorders>
              <w:top w:val="single" w:sz="6" w:space="0" w:color="auto"/>
              <w:left w:val="single" w:sz="6" w:space="0" w:color="auto"/>
              <w:bottom w:val="single" w:sz="6" w:space="0" w:color="auto"/>
              <w:right w:val="single" w:sz="6" w:space="0" w:color="auto"/>
            </w:tcBorders>
          </w:tcPr>
          <w:p w14:paraId="4F2E0301" w14:textId="77777777" w:rsidR="00B67D32" w:rsidRDefault="00B67D32" w:rsidP="005919AB">
            <w:pPr>
              <w:rPr>
                <w:rFonts w:ascii="Arial" w:hAnsi="Arial" w:cs="Arial"/>
              </w:rPr>
            </w:pPr>
            <w:r>
              <w:rPr>
                <w:rFonts w:ascii="Arial" w:hAnsi="Arial" w:cs="Arial"/>
              </w:rPr>
              <w:t>1.0</w:t>
            </w:r>
          </w:p>
        </w:tc>
        <w:tc>
          <w:tcPr>
            <w:tcW w:w="2641" w:type="dxa"/>
            <w:tcBorders>
              <w:top w:val="single" w:sz="6" w:space="0" w:color="auto"/>
              <w:left w:val="single" w:sz="6" w:space="0" w:color="auto"/>
              <w:bottom w:val="single" w:sz="6" w:space="0" w:color="auto"/>
              <w:right w:val="single" w:sz="6" w:space="0" w:color="auto"/>
            </w:tcBorders>
          </w:tcPr>
          <w:p w14:paraId="33362A89" w14:textId="1A61D872" w:rsidR="00B67D32" w:rsidRDefault="00B67D32" w:rsidP="005919AB">
            <w:pPr>
              <w:rPr>
                <w:rFonts w:ascii="Arial" w:hAnsi="Arial" w:cs="Arial"/>
              </w:rPr>
            </w:pPr>
            <w:r>
              <w:rPr>
                <w:rFonts w:ascii="Arial" w:hAnsi="Arial" w:cs="Arial"/>
              </w:rPr>
              <w:t>Ramani Nagarajan</w:t>
            </w:r>
          </w:p>
        </w:tc>
        <w:tc>
          <w:tcPr>
            <w:tcW w:w="3630" w:type="dxa"/>
            <w:tcBorders>
              <w:top w:val="single" w:sz="6" w:space="0" w:color="auto"/>
              <w:left w:val="single" w:sz="6" w:space="0" w:color="auto"/>
              <w:bottom w:val="single" w:sz="6" w:space="0" w:color="auto"/>
              <w:right w:val="single" w:sz="6" w:space="0" w:color="auto"/>
            </w:tcBorders>
          </w:tcPr>
          <w:p w14:paraId="400A9632" w14:textId="6C061F9E" w:rsidR="00B67D32" w:rsidRDefault="00B67D32" w:rsidP="005919AB">
            <w:pPr>
              <w:rPr>
                <w:rFonts w:ascii="Arial" w:hAnsi="Arial" w:cs="Arial"/>
              </w:rPr>
            </w:pPr>
            <w:r>
              <w:rPr>
                <w:rFonts w:ascii="Arial" w:hAnsi="Arial" w:cs="Arial"/>
              </w:rPr>
              <w:t xml:space="preserve">Initial </w:t>
            </w:r>
          </w:p>
        </w:tc>
        <w:tc>
          <w:tcPr>
            <w:tcW w:w="2490" w:type="dxa"/>
            <w:tcBorders>
              <w:top w:val="single" w:sz="6" w:space="0" w:color="auto"/>
              <w:left w:val="single" w:sz="6" w:space="0" w:color="auto"/>
              <w:bottom w:val="single" w:sz="6" w:space="0" w:color="auto"/>
              <w:right w:val="single" w:sz="6" w:space="0" w:color="auto"/>
            </w:tcBorders>
          </w:tcPr>
          <w:p w14:paraId="7B2123ED" w14:textId="40565791" w:rsidR="00B67D32" w:rsidRDefault="00B67D32" w:rsidP="005919AB">
            <w:pPr>
              <w:rPr>
                <w:rFonts w:ascii="Arial" w:hAnsi="Arial" w:cs="Arial"/>
              </w:rPr>
            </w:pPr>
            <w:r>
              <w:rPr>
                <w:rFonts w:ascii="Arial" w:hAnsi="Arial" w:cs="Arial"/>
              </w:rPr>
              <w:t>26/10/2025</w:t>
            </w:r>
          </w:p>
        </w:tc>
      </w:tr>
      <w:tr w:rsidR="00B67D32" w14:paraId="6FA1425E" w14:textId="77777777" w:rsidTr="00B67D32">
        <w:trPr>
          <w:cantSplit/>
          <w:trHeight w:val="295"/>
        </w:trPr>
        <w:tc>
          <w:tcPr>
            <w:tcW w:w="986" w:type="dxa"/>
            <w:tcBorders>
              <w:top w:val="single" w:sz="6" w:space="0" w:color="auto"/>
              <w:left w:val="single" w:sz="6" w:space="0" w:color="auto"/>
              <w:bottom w:val="single" w:sz="6" w:space="0" w:color="auto"/>
              <w:right w:val="single" w:sz="6" w:space="0" w:color="auto"/>
            </w:tcBorders>
          </w:tcPr>
          <w:p w14:paraId="6FE6CDD2" w14:textId="41F7F0FA" w:rsidR="00B67D32" w:rsidRDefault="00B67D32" w:rsidP="005919AB">
            <w:pPr>
              <w:rPr>
                <w:rFonts w:ascii="Arial" w:hAnsi="Arial" w:cs="Arial"/>
              </w:rPr>
            </w:pPr>
          </w:p>
        </w:tc>
        <w:tc>
          <w:tcPr>
            <w:tcW w:w="2641" w:type="dxa"/>
            <w:tcBorders>
              <w:top w:val="single" w:sz="6" w:space="0" w:color="auto"/>
              <w:left w:val="single" w:sz="6" w:space="0" w:color="auto"/>
              <w:bottom w:val="single" w:sz="6" w:space="0" w:color="auto"/>
              <w:right w:val="single" w:sz="6" w:space="0" w:color="auto"/>
            </w:tcBorders>
          </w:tcPr>
          <w:p w14:paraId="0472E7D4" w14:textId="5FE474F8" w:rsidR="00B67D32" w:rsidRDefault="00B67D32" w:rsidP="005919AB">
            <w:pPr>
              <w:rPr>
                <w:rFonts w:ascii="Arial" w:hAnsi="Arial" w:cs="Arial"/>
              </w:rPr>
            </w:pPr>
          </w:p>
        </w:tc>
        <w:tc>
          <w:tcPr>
            <w:tcW w:w="3630" w:type="dxa"/>
            <w:tcBorders>
              <w:top w:val="single" w:sz="6" w:space="0" w:color="auto"/>
              <w:left w:val="single" w:sz="6" w:space="0" w:color="auto"/>
              <w:bottom w:val="single" w:sz="6" w:space="0" w:color="auto"/>
              <w:right w:val="single" w:sz="6" w:space="0" w:color="auto"/>
            </w:tcBorders>
          </w:tcPr>
          <w:p w14:paraId="47347147" w14:textId="5A68393D" w:rsidR="00B67D32" w:rsidRDefault="00B67D32" w:rsidP="005919AB">
            <w:pPr>
              <w:rPr>
                <w:rFonts w:ascii="Arial" w:hAnsi="Arial" w:cs="Arial"/>
              </w:rPr>
            </w:pPr>
          </w:p>
        </w:tc>
        <w:tc>
          <w:tcPr>
            <w:tcW w:w="2490" w:type="dxa"/>
            <w:tcBorders>
              <w:top w:val="single" w:sz="6" w:space="0" w:color="auto"/>
              <w:left w:val="single" w:sz="6" w:space="0" w:color="auto"/>
              <w:bottom w:val="single" w:sz="6" w:space="0" w:color="auto"/>
              <w:right w:val="single" w:sz="6" w:space="0" w:color="auto"/>
            </w:tcBorders>
          </w:tcPr>
          <w:p w14:paraId="5F08CCAF" w14:textId="1B58248B" w:rsidR="00B67D32" w:rsidRDefault="00B67D32" w:rsidP="005919AB">
            <w:pPr>
              <w:rPr>
                <w:rFonts w:ascii="Arial" w:hAnsi="Arial" w:cs="Arial"/>
              </w:rPr>
            </w:pPr>
          </w:p>
        </w:tc>
      </w:tr>
    </w:tbl>
    <w:p w14:paraId="6B68CF9F" w14:textId="77777777" w:rsidR="00B67D32" w:rsidRDefault="00B67D32" w:rsidP="00B67D32">
      <w:pPr>
        <w:pStyle w:val="Heading1"/>
      </w:pPr>
      <w:bookmarkStart w:id="1" w:name="_Toc69824719"/>
      <w:bookmarkStart w:id="2" w:name="_Toc212408599"/>
      <w:r>
        <w:t>Contacts</w:t>
      </w:r>
      <w:bookmarkEnd w:id="1"/>
      <w:bookmarkEnd w:id="2"/>
    </w:p>
    <w:tbl>
      <w:tblPr>
        <w:tblW w:w="86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2552"/>
        <w:gridCol w:w="2268"/>
        <w:gridCol w:w="1275"/>
      </w:tblGrid>
      <w:tr w:rsidR="00B67D32" w14:paraId="63558243" w14:textId="77777777" w:rsidTr="005919AB">
        <w:tc>
          <w:tcPr>
            <w:tcW w:w="2551" w:type="dxa"/>
            <w:shd w:val="clear" w:color="auto" w:fill="E0E0E0"/>
          </w:tcPr>
          <w:p w14:paraId="2EF1E745" w14:textId="77777777" w:rsidR="00B67D32" w:rsidRPr="00FA26B4" w:rsidRDefault="00B67D32" w:rsidP="005919AB">
            <w:pPr>
              <w:pStyle w:val="TableStyle"/>
            </w:pPr>
            <w:r w:rsidRPr="00FA26B4">
              <w:t>Role</w:t>
            </w:r>
          </w:p>
        </w:tc>
        <w:tc>
          <w:tcPr>
            <w:tcW w:w="2552" w:type="dxa"/>
            <w:shd w:val="clear" w:color="auto" w:fill="E0E0E0"/>
          </w:tcPr>
          <w:p w14:paraId="11421A1C" w14:textId="77777777" w:rsidR="00B67D32" w:rsidRPr="00FA26B4" w:rsidRDefault="00B67D32" w:rsidP="005919AB">
            <w:pPr>
              <w:pStyle w:val="TableStyle"/>
            </w:pPr>
            <w:r w:rsidRPr="00FA26B4">
              <w:t>Name</w:t>
            </w:r>
          </w:p>
        </w:tc>
        <w:tc>
          <w:tcPr>
            <w:tcW w:w="2268" w:type="dxa"/>
            <w:shd w:val="clear" w:color="auto" w:fill="E0E0E0"/>
          </w:tcPr>
          <w:p w14:paraId="2FF0680F" w14:textId="77777777" w:rsidR="00B67D32" w:rsidRPr="00FA26B4" w:rsidRDefault="00B67D32" w:rsidP="005919AB">
            <w:pPr>
              <w:pStyle w:val="TableStyle"/>
            </w:pPr>
            <w:r w:rsidRPr="00FA26B4">
              <w:t>Email</w:t>
            </w:r>
          </w:p>
        </w:tc>
        <w:tc>
          <w:tcPr>
            <w:tcW w:w="1275" w:type="dxa"/>
            <w:shd w:val="clear" w:color="auto" w:fill="E0E0E0"/>
          </w:tcPr>
          <w:p w14:paraId="34D4D0A8" w14:textId="77777777" w:rsidR="00B67D32" w:rsidRPr="00FA26B4" w:rsidRDefault="00B67D32" w:rsidP="005919AB">
            <w:pPr>
              <w:pStyle w:val="TableStyle"/>
            </w:pPr>
            <w:r w:rsidRPr="00FA26B4">
              <w:t>Tel no</w:t>
            </w:r>
          </w:p>
        </w:tc>
      </w:tr>
      <w:tr w:rsidR="00B67D32" w:rsidRPr="00FA26B4" w14:paraId="131F660E" w14:textId="77777777" w:rsidTr="005919AB">
        <w:tc>
          <w:tcPr>
            <w:tcW w:w="2551" w:type="dxa"/>
          </w:tcPr>
          <w:p w14:paraId="62733E3F" w14:textId="0F1E70AB" w:rsidR="00B67D32" w:rsidRDefault="00B67D32" w:rsidP="005919AB">
            <w:pPr>
              <w:pStyle w:val="TableStyle"/>
            </w:pPr>
            <w:r>
              <w:t>AI</w:t>
            </w:r>
            <w:r>
              <w:t xml:space="preserve"> – </w:t>
            </w:r>
            <w:r>
              <w:t>Business Analyst</w:t>
            </w:r>
          </w:p>
        </w:tc>
        <w:tc>
          <w:tcPr>
            <w:tcW w:w="2552" w:type="dxa"/>
          </w:tcPr>
          <w:p w14:paraId="7A27E507" w14:textId="2A89EF2A" w:rsidR="00B67D32" w:rsidRDefault="00B67D32" w:rsidP="005919AB">
            <w:pPr>
              <w:pStyle w:val="TableStyle"/>
            </w:pPr>
            <w:r>
              <w:t>Logeshwari Parthiban</w:t>
            </w:r>
          </w:p>
        </w:tc>
        <w:tc>
          <w:tcPr>
            <w:tcW w:w="2268" w:type="dxa"/>
          </w:tcPr>
          <w:p w14:paraId="678A3E31" w14:textId="77777777" w:rsidR="00B67D32" w:rsidRDefault="00B67D32" w:rsidP="005919AB">
            <w:pPr>
              <w:pStyle w:val="TableStyle"/>
            </w:pPr>
          </w:p>
        </w:tc>
        <w:tc>
          <w:tcPr>
            <w:tcW w:w="1275" w:type="dxa"/>
          </w:tcPr>
          <w:p w14:paraId="3D80D95C" w14:textId="77777777" w:rsidR="00B67D32" w:rsidRDefault="00B67D32" w:rsidP="005919AB">
            <w:pPr>
              <w:pStyle w:val="TableStyle"/>
            </w:pPr>
          </w:p>
        </w:tc>
      </w:tr>
      <w:tr w:rsidR="00B67D32" w14:paraId="354ADCB7" w14:textId="77777777" w:rsidTr="005919AB">
        <w:tc>
          <w:tcPr>
            <w:tcW w:w="2551" w:type="dxa"/>
          </w:tcPr>
          <w:p w14:paraId="369AF370" w14:textId="19513D6F" w:rsidR="00B67D32" w:rsidRDefault="00B67D32" w:rsidP="005919AB">
            <w:pPr>
              <w:pStyle w:val="TableStyle"/>
            </w:pPr>
            <w:r>
              <w:t>AI</w:t>
            </w:r>
            <w:r>
              <w:t xml:space="preserve"> Solution Architect</w:t>
            </w:r>
          </w:p>
        </w:tc>
        <w:tc>
          <w:tcPr>
            <w:tcW w:w="2552" w:type="dxa"/>
          </w:tcPr>
          <w:p w14:paraId="7179ED0C" w14:textId="77777777" w:rsidR="00B67D32" w:rsidRDefault="00B67D32" w:rsidP="005919AB">
            <w:pPr>
              <w:pStyle w:val="TableStyle"/>
            </w:pPr>
            <w:r>
              <w:t>Ramani Nagarajan</w:t>
            </w:r>
          </w:p>
        </w:tc>
        <w:tc>
          <w:tcPr>
            <w:tcW w:w="2268" w:type="dxa"/>
          </w:tcPr>
          <w:p w14:paraId="6D87CBA2" w14:textId="77777777" w:rsidR="00B67D32" w:rsidRDefault="00B67D32" w:rsidP="005919AB">
            <w:pPr>
              <w:pStyle w:val="TableStyle"/>
            </w:pPr>
          </w:p>
        </w:tc>
        <w:tc>
          <w:tcPr>
            <w:tcW w:w="1275" w:type="dxa"/>
          </w:tcPr>
          <w:p w14:paraId="0D9C03CF" w14:textId="77777777" w:rsidR="00B67D32" w:rsidRDefault="00B67D32" w:rsidP="005919AB">
            <w:pPr>
              <w:pStyle w:val="TableStyle"/>
            </w:pPr>
          </w:p>
        </w:tc>
      </w:tr>
    </w:tbl>
    <w:p w14:paraId="65B31C0A" w14:textId="3936AA49" w:rsidR="00B67D32" w:rsidRDefault="00B67D32"/>
    <w:p w14:paraId="012F949B" w14:textId="77777777" w:rsidR="00B67D32" w:rsidRDefault="00B67D32">
      <w:r>
        <w:br w:type="page"/>
      </w:r>
    </w:p>
    <w:p w14:paraId="360A038B" w14:textId="77777777" w:rsidR="006E0DEC" w:rsidRDefault="006E0DEC"/>
    <w:p w14:paraId="56E7FCA6" w14:textId="0B389A4A" w:rsidR="00E9466F" w:rsidRPr="00805C97" w:rsidRDefault="00E9466F" w:rsidP="009F1A47">
      <w:pPr>
        <w:pStyle w:val="Heading1"/>
      </w:pPr>
      <w:bookmarkStart w:id="3" w:name="_Toc212408600"/>
      <w:r w:rsidRPr="00805C97">
        <w:t>About the requirement:</w:t>
      </w:r>
      <w:bookmarkEnd w:id="3"/>
    </w:p>
    <w:p w14:paraId="62B02F47" w14:textId="132566FE" w:rsidR="00B67D32" w:rsidRDefault="00805C97">
      <w:r>
        <w:t xml:space="preserve">Business wants an AI solution for identifying the </w:t>
      </w:r>
      <w:proofErr w:type="gramStart"/>
      <w:r w:rsidR="009F1A47">
        <w:t>Cardiovascular D</w:t>
      </w:r>
      <w:r>
        <w:t>isease</w:t>
      </w:r>
      <w:proofErr w:type="gramEnd"/>
      <w:r>
        <w:t xml:space="preserve"> based on the </w:t>
      </w:r>
      <w:r w:rsidR="009F1A47">
        <w:t>datasets shared</w:t>
      </w:r>
    </w:p>
    <w:p w14:paraId="4EAFA136" w14:textId="5B1CC05A" w:rsidR="009F1A47" w:rsidRPr="0074699D" w:rsidRDefault="009F1A47" w:rsidP="00B67D32">
      <w:pPr>
        <w:pStyle w:val="Heading1"/>
      </w:pPr>
      <w:bookmarkStart w:id="4" w:name="_Toc212408601"/>
      <w:r w:rsidRPr="0074699D">
        <w:t>About the dataset:</w:t>
      </w:r>
      <w:bookmarkEnd w:id="4"/>
    </w:p>
    <w:p w14:paraId="49CF2A70" w14:textId="77777777" w:rsidR="009F1A47" w:rsidRDefault="009F1A47" w:rsidP="009F1A47">
      <w:r w:rsidRPr="0074699D">
        <w:t xml:space="preserve">This dataset </w:t>
      </w:r>
      <w:r>
        <w:t>is related to</w:t>
      </w:r>
      <w:r w:rsidRPr="0074699D">
        <w:t xml:space="preserve"> </w:t>
      </w:r>
      <w:proofErr w:type="gramStart"/>
      <w:r>
        <w:t>the</w:t>
      </w:r>
      <w:r w:rsidRPr="0074699D">
        <w:t xml:space="preserve"> </w:t>
      </w:r>
      <w:r w:rsidRPr="0074699D">
        <w:rPr>
          <w:b/>
          <w:bCs/>
        </w:rPr>
        <w:t>cardiovascular</w:t>
      </w:r>
      <w:proofErr w:type="gramEnd"/>
      <w:r w:rsidRPr="0074699D">
        <w:rPr>
          <w:b/>
          <w:bCs/>
        </w:rPr>
        <w:t xml:space="preserve"> disease</w:t>
      </w:r>
      <w:r>
        <w:rPr>
          <w:b/>
          <w:bCs/>
        </w:rPr>
        <w:t>.</w:t>
      </w:r>
      <w:r w:rsidRPr="0074699D">
        <w:t xml:space="preserve"> </w:t>
      </w:r>
      <w:r>
        <w:t xml:space="preserve"> </w:t>
      </w:r>
    </w:p>
    <w:p w14:paraId="2B9BF9CF" w14:textId="77777777" w:rsidR="009F1A47" w:rsidRPr="0074699D" w:rsidRDefault="009F1A47" w:rsidP="009F1A47">
      <w:r w:rsidRPr="0074699D">
        <w:t xml:space="preserve">Such data is typically </w:t>
      </w:r>
      <w:proofErr w:type="spellStart"/>
      <w:proofErr w:type="gramStart"/>
      <w:r w:rsidRPr="0074699D">
        <w:t>colle</w:t>
      </w:r>
      <w:proofErr w:type="spellEnd"/>
      <w:r>
        <w:tab/>
      </w:r>
      <w:proofErr w:type="spellStart"/>
      <w:r w:rsidRPr="0074699D">
        <w:t>cted</w:t>
      </w:r>
      <w:proofErr w:type="spellEnd"/>
      <w:proofErr w:type="gramEnd"/>
      <w:r w:rsidRPr="0074699D">
        <w:t xml:space="preserve"> through </w:t>
      </w:r>
      <w:r w:rsidRPr="0074699D">
        <w:rPr>
          <w:b/>
          <w:bCs/>
        </w:rPr>
        <w:t>medical studies</w:t>
      </w:r>
      <w:r w:rsidRPr="0074699D">
        <w:t xml:space="preserve">, </w:t>
      </w:r>
      <w:r w:rsidRPr="0074699D">
        <w:rPr>
          <w:b/>
          <w:bCs/>
        </w:rPr>
        <w:t>healthcare systems</w:t>
      </w:r>
      <w:r w:rsidRPr="0074699D">
        <w:t xml:space="preserve">, or </w:t>
      </w:r>
      <w:r w:rsidRPr="0074699D">
        <w:rPr>
          <w:b/>
          <w:bCs/>
        </w:rPr>
        <w:t>public health surveys</w:t>
      </w:r>
      <w:r w:rsidRPr="0074699D">
        <w:t xml:space="preserve">. Specifically, for a dataset like this (the </w:t>
      </w:r>
      <w:r w:rsidRPr="0074699D">
        <w:rPr>
          <w:i/>
          <w:iCs/>
        </w:rPr>
        <w:t>Cardiovascular Disease Dataset</w:t>
      </w:r>
      <w:r w:rsidRPr="0074699D">
        <w:t>), the data usually comes from:</w:t>
      </w:r>
    </w:p>
    <w:p w14:paraId="19CB3BFD" w14:textId="77777777" w:rsidR="009F1A47" w:rsidRPr="0074699D" w:rsidRDefault="009F1A47" w:rsidP="009F1A47">
      <w:pPr>
        <w:numPr>
          <w:ilvl w:val="0"/>
          <w:numId w:val="1"/>
        </w:numPr>
      </w:pPr>
      <w:r w:rsidRPr="0074699D">
        <w:rPr>
          <w:b/>
          <w:bCs/>
        </w:rPr>
        <w:t>Hospitals or Clinics</w:t>
      </w:r>
      <w:r w:rsidRPr="0074699D">
        <w:t xml:space="preserve"> –</w:t>
      </w:r>
      <w:r w:rsidRPr="0074699D">
        <w:br/>
        <w:t>Doctors and nurses record patient details (age, height, weight, blood pressure, cholesterol, etc.) during routine checkups or medical exams.</w:t>
      </w:r>
    </w:p>
    <w:p w14:paraId="24C91ED2" w14:textId="77777777" w:rsidR="009F1A47" w:rsidRPr="0074699D" w:rsidRDefault="009F1A47" w:rsidP="009F1A47">
      <w:pPr>
        <w:numPr>
          <w:ilvl w:val="0"/>
          <w:numId w:val="1"/>
        </w:numPr>
      </w:pPr>
      <w:r w:rsidRPr="0074699D">
        <w:rPr>
          <w:b/>
          <w:bCs/>
        </w:rPr>
        <w:t>Government Health Programs</w:t>
      </w:r>
      <w:r w:rsidRPr="0074699D">
        <w:t xml:space="preserve"> –</w:t>
      </w:r>
      <w:r w:rsidRPr="0074699D">
        <w:br/>
        <w:t>Public health agencies (like the Ministry of Health or WHO projects) collect anonymized data from clinics for research on chronic diseases such as heart disease or diabetes.</w:t>
      </w:r>
    </w:p>
    <w:p w14:paraId="52B023D2" w14:textId="77777777" w:rsidR="009F1A47" w:rsidRPr="0074699D" w:rsidRDefault="009F1A47" w:rsidP="009F1A47">
      <w:pPr>
        <w:numPr>
          <w:ilvl w:val="0"/>
          <w:numId w:val="1"/>
        </w:numPr>
      </w:pPr>
      <w:r w:rsidRPr="0074699D">
        <w:rPr>
          <w:b/>
          <w:bCs/>
        </w:rPr>
        <w:t>Medical Research Studies</w:t>
      </w:r>
      <w:r w:rsidRPr="0074699D">
        <w:t xml:space="preserve"> –</w:t>
      </w:r>
      <w:r w:rsidRPr="0074699D">
        <w:br/>
        <w:t>Universities or research institutions conduct clinical studies where participants volunteer to provide their medical measurements and lifestyle information (like smoking, alcohol, activity).</w:t>
      </w:r>
    </w:p>
    <w:p w14:paraId="4A5B1EB5" w14:textId="77777777" w:rsidR="009F1A47" w:rsidRPr="0074699D" w:rsidRDefault="009F1A47" w:rsidP="009F1A47">
      <w:pPr>
        <w:numPr>
          <w:ilvl w:val="0"/>
          <w:numId w:val="1"/>
        </w:numPr>
      </w:pPr>
      <w:r w:rsidRPr="0074699D">
        <w:rPr>
          <w:b/>
          <w:bCs/>
        </w:rPr>
        <w:t>Health Insurance or Wellness Programs</w:t>
      </w:r>
      <w:r w:rsidRPr="0074699D">
        <w:t xml:space="preserve"> –</w:t>
      </w:r>
      <w:r w:rsidRPr="0074699D">
        <w:br/>
        <w:t>In some cases, health insurance or corporate wellness programs collect similar data to assess health risks (with user consent).</w:t>
      </w:r>
    </w:p>
    <w:p w14:paraId="24B5E36B" w14:textId="77777777" w:rsidR="009F1A47" w:rsidRDefault="009F1A47" w:rsidP="009F1A47"/>
    <w:p w14:paraId="70E2354B" w14:textId="77777777" w:rsidR="009F1A47" w:rsidRDefault="009F1A47" w:rsidP="009F1A47">
      <w:pPr>
        <w:rPr>
          <w:rFonts w:asciiTheme="majorHAnsi" w:eastAsiaTheme="majorEastAsia" w:hAnsiTheme="majorHAnsi" w:cstheme="majorBidi"/>
          <w:color w:val="0F4761" w:themeColor="accent1" w:themeShade="BF"/>
          <w:sz w:val="40"/>
          <w:szCs w:val="40"/>
        </w:rPr>
      </w:pPr>
      <w:r>
        <w:br w:type="page"/>
      </w:r>
    </w:p>
    <w:p w14:paraId="453E2E39" w14:textId="77777777" w:rsidR="00E9466F" w:rsidRDefault="00E9466F"/>
    <w:p w14:paraId="758FFC7C" w14:textId="32F9C45A" w:rsidR="009F1A47" w:rsidRDefault="009F1A47" w:rsidP="009F1A47">
      <w:pPr>
        <w:pStyle w:val="Heading1"/>
      </w:pPr>
      <w:bookmarkStart w:id="5" w:name="_Toc212408602"/>
      <w:r w:rsidRPr="0074699D">
        <w:t xml:space="preserve">About the columns in the </w:t>
      </w:r>
      <w:proofErr w:type="spellStart"/>
      <w:r w:rsidR="00362252">
        <w:t>D</w:t>
      </w:r>
      <w:r w:rsidRPr="0074699D">
        <w:t>atacollection</w:t>
      </w:r>
      <w:proofErr w:type="spellEnd"/>
      <w:r w:rsidRPr="0074699D">
        <w:t>:</w:t>
      </w:r>
      <w:bookmarkEnd w:id="5"/>
    </w:p>
    <w:p w14:paraId="2FD61C75" w14:textId="77777777" w:rsidR="009F1A47" w:rsidRPr="0074699D" w:rsidRDefault="009F1A47" w:rsidP="009F1A47">
      <w:r>
        <w:t>There are around 13 columns in the data collection. Below are the details about every column.</w:t>
      </w:r>
    </w:p>
    <w:tbl>
      <w:tblPr>
        <w:tblW w:w="99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4"/>
        <w:gridCol w:w="2060"/>
        <w:gridCol w:w="1782"/>
        <w:gridCol w:w="4879"/>
      </w:tblGrid>
      <w:tr w:rsidR="009F1A47" w:rsidRPr="0074699D" w14:paraId="2D96BA7C" w14:textId="77777777" w:rsidTr="005919AB">
        <w:trPr>
          <w:tblHeader/>
          <w:tblCellSpacing w:w="15" w:type="dxa"/>
        </w:trPr>
        <w:tc>
          <w:tcPr>
            <w:tcW w:w="0" w:type="auto"/>
            <w:vAlign w:val="center"/>
            <w:hideMark/>
          </w:tcPr>
          <w:p w14:paraId="440E6E46" w14:textId="77777777" w:rsidR="009F1A47" w:rsidRPr="0074699D" w:rsidRDefault="009F1A47" w:rsidP="005919AB">
            <w:pPr>
              <w:rPr>
                <w:b/>
                <w:bCs/>
              </w:rPr>
            </w:pPr>
            <w:r w:rsidRPr="0074699D">
              <w:rPr>
                <w:b/>
                <w:bCs/>
              </w:rPr>
              <w:t>Column</w:t>
            </w:r>
          </w:p>
        </w:tc>
        <w:tc>
          <w:tcPr>
            <w:tcW w:w="0" w:type="auto"/>
            <w:vAlign w:val="center"/>
            <w:hideMark/>
          </w:tcPr>
          <w:p w14:paraId="78A94EFD" w14:textId="77777777" w:rsidR="009F1A47" w:rsidRPr="0074699D" w:rsidRDefault="009F1A47" w:rsidP="005919AB">
            <w:pPr>
              <w:rPr>
                <w:b/>
                <w:bCs/>
              </w:rPr>
            </w:pPr>
            <w:r w:rsidRPr="0074699D">
              <w:rPr>
                <w:b/>
                <w:bCs/>
              </w:rPr>
              <w:t>Meaning</w:t>
            </w:r>
          </w:p>
        </w:tc>
        <w:tc>
          <w:tcPr>
            <w:tcW w:w="0" w:type="auto"/>
            <w:vAlign w:val="center"/>
            <w:hideMark/>
          </w:tcPr>
          <w:p w14:paraId="12483EC4" w14:textId="77777777" w:rsidR="009F1A47" w:rsidRPr="0074699D" w:rsidRDefault="009F1A47" w:rsidP="005919AB">
            <w:pPr>
              <w:rPr>
                <w:b/>
                <w:bCs/>
              </w:rPr>
            </w:pPr>
            <w:r w:rsidRPr="0074699D">
              <w:rPr>
                <w:b/>
                <w:bCs/>
              </w:rPr>
              <w:t>Type / Unit</w:t>
            </w:r>
          </w:p>
        </w:tc>
        <w:tc>
          <w:tcPr>
            <w:tcW w:w="4834" w:type="dxa"/>
            <w:vAlign w:val="center"/>
            <w:hideMark/>
          </w:tcPr>
          <w:p w14:paraId="789CAC9B" w14:textId="77777777" w:rsidR="009F1A47" w:rsidRPr="0074699D" w:rsidRDefault="009F1A47" w:rsidP="005919AB">
            <w:pPr>
              <w:rPr>
                <w:b/>
                <w:bCs/>
              </w:rPr>
            </w:pPr>
            <w:r w:rsidRPr="0074699D">
              <w:rPr>
                <w:b/>
                <w:bCs/>
              </w:rPr>
              <w:t>Details</w:t>
            </w:r>
          </w:p>
        </w:tc>
      </w:tr>
      <w:tr w:rsidR="009F1A47" w:rsidRPr="0074699D" w14:paraId="0D23DA33" w14:textId="77777777" w:rsidTr="005919AB">
        <w:trPr>
          <w:tblCellSpacing w:w="15" w:type="dxa"/>
        </w:trPr>
        <w:tc>
          <w:tcPr>
            <w:tcW w:w="0" w:type="auto"/>
            <w:vAlign w:val="center"/>
            <w:hideMark/>
          </w:tcPr>
          <w:p w14:paraId="0A7CEA69" w14:textId="77777777" w:rsidR="009F1A47" w:rsidRPr="0074699D" w:rsidRDefault="009F1A47" w:rsidP="005919AB">
            <w:r w:rsidRPr="0074699D">
              <w:t>id</w:t>
            </w:r>
          </w:p>
        </w:tc>
        <w:tc>
          <w:tcPr>
            <w:tcW w:w="0" w:type="auto"/>
            <w:vAlign w:val="center"/>
            <w:hideMark/>
          </w:tcPr>
          <w:p w14:paraId="75397CEE" w14:textId="77777777" w:rsidR="009F1A47" w:rsidRPr="0074699D" w:rsidRDefault="009F1A47" w:rsidP="005919AB">
            <w:r w:rsidRPr="0074699D">
              <w:t>Record ID</w:t>
            </w:r>
          </w:p>
        </w:tc>
        <w:tc>
          <w:tcPr>
            <w:tcW w:w="0" w:type="auto"/>
            <w:vAlign w:val="center"/>
            <w:hideMark/>
          </w:tcPr>
          <w:p w14:paraId="397ABEE8" w14:textId="77777777" w:rsidR="009F1A47" w:rsidRPr="0074699D" w:rsidRDefault="009F1A47" w:rsidP="005919AB">
            <w:r w:rsidRPr="0074699D">
              <w:t>Integer</w:t>
            </w:r>
          </w:p>
        </w:tc>
        <w:tc>
          <w:tcPr>
            <w:tcW w:w="4834" w:type="dxa"/>
            <w:vAlign w:val="center"/>
            <w:hideMark/>
          </w:tcPr>
          <w:p w14:paraId="34FA9B48" w14:textId="77777777" w:rsidR="009F1A47" w:rsidRPr="0074699D" w:rsidRDefault="009F1A47" w:rsidP="005919AB">
            <w:r w:rsidRPr="0074699D">
              <w:t>Unique identifier for each person/record.</w:t>
            </w:r>
          </w:p>
        </w:tc>
      </w:tr>
      <w:tr w:rsidR="009F1A47" w:rsidRPr="0074699D" w14:paraId="3A30AD0C" w14:textId="77777777" w:rsidTr="005919AB">
        <w:trPr>
          <w:tblCellSpacing w:w="15" w:type="dxa"/>
        </w:trPr>
        <w:tc>
          <w:tcPr>
            <w:tcW w:w="0" w:type="auto"/>
            <w:vAlign w:val="center"/>
            <w:hideMark/>
          </w:tcPr>
          <w:p w14:paraId="33767D1E" w14:textId="77777777" w:rsidR="009F1A47" w:rsidRPr="0074699D" w:rsidRDefault="009F1A47" w:rsidP="005919AB">
            <w:r w:rsidRPr="0074699D">
              <w:t>age</w:t>
            </w:r>
          </w:p>
        </w:tc>
        <w:tc>
          <w:tcPr>
            <w:tcW w:w="0" w:type="auto"/>
            <w:vAlign w:val="center"/>
            <w:hideMark/>
          </w:tcPr>
          <w:p w14:paraId="63AAB047" w14:textId="77777777" w:rsidR="009F1A47" w:rsidRPr="0074699D" w:rsidRDefault="009F1A47" w:rsidP="005919AB">
            <w:r w:rsidRPr="0074699D">
              <w:t>Age in days</w:t>
            </w:r>
          </w:p>
        </w:tc>
        <w:tc>
          <w:tcPr>
            <w:tcW w:w="0" w:type="auto"/>
            <w:vAlign w:val="center"/>
            <w:hideMark/>
          </w:tcPr>
          <w:p w14:paraId="26397F78" w14:textId="77777777" w:rsidR="009F1A47" w:rsidRPr="0074699D" w:rsidRDefault="009F1A47" w:rsidP="005919AB">
            <w:r w:rsidRPr="0074699D">
              <w:t>Integer</w:t>
            </w:r>
          </w:p>
        </w:tc>
        <w:tc>
          <w:tcPr>
            <w:tcW w:w="4834" w:type="dxa"/>
            <w:vAlign w:val="center"/>
            <w:hideMark/>
          </w:tcPr>
          <w:p w14:paraId="06DBD2BF" w14:textId="77777777" w:rsidR="009F1A47" w:rsidRPr="0074699D" w:rsidRDefault="009F1A47" w:rsidP="005919AB">
            <w:r w:rsidRPr="0074699D">
              <w:t>Person’s age (e.g., 18393 days ≈ 50.4 years). To convert to years: age / 365.</w:t>
            </w:r>
          </w:p>
        </w:tc>
      </w:tr>
      <w:tr w:rsidR="009F1A47" w:rsidRPr="0074699D" w14:paraId="2F545749" w14:textId="77777777" w:rsidTr="005919AB">
        <w:trPr>
          <w:tblCellSpacing w:w="15" w:type="dxa"/>
        </w:trPr>
        <w:tc>
          <w:tcPr>
            <w:tcW w:w="0" w:type="auto"/>
            <w:vAlign w:val="center"/>
            <w:hideMark/>
          </w:tcPr>
          <w:p w14:paraId="786B8005" w14:textId="77777777" w:rsidR="009F1A47" w:rsidRPr="0074699D" w:rsidRDefault="009F1A47" w:rsidP="005919AB">
            <w:r w:rsidRPr="0074699D">
              <w:t>gender</w:t>
            </w:r>
          </w:p>
        </w:tc>
        <w:tc>
          <w:tcPr>
            <w:tcW w:w="0" w:type="auto"/>
            <w:vAlign w:val="center"/>
            <w:hideMark/>
          </w:tcPr>
          <w:p w14:paraId="4F1B37C7" w14:textId="77777777" w:rsidR="009F1A47" w:rsidRPr="0074699D" w:rsidRDefault="009F1A47" w:rsidP="005919AB">
            <w:r w:rsidRPr="0074699D">
              <w:t>Gender</w:t>
            </w:r>
          </w:p>
        </w:tc>
        <w:tc>
          <w:tcPr>
            <w:tcW w:w="0" w:type="auto"/>
            <w:vAlign w:val="center"/>
            <w:hideMark/>
          </w:tcPr>
          <w:p w14:paraId="62379FCA" w14:textId="77777777" w:rsidR="009F1A47" w:rsidRPr="0074699D" w:rsidRDefault="009F1A47" w:rsidP="005919AB">
            <w:r w:rsidRPr="0074699D">
              <w:t>Categorical (1 or 2)</w:t>
            </w:r>
          </w:p>
        </w:tc>
        <w:tc>
          <w:tcPr>
            <w:tcW w:w="4834" w:type="dxa"/>
            <w:vAlign w:val="center"/>
            <w:hideMark/>
          </w:tcPr>
          <w:p w14:paraId="0AF9E1B3" w14:textId="77777777" w:rsidR="009F1A47" w:rsidRPr="0074699D" w:rsidRDefault="009F1A47" w:rsidP="005919AB">
            <w:r w:rsidRPr="0074699D">
              <w:t>1 = Female, 2 = Male (in this dataset convention).</w:t>
            </w:r>
          </w:p>
        </w:tc>
      </w:tr>
      <w:tr w:rsidR="009F1A47" w:rsidRPr="0074699D" w14:paraId="5C142EBB" w14:textId="77777777" w:rsidTr="005919AB">
        <w:trPr>
          <w:tblCellSpacing w:w="15" w:type="dxa"/>
        </w:trPr>
        <w:tc>
          <w:tcPr>
            <w:tcW w:w="0" w:type="auto"/>
            <w:vAlign w:val="center"/>
            <w:hideMark/>
          </w:tcPr>
          <w:p w14:paraId="51A55B64" w14:textId="77777777" w:rsidR="009F1A47" w:rsidRPr="0074699D" w:rsidRDefault="009F1A47" w:rsidP="005919AB">
            <w:r w:rsidRPr="0074699D">
              <w:t>height</w:t>
            </w:r>
          </w:p>
        </w:tc>
        <w:tc>
          <w:tcPr>
            <w:tcW w:w="0" w:type="auto"/>
            <w:vAlign w:val="center"/>
            <w:hideMark/>
          </w:tcPr>
          <w:p w14:paraId="4FAFFD4B" w14:textId="77777777" w:rsidR="009F1A47" w:rsidRPr="0074699D" w:rsidRDefault="009F1A47" w:rsidP="005919AB">
            <w:r w:rsidRPr="0074699D">
              <w:t>Height</w:t>
            </w:r>
          </w:p>
        </w:tc>
        <w:tc>
          <w:tcPr>
            <w:tcW w:w="0" w:type="auto"/>
            <w:vAlign w:val="center"/>
            <w:hideMark/>
          </w:tcPr>
          <w:p w14:paraId="2D950AA7" w14:textId="77777777" w:rsidR="009F1A47" w:rsidRPr="0074699D" w:rsidRDefault="009F1A47" w:rsidP="005919AB">
            <w:r w:rsidRPr="0074699D">
              <w:t>Centimeters</w:t>
            </w:r>
          </w:p>
        </w:tc>
        <w:tc>
          <w:tcPr>
            <w:tcW w:w="4834" w:type="dxa"/>
            <w:vAlign w:val="center"/>
            <w:hideMark/>
          </w:tcPr>
          <w:p w14:paraId="49C66B6E" w14:textId="77777777" w:rsidR="009F1A47" w:rsidRPr="0074699D" w:rsidRDefault="009F1A47" w:rsidP="005919AB">
            <w:proofErr w:type="gramStart"/>
            <w:r w:rsidRPr="0074699D">
              <w:t>Person’s</w:t>
            </w:r>
            <w:proofErr w:type="gramEnd"/>
            <w:r w:rsidRPr="0074699D">
              <w:t xml:space="preserve"> height </w:t>
            </w:r>
            <w:proofErr w:type="gramStart"/>
            <w:r w:rsidRPr="0074699D">
              <w:t>in</w:t>
            </w:r>
            <w:proofErr w:type="gramEnd"/>
            <w:r w:rsidRPr="0074699D">
              <w:t xml:space="preserve"> cm.</w:t>
            </w:r>
          </w:p>
        </w:tc>
      </w:tr>
      <w:tr w:rsidR="009F1A47" w:rsidRPr="0074699D" w14:paraId="7AD2375E" w14:textId="77777777" w:rsidTr="005919AB">
        <w:trPr>
          <w:tblCellSpacing w:w="15" w:type="dxa"/>
        </w:trPr>
        <w:tc>
          <w:tcPr>
            <w:tcW w:w="0" w:type="auto"/>
            <w:vAlign w:val="center"/>
            <w:hideMark/>
          </w:tcPr>
          <w:p w14:paraId="0D5198A0" w14:textId="77777777" w:rsidR="009F1A47" w:rsidRPr="0074699D" w:rsidRDefault="009F1A47" w:rsidP="005919AB">
            <w:r w:rsidRPr="0074699D">
              <w:t>weight</w:t>
            </w:r>
          </w:p>
        </w:tc>
        <w:tc>
          <w:tcPr>
            <w:tcW w:w="0" w:type="auto"/>
            <w:vAlign w:val="center"/>
            <w:hideMark/>
          </w:tcPr>
          <w:p w14:paraId="0E58D9B1" w14:textId="77777777" w:rsidR="009F1A47" w:rsidRPr="0074699D" w:rsidRDefault="009F1A47" w:rsidP="005919AB">
            <w:r w:rsidRPr="0074699D">
              <w:t>Weight</w:t>
            </w:r>
          </w:p>
        </w:tc>
        <w:tc>
          <w:tcPr>
            <w:tcW w:w="0" w:type="auto"/>
            <w:vAlign w:val="center"/>
            <w:hideMark/>
          </w:tcPr>
          <w:p w14:paraId="01A40B2F" w14:textId="77777777" w:rsidR="009F1A47" w:rsidRPr="0074699D" w:rsidRDefault="009F1A47" w:rsidP="005919AB">
            <w:r w:rsidRPr="0074699D">
              <w:t>Kilograms</w:t>
            </w:r>
          </w:p>
        </w:tc>
        <w:tc>
          <w:tcPr>
            <w:tcW w:w="4834" w:type="dxa"/>
            <w:vAlign w:val="center"/>
            <w:hideMark/>
          </w:tcPr>
          <w:p w14:paraId="0D4DC02D" w14:textId="77777777" w:rsidR="009F1A47" w:rsidRPr="0074699D" w:rsidRDefault="009F1A47" w:rsidP="005919AB">
            <w:proofErr w:type="gramStart"/>
            <w:r w:rsidRPr="0074699D">
              <w:t>Person’s</w:t>
            </w:r>
            <w:proofErr w:type="gramEnd"/>
            <w:r w:rsidRPr="0074699D">
              <w:t xml:space="preserve"> weight in kg.</w:t>
            </w:r>
          </w:p>
        </w:tc>
      </w:tr>
      <w:tr w:rsidR="009F1A47" w:rsidRPr="0074699D" w14:paraId="75E215B3" w14:textId="77777777" w:rsidTr="005919AB">
        <w:trPr>
          <w:tblCellSpacing w:w="15" w:type="dxa"/>
        </w:trPr>
        <w:tc>
          <w:tcPr>
            <w:tcW w:w="0" w:type="auto"/>
            <w:vAlign w:val="center"/>
            <w:hideMark/>
          </w:tcPr>
          <w:p w14:paraId="6DA2FF41" w14:textId="77777777" w:rsidR="009F1A47" w:rsidRPr="0074699D" w:rsidRDefault="009F1A47" w:rsidP="005919AB">
            <w:proofErr w:type="spellStart"/>
            <w:r w:rsidRPr="0074699D">
              <w:t>ap_hi</w:t>
            </w:r>
            <w:proofErr w:type="spellEnd"/>
          </w:p>
        </w:tc>
        <w:tc>
          <w:tcPr>
            <w:tcW w:w="0" w:type="auto"/>
            <w:vAlign w:val="center"/>
            <w:hideMark/>
          </w:tcPr>
          <w:p w14:paraId="21274AA4" w14:textId="77777777" w:rsidR="009F1A47" w:rsidRPr="0074699D" w:rsidRDefault="009F1A47" w:rsidP="005919AB">
            <w:r w:rsidRPr="0074699D">
              <w:t>Systolic blood pressure</w:t>
            </w:r>
          </w:p>
        </w:tc>
        <w:tc>
          <w:tcPr>
            <w:tcW w:w="0" w:type="auto"/>
            <w:vAlign w:val="center"/>
            <w:hideMark/>
          </w:tcPr>
          <w:p w14:paraId="7B6729F3" w14:textId="77777777" w:rsidR="009F1A47" w:rsidRPr="0074699D" w:rsidRDefault="009F1A47" w:rsidP="005919AB">
            <w:r w:rsidRPr="0074699D">
              <w:t>mmHg</w:t>
            </w:r>
          </w:p>
        </w:tc>
        <w:tc>
          <w:tcPr>
            <w:tcW w:w="4834" w:type="dxa"/>
            <w:vAlign w:val="center"/>
            <w:hideMark/>
          </w:tcPr>
          <w:p w14:paraId="3FC14E35" w14:textId="77777777" w:rsidR="009F1A47" w:rsidRPr="0074699D" w:rsidRDefault="009F1A47" w:rsidP="005919AB">
            <w:r w:rsidRPr="0074699D">
              <w:t xml:space="preserve">Higher </w:t>
            </w:r>
            <w:proofErr w:type="gramStart"/>
            <w:r w:rsidRPr="0074699D">
              <w:t>value of blood</w:t>
            </w:r>
            <w:proofErr w:type="gramEnd"/>
            <w:r w:rsidRPr="0074699D">
              <w:t xml:space="preserve"> pressure (normal around 120).</w:t>
            </w:r>
          </w:p>
        </w:tc>
      </w:tr>
      <w:tr w:rsidR="009F1A47" w:rsidRPr="0074699D" w14:paraId="1E7988BE" w14:textId="77777777" w:rsidTr="005919AB">
        <w:trPr>
          <w:tblCellSpacing w:w="15" w:type="dxa"/>
        </w:trPr>
        <w:tc>
          <w:tcPr>
            <w:tcW w:w="0" w:type="auto"/>
            <w:vAlign w:val="center"/>
            <w:hideMark/>
          </w:tcPr>
          <w:p w14:paraId="7D677B0B" w14:textId="77777777" w:rsidR="009F1A47" w:rsidRPr="0074699D" w:rsidRDefault="009F1A47" w:rsidP="005919AB">
            <w:proofErr w:type="spellStart"/>
            <w:r w:rsidRPr="0074699D">
              <w:t>ap_lo</w:t>
            </w:r>
            <w:proofErr w:type="spellEnd"/>
          </w:p>
        </w:tc>
        <w:tc>
          <w:tcPr>
            <w:tcW w:w="0" w:type="auto"/>
            <w:vAlign w:val="center"/>
            <w:hideMark/>
          </w:tcPr>
          <w:p w14:paraId="05E8617E" w14:textId="77777777" w:rsidR="009F1A47" w:rsidRPr="0074699D" w:rsidRDefault="009F1A47" w:rsidP="005919AB">
            <w:r w:rsidRPr="0074699D">
              <w:t>Diastolic blood pressure</w:t>
            </w:r>
          </w:p>
        </w:tc>
        <w:tc>
          <w:tcPr>
            <w:tcW w:w="0" w:type="auto"/>
            <w:vAlign w:val="center"/>
            <w:hideMark/>
          </w:tcPr>
          <w:p w14:paraId="3EF0C211" w14:textId="77777777" w:rsidR="009F1A47" w:rsidRPr="0074699D" w:rsidRDefault="009F1A47" w:rsidP="005919AB">
            <w:r w:rsidRPr="0074699D">
              <w:t>mmHg</w:t>
            </w:r>
          </w:p>
        </w:tc>
        <w:tc>
          <w:tcPr>
            <w:tcW w:w="4834" w:type="dxa"/>
            <w:vAlign w:val="center"/>
            <w:hideMark/>
          </w:tcPr>
          <w:p w14:paraId="3551CEDB" w14:textId="77777777" w:rsidR="009F1A47" w:rsidRPr="0074699D" w:rsidRDefault="009F1A47" w:rsidP="005919AB">
            <w:r w:rsidRPr="0074699D">
              <w:t>Lower value of blood pressure (normal around 80).</w:t>
            </w:r>
          </w:p>
        </w:tc>
      </w:tr>
      <w:tr w:rsidR="009F1A47" w:rsidRPr="0074699D" w14:paraId="5F594544" w14:textId="77777777" w:rsidTr="005919AB">
        <w:trPr>
          <w:tblCellSpacing w:w="15" w:type="dxa"/>
        </w:trPr>
        <w:tc>
          <w:tcPr>
            <w:tcW w:w="0" w:type="auto"/>
            <w:vAlign w:val="center"/>
            <w:hideMark/>
          </w:tcPr>
          <w:p w14:paraId="377FAB0E" w14:textId="77777777" w:rsidR="009F1A47" w:rsidRPr="0074699D" w:rsidRDefault="009F1A47" w:rsidP="005919AB">
            <w:r w:rsidRPr="0074699D">
              <w:t>cholesterol</w:t>
            </w:r>
          </w:p>
        </w:tc>
        <w:tc>
          <w:tcPr>
            <w:tcW w:w="0" w:type="auto"/>
            <w:vAlign w:val="center"/>
            <w:hideMark/>
          </w:tcPr>
          <w:p w14:paraId="37D1FD3F" w14:textId="77777777" w:rsidR="009F1A47" w:rsidRPr="0074699D" w:rsidRDefault="009F1A47" w:rsidP="005919AB">
            <w:r w:rsidRPr="0074699D">
              <w:t>Cholesterol level</w:t>
            </w:r>
          </w:p>
        </w:tc>
        <w:tc>
          <w:tcPr>
            <w:tcW w:w="0" w:type="auto"/>
            <w:vAlign w:val="center"/>
            <w:hideMark/>
          </w:tcPr>
          <w:p w14:paraId="0DED2678" w14:textId="77777777" w:rsidR="009F1A47" w:rsidRPr="0074699D" w:rsidRDefault="009F1A47" w:rsidP="005919AB">
            <w:r w:rsidRPr="0074699D">
              <w:t>Ordinal (1–3)</w:t>
            </w:r>
          </w:p>
        </w:tc>
        <w:tc>
          <w:tcPr>
            <w:tcW w:w="4834" w:type="dxa"/>
            <w:vAlign w:val="center"/>
            <w:hideMark/>
          </w:tcPr>
          <w:p w14:paraId="5DE96F22" w14:textId="77777777" w:rsidR="009F1A47" w:rsidRPr="0074699D" w:rsidRDefault="009F1A47" w:rsidP="005919AB">
            <w:r w:rsidRPr="0074699D">
              <w:t>1 = normal, 2 = above normal, 3 = well above normal.</w:t>
            </w:r>
          </w:p>
        </w:tc>
      </w:tr>
      <w:tr w:rsidR="009F1A47" w:rsidRPr="0074699D" w14:paraId="4F12160E" w14:textId="77777777" w:rsidTr="005919AB">
        <w:trPr>
          <w:tblCellSpacing w:w="15" w:type="dxa"/>
        </w:trPr>
        <w:tc>
          <w:tcPr>
            <w:tcW w:w="0" w:type="auto"/>
            <w:vAlign w:val="center"/>
            <w:hideMark/>
          </w:tcPr>
          <w:p w14:paraId="7EC31A57" w14:textId="77777777" w:rsidR="009F1A47" w:rsidRPr="0074699D" w:rsidRDefault="009F1A47" w:rsidP="005919AB">
            <w:proofErr w:type="spellStart"/>
            <w:r w:rsidRPr="0074699D">
              <w:t>gluc</w:t>
            </w:r>
            <w:proofErr w:type="spellEnd"/>
          </w:p>
        </w:tc>
        <w:tc>
          <w:tcPr>
            <w:tcW w:w="0" w:type="auto"/>
            <w:vAlign w:val="center"/>
            <w:hideMark/>
          </w:tcPr>
          <w:p w14:paraId="1DD6773D" w14:textId="77777777" w:rsidR="009F1A47" w:rsidRPr="0074699D" w:rsidRDefault="009F1A47" w:rsidP="005919AB">
            <w:r w:rsidRPr="0074699D">
              <w:t>Glucose level</w:t>
            </w:r>
          </w:p>
        </w:tc>
        <w:tc>
          <w:tcPr>
            <w:tcW w:w="0" w:type="auto"/>
            <w:vAlign w:val="center"/>
            <w:hideMark/>
          </w:tcPr>
          <w:p w14:paraId="47A92DE9" w14:textId="77777777" w:rsidR="009F1A47" w:rsidRPr="0074699D" w:rsidRDefault="009F1A47" w:rsidP="005919AB">
            <w:r w:rsidRPr="0074699D">
              <w:t>Ordinal (1–3)</w:t>
            </w:r>
          </w:p>
        </w:tc>
        <w:tc>
          <w:tcPr>
            <w:tcW w:w="4834" w:type="dxa"/>
            <w:vAlign w:val="center"/>
            <w:hideMark/>
          </w:tcPr>
          <w:p w14:paraId="405319D0" w14:textId="77777777" w:rsidR="009F1A47" w:rsidRPr="0074699D" w:rsidRDefault="009F1A47" w:rsidP="005919AB">
            <w:r w:rsidRPr="0074699D">
              <w:t>1 = normal, 2 = above normal, 3 = well above normal.</w:t>
            </w:r>
          </w:p>
        </w:tc>
      </w:tr>
      <w:tr w:rsidR="009F1A47" w:rsidRPr="0074699D" w14:paraId="0E58F8CB" w14:textId="77777777" w:rsidTr="005919AB">
        <w:trPr>
          <w:tblCellSpacing w:w="15" w:type="dxa"/>
        </w:trPr>
        <w:tc>
          <w:tcPr>
            <w:tcW w:w="0" w:type="auto"/>
            <w:vAlign w:val="center"/>
            <w:hideMark/>
          </w:tcPr>
          <w:p w14:paraId="03E4FA98" w14:textId="77777777" w:rsidR="009F1A47" w:rsidRPr="0074699D" w:rsidRDefault="009F1A47" w:rsidP="005919AB">
            <w:r w:rsidRPr="0074699D">
              <w:t>smoke</w:t>
            </w:r>
          </w:p>
        </w:tc>
        <w:tc>
          <w:tcPr>
            <w:tcW w:w="0" w:type="auto"/>
            <w:vAlign w:val="center"/>
            <w:hideMark/>
          </w:tcPr>
          <w:p w14:paraId="026E5517" w14:textId="77777777" w:rsidR="009F1A47" w:rsidRPr="0074699D" w:rsidRDefault="009F1A47" w:rsidP="005919AB">
            <w:r w:rsidRPr="0074699D">
              <w:t>Smoking status</w:t>
            </w:r>
          </w:p>
        </w:tc>
        <w:tc>
          <w:tcPr>
            <w:tcW w:w="0" w:type="auto"/>
            <w:vAlign w:val="center"/>
            <w:hideMark/>
          </w:tcPr>
          <w:p w14:paraId="5DC30BDA" w14:textId="77777777" w:rsidR="009F1A47" w:rsidRPr="0074699D" w:rsidRDefault="009F1A47" w:rsidP="005919AB">
            <w:r w:rsidRPr="0074699D">
              <w:t>Binary (0 or 1)</w:t>
            </w:r>
          </w:p>
        </w:tc>
        <w:tc>
          <w:tcPr>
            <w:tcW w:w="4834" w:type="dxa"/>
            <w:vAlign w:val="center"/>
            <w:hideMark/>
          </w:tcPr>
          <w:p w14:paraId="1EAA8264" w14:textId="77777777" w:rsidR="009F1A47" w:rsidRPr="0074699D" w:rsidRDefault="009F1A47" w:rsidP="005919AB">
            <w:r w:rsidRPr="0074699D">
              <w:t>1 = currently smokes, 0 = does not smoke.</w:t>
            </w:r>
          </w:p>
        </w:tc>
      </w:tr>
      <w:tr w:rsidR="009F1A47" w:rsidRPr="0074699D" w14:paraId="3947F601" w14:textId="77777777" w:rsidTr="005919AB">
        <w:trPr>
          <w:tblCellSpacing w:w="15" w:type="dxa"/>
        </w:trPr>
        <w:tc>
          <w:tcPr>
            <w:tcW w:w="0" w:type="auto"/>
            <w:vAlign w:val="center"/>
            <w:hideMark/>
          </w:tcPr>
          <w:p w14:paraId="064D3BA5" w14:textId="77777777" w:rsidR="009F1A47" w:rsidRPr="0074699D" w:rsidRDefault="009F1A47" w:rsidP="005919AB">
            <w:r w:rsidRPr="0074699D">
              <w:t>alco</w:t>
            </w:r>
          </w:p>
        </w:tc>
        <w:tc>
          <w:tcPr>
            <w:tcW w:w="0" w:type="auto"/>
            <w:vAlign w:val="center"/>
            <w:hideMark/>
          </w:tcPr>
          <w:p w14:paraId="5BF5EFBF" w14:textId="77777777" w:rsidR="009F1A47" w:rsidRPr="0074699D" w:rsidRDefault="009F1A47" w:rsidP="005919AB">
            <w:r w:rsidRPr="0074699D">
              <w:t>Alcohol intake</w:t>
            </w:r>
          </w:p>
        </w:tc>
        <w:tc>
          <w:tcPr>
            <w:tcW w:w="0" w:type="auto"/>
            <w:vAlign w:val="center"/>
            <w:hideMark/>
          </w:tcPr>
          <w:p w14:paraId="04FB652E" w14:textId="77777777" w:rsidR="009F1A47" w:rsidRPr="0074699D" w:rsidRDefault="009F1A47" w:rsidP="005919AB">
            <w:r w:rsidRPr="0074699D">
              <w:t>Binary (0 or 1)</w:t>
            </w:r>
          </w:p>
        </w:tc>
        <w:tc>
          <w:tcPr>
            <w:tcW w:w="4834" w:type="dxa"/>
            <w:vAlign w:val="center"/>
            <w:hideMark/>
          </w:tcPr>
          <w:p w14:paraId="3B6553AD" w14:textId="77777777" w:rsidR="009F1A47" w:rsidRPr="0074699D" w:rsidRDefault="009F1A47" w:rsidP="005919AB">
            <w:r w:rsidRPr="0074699D">
              <w:t>1 = drinks alcohol, 0 = does not drink.</w:t>
            </w:r>
          </w:p>
        </w:tc>
      </w:tr>
      <w:tr w:rsidR="009F1A47" w:rsidRPr="0074699D" w14:paraId="59774F05" w14:textId="77777777" w:rsidTr="005919AB">
        <w:trPr>
          <w:tblCellSpacing w:w="15" w:type="dxa"/>
        </w:trPr>
        <w:tc>
          <w:tcPr>
            <w:tcW w:w="0" w:type="auto"/>
            <w:vAlign w:val="center"/>
            <w:hideMark/>
          </w:tcPr>
          <w:p w14:paraId="18B55C42" w14:textId="77777777" w:rsidR="009F1A47" w:rsidRPr="0074699D" w:rsidRDefault="009F1A47" w:rsidP="005919AB">
            <w:r w:rsidRPr="0074699D">
              <w:t>active</w:t>
            </w:r>
          </w:p>
        </w:tc>
        <w:tc>
          <w:tcPr>
            <w:tcW w:w="0" w:type="auto"/>
            <w:vAlign w:val="center"/>
            <w:hideMark/>
          </w:tcPr>
          <w:p w14:paraId="00A105EE" w14:textId="77777777" w:rsidR="009F1A47" w:rsidRPr="0074699D" w:rsidRDefault="009F1A47" w:rsidP="005919AB">
            <w:r w:rsidRPr="0074699D">
              <w:t>Physical activity</w:t>
            </w:r>
          </w:p>
        </w:tc>
        <w:tc>
          <w:tcPr>
            <w:tcW w:w="0" w:type="auto"/>
            <w:vAlign w:val="center"/>
            <w:hideMark/>
          </w:tcPr>
          <w:p w14:paraId="3C6D268C" w14:textId="77777777" w:rsidR="009F1A47" w:rsidRPr="0074699D" w:rsidRDefault="009F1A47" w:rsidP="005919AB">
            <w:r w:rsidRPr="0074699D">
              <w:t>Binary (0 or 1)</w:t>
            </w:r>
          </w:p>
        </w:tc>
        <w:tc>
          <w:tcPr>
            <w:tcW w:w="4834" w:type="dxa"/>
            <w:vAlign w:val="center"/>
            <w:hideMark/>
          </w:tcPr>
          <w:p w14:paraId="426C8D58" w14:textId="77777777" w:rsidR="009F1A47" w:rsidRPr="0074699D" w:rsidRDefault="009F1A47" w:rsidP="005919AB">
            <w:r w:rsidRPr="0074699D">
              <w:t>1 = physically active, 0 = inactive.</w:t>
            </w:r>
          </w:p>
        </w:tc>
      </w:tr>
      <w:tr w:rsidR="009F1A47" w:rsidRPr="0074699D" w14:paraId="56A36C64" w14:textId="77777777" w:rsidTr="005919AB">
        <w:trPr>
          <w:tblCellSpacing w:w="15" w:type="dxa"/>
        </w:trPr>
        <w:tc>
          <w:tcPr>
            <w:tcW w:w="0" w:type="auto"/>
            <w:vAlign w:val="center"/>
            <w:hideMark/>
          </w:tcPr>
          <w:p w14:paraId="511F5BCA" w14:textId="77777777" w:rsidR="009F1A47" w:rsidRPr="0074699D" w:rsidRDefault="009F1A47" w:rsidP="005919AB">
            <w:r w:rsidRPr="0074699D">
              <w:t>cardio</w:t>
            </w:r>
          </w:p>
        </w:tc>
        <w:tc>
          <w:tcPr>
            <w:tcW w:w="0" w:type="auto"/>
            <w:vAlign w:val="center"/>
            <w:hideMark/>
          </w:tcPr>
          <w:p w14:paraId="3B114094" w14:textId="77777777" w:rsidR="009F1A47" w:rsidRPr="0074699D" w:rsidRDefault="009F1A47" w:rsidP="005919AB">
            <w:r w:rsidRPr="0074699D">
              <w:t>Cardiovascular disease</w:t>
            </w:r>
          </w:p>
        </w:tc>
        <w:tc>
          <w:tcPr>
            <w:tcW w:w="0" w:type="auto"/>
            <w:vAlign w:val="center"/>
            <w:hideMark/>
          </w:tcPr>
          <w:p w14:paraId="1FE752B2" w14:textId="77777777" w:rsidR="009F1A47" w:rsidRPr="0074699D" w:rsidRDefault="009F1A47" w:rsidP="005919AB">
            <w:r w:rsidRPr="0074699D">
              <w:t>Target variable (0 or 1)</w:t>
            </w:r>
          </w:p>
        </w:tc>
        <w:tc>
          <w:tcPr>
            <w:tcW w:w="4834" w:type="dxa"/>
            <w:vAlign w:val="center"/>
            <w:hideMark/>
          </w:tcPr>
          <w:p w14:paraId="085C43D8" w14:textId="77777777" w:rsidR="009F1A47" w:rsidRPr="0074699D" w:rsidRDefault="009F1A47" w:rsidP="005919AB">
            <w:r w:rsidRPr="0074699D">
              <w:t>1 = has cardiovascular disease, 0 = healthy.</w:t>
            </w:r>
          </w:p>
        </w:tc>
      </w:tr>
    </w:tbl>
    <w:p w14:paraId="568217A3" w14:textId="77777777" w:rsidR="009F1A47" w:rsidRPr="0074699D" w:rsidRDefault="009F1A47" w:rsidP="009F1A47"/>
    <w:p w14:paraId="48AED0E0" w14:textId="77777777" w:rsidR="009F1A47" w:rsidRDefault="009F1A47"/>
    <w:p w14:paraId="00D3D0B4" w14:textId="77777777" w:rsidR="009F1A47" w:rsidRDefault="008F20AB" w:rsidP="009F1A47">
      <w:pPr>
        <w:pStyle w:val="Heading1"/>
      </w:pPr>
      <w:bookmarkStart w:id="6" w:name="_Toc212408603"/>
      <w:r>
        <w:t>Data processing</w:t>
      </w:r>
      <w:bookmarkEnd w:id="6"/>
      <w:r>
        <w:t xml:space="preserve"> </w:t>
      </w:r>
    </w:p>
    <w:p w14:paraId="4FAE18B3" w14:textId="0E6D60EB" w:rsidR="009F1A47" w:rsidRDefault="009F1A47">
      <w:r>
        <w:t>The categorical data needs to be converted to binary data before applying the AI solutions on it.</w:t>
      </w:r>
    </w:p>
    <w:p w14:paraId="5C855EF0" w14:textId="59B938AA" w:rsidR="009F1A47" w:rsidRDefault="009F1A47">
      <w:r>
        <w:t xml:space="preserve">Below </w:t>
      </w:r>
      <w:proofErr w:type="gramStart"/>
      <w:r>
        <w:t>are</w:t>
      </w:r>
      <w:proofErr w:type="gramEnd"/>
      <w:r>
        <w:t xml:space="preserve"> the </w:t>
      </w:r>
      <w:proofErr w:type="gramStart"/>
      <w:r>
        <w:t>process</w:t>
      </w:r>
      <w:proofErr w:type="gramEnd"/>
      <w:r>
        <w:t>:</w:t>
      </w:r>
    </w:p>
    <w:p w14:paraId="7A607BBC" w14:textId="6564C455" w:rsidR="008F20AB" w:rsidRPr="008F20AB" w:rsidRDefault="008F20AB">
      <w:pPr>
        <w:rPr>
          <w:b/>
          <w:bCs/>
          <w:u w:val="single"/>
        </w:rPr>
      </w:pPr>
      <w:r w:rsidRPr="008F20AB">
        <w:rPr>
          <w:b/>
          <w:bCs/>
          <w:u w:val="single"/>
        </w:rPr>
        <w:t>Column “gender”</w:t>
      </w:r>
    </w:p>
    <w:p w14:paraId="0174CDE0" w14:textId="2009D4C6" w:rsidR="008F20AB" w:rsidRDefault="009F1A47">
      <w:r>
        <w:t>All</w:t>
      </w:r>
      <w:r w:rsidR="008F20AB">
        <w:t xml:space="preserve"> rows </w:t>
      </w:r>
      <w:r>
        <w:t xml:space="preserve">against the column “gender” </w:t>
      </w:r>
      <w:r w:rsidR="008F20AB">
        <w:t xml:space="preserve">are filled </w:t>
      </w:r>
      <w:r>
        <w:t xml:space="preserve">with </w:t>
      </w:r>
      <w:r w:rsidR="008F20AB">
        <w:t xml:space="preserve">categorical data such as “Male” or “Female”.   This </w:t>
      </w:r>
      <w:r>
        <w:t>needs</w:t>
      </w:r>
      <w:r w:rsidR="008F20AB">
        <w:t xml:space="preserve"> to be converted to binary format using python using below code:</w:t>
      </w:r>
    </w:p>
    <w:p w14:paraId="712E378E" w14:textId="56EA8908" w:rsidR="008F20AB" w:rsidRPr="008F20AB" w:rsidRDefault="008F20AB" w:rsidP="008F20AB">
      <w:pPr>
        <w:rPr>
          <w:rFonts w:ascii="Courier New" w:hAnsi="Courier New" w:cs="Courier New"/>
        </w:rPr>
      </w:pPr>
      <w:r w:rsidRPr="008F20AB">
        <w:rPr>
          <w:rFonts w:ascii="Courier New" w:hAnsi="Courier New" w:cs="Courier New"/>
          <w:highlight w:val="yellow"/>
        </w:rPr>
        <w:t>dataset=</w:t>
      </w:r>
      <w:proofErr w:type="spellStart"/>
      <w:r w:rsidRPr="008F20AB">
        <w:rPr>
          <w:rFonts w:ascii="Courier New" w:hAnsi="Courier New" w:cs="Courier New"/>
          <w:highlight w:val="yellow"/>
        </w:rPr>
        <w:t>pd.get_dummies</w:t>
      </w:r>
      <w:proofErr w:type="spellEnd"/>
      <w:r w:rsidRPr="008F20AB">
        <w:rPr>
          <w:rFonts w:ascii="Courier New" w:hAnsi="Courier New" w:cs="Courier New"/>
          <w:highlight w:val="yellow"/>
        </w:rPr>
        <w:t>(</w:t>
      </w:r>
      <w:proofErr w:type="spellStart"/>
      <w:proofErr w:type="gramStart"/>
      <w:r w:rsidRPr="008F20AB">
        <w:rPr>
          <w:rFonts w:ascii="Courier New" w:hAnsi="Courier New" w:cs="Courier New"/>
          <w:highlight w:val="yellow"/>
        </w:rPr>
        <w:t>data,drop</w:t>
      </w:r>
      <w:proofErr w:type="gramEnd"/>
      <w:r w:rsidRPr="008F20AB">
        <w:rPr>
          <w:rFonts w:ascii="Courier New" w:hAnsi="Courier New" w:cs="Courier New"/>
          <w:highlight w:val="yellow"/>
        </w:rPr>
        <w:t>_first</w:t>
      </w:r>
      <w:proofErr w:type="spellEnd"/>
      <w:r w:rsidRPr="008F20AB">
        <w:rPr>
          <w:rFonts w:ascii="Courier New" w:hAnsi="Courier New" w:cs="Courier New"/>
          <w:highlight w:val="yellow"/>
        </w:rPr>
        <w:t>=</w:t>
      </w:r>
      <w:proofErr w:type="spellStart"/>
      <w:proofErr w:type="gramStart"/>
      <w:r w:rsidRPr="008F20AB">
        <w:rPr>
          <w:rFonts w:ascii="Courier New" w:hAnsi="Courier New" w:cs="Courier New"/>
          <w:highlight w:val="yellow"/>
        </w:rPr>
        <w:t>True</w:t>
      </w:r>
      <w:r w:rsidRPr="008F20AB">
        <w:rPr>
          <w:rFonts w:ascii="Courier New" w:hAnsi="Courier New" w:cs="Courier New"/>
          <w:highlight w:val="yellow"/>
        </w:rPr>
        <w:t>,dtype</w:t>
      </w:r>
      <w:proofErr w:type="spellEnd"/>
      <w:proofErr w:type="gramEnd"/>
      <w:r w:rsidRPr="008F20AB">
        <w:rPr>
          <w:rFonts w:ascii="Courier New" w:hAnsi="Courier New" w:cs="Courier New"/>
          <w:highlight w:val="yellow"/>
        </w:rPr>
        <w:t>=int</w:t>
      </w:r>
      <w:r w:rsidRPr="008F20AB">
        <w:rPr>
          <w:rFonts w:ascii="Courier New" w:hAnsi="Courier New" w:cs="Courier New"/>
          <w:highlight w:val="yellow"/>
        </w:rPr>
        <w:t>)</w:t>
      </w:r>
    </w:p>
    <w:p w14:paraId="7ACED817" w14:textId="77777777" w:rsidR="008F20AB" w:rsidRDefault="008F20AB"/>
    <w:p w14:paraId="306B5070" w14:textId="5F401B2F" w:rsidR="008F20AB" w:rsidRDefault="002F4A2F">
      <w:r w:rsidRPr="002F4A2F">
        <w:rPr>
          <w:b/>
          <w:bCs/>
          <w:u w:val="single"/>
        </w:rPr>
        <w:t>Column value with “</w:t>
      </w:r>
      <w:proofErr w:type="spellStart"/>
      <w:r w:rsidRPr="002F4A2F">
        <w:rPr>
          <w:b/>
          <w:bCs/>
          <w:u w:val="single"/>
        </w:rPr>
        <w:t>NaN</w:t>
      </w:r>
      <w:proofErr w:type="spellEnd"/>
      <w:r w:rsidRPr="002F4A2F">
        <w:rPr>
          <w:b/>
          <w:bCs/>
          <w:u w:val="single"/>
        </w:rPr>
        <w:t>”</w:t>
      </w:r>
    </w:p>
    <w:p w14:paraId="298B5267" w14:textId="2A52D0DB" w:rsidR="002F4A2F" w:rsidRDefault="002F4A2F">
      <w:r>
        <w:t xml:space="preserve">Columns such as smoke, </w:t>
      </w:r>
      <w:proofErr w:type="spellStart"/>
      <w:proofErr w:type="gramStart"/>
      <w:r>
        <w:t>alco,active</w:t>
      </w:r>
      <w:proofErr w:type="gramEnd"/>
      <w:r>
        <w:t>,</w:t>
      </w:r>
      <w:proofErr w:type="gramStart"/>
      <w:r>
        <w:t>cardio</w:t>
      </w:r>
      <w:proofErr w:type="spellEnd"/>
      <w:proofErr w:type="gramEnd"/>
      <w:r>
        <w:t xml:space="preserve"> are filled with </w:t>
      </w:r>
      <w:proofErr w:type="spellStart"/>
      <w:r>
        <w:t>NaN</w:t>
      </w:r>
      <w:proofErr w:type="spellEnd"/>
      <w:r>
        <w:t xml:space="preserve"> values.  This is to be replaced with the value ‘0’</w:t>
      </w:r>
    </w:p>
    <w:p w14:paraId="7708D1F7" w14:textId="7D7117AA" w:rsidR="002F4A2F" w:rsidRPr="002F4A2F" w:rsidRDefault="002F4A2F" w:rsidP="002F4A2F">
      <w:pPr>
        <w:spacing w:after="0" w:line="240" w:lineRule="auto"/>
        <w:rPr>
          <w:rFonts w:ascii="Aptos Narrow" w:eastAsia="Times New Roman" w:hAnsi="Aptos Narrow" w:cs="Times New Roman"/>
          <w:color w:val="000000"/>
          <w:kern w:val="0"/>
          <w:sz w:val="22"/>
          <w:szCs w:val="22"/>
          <w:highlight w:val="yellow"/>
          <w14:ligatures w14:val="none"/>
        </w:rPr>
      </w:pPr>
      <w:r w:rsidRPr="002F4A2F">
        <w:rPr>
          <w:rFonts w:ascii="Aptos Narrow" w:eastAsia="Times New Roman" w:hAnsi="Aptos Narrow" w:cs="Times New Roman"/>
          <w:color w:val="000000"/>
          <w:kern w:val="0"/>
          <w:sz w:val="22"/>
          <w:szCs w:val="22"/>
          <w:highlight w:val="yellow"/>
          <w14:ligatures w14:val="none"/>
        </w:rPr>
        <w:t>dataset["</w:t>
      </w:r>
      <w:r w:rsidRPr="002F4A2F">
        <w:rPr>
          <w:rFonts w:ascii="Aptos Narrow" w:eastAsia="Times New Roman" w:hAnsi="Aptos Narrow" w:cs="Times New Roman"/>
          <w:color w:val="000000"/>
          <w:kern w:val="0"/>
          <w:sz w:val="22"/>
          <w:szCs w:val="22"/>
          <w:highlight w:val="yellow"/>
          <w14:ligatures w14:val="none"/>
        </w:rPr>
        <w:t>smoke</w:t>
      </w:r>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w:t>
      </w:r>
      <w:proofErr w:type="spellStart"/>
      <w:r w:rsidRPr="002F4A2F">
        <w:rPr>
          <w:rFonts w:ascii="Aptos Narrow" w:eastAsia="Times New Roman" w:hAnsi="Aptos Narrow" w:cs="Times New Roman"/>
          <w:color w:val="000000"/>
          <w:kern w:val="0"/>
          <w:sz w:val="22"/>
          <w:szCs w:val="22"/>
          <w:highlight w:val="yellow"/>
          <w14:ligatures w14:val="none"/>
        </w:rPr>
        <w:t>fillna</w:t>
      </w:r>
      <w:proofErr w:type="spellEnd"/>
      <w:proofErr w:type="gramEnd"/>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0,inplace</w:t>
      </w:r>
      <w:proofErr w:type="gramEnd"/>
      <w:r w:rsidRPr="002F4A2F">
        <w:rPr>
          <w:rFonts w:ascii="Aptos Narrow" w:eastAsia="Times New Roman" w:hAnsi="Aptos Narrow" w:cs="Times New Roman"/>
          <w:color w:val="000000"/>
          <w:kern w:val="0"/>
          <w:sz w:val="22"/>
          <w:szCs w:val="22"/>
          <w:highlight w:val="yellow"/>
          <w14:ligatures w14:val="none"/>
        </w:rPr>
        <w:t>=True)</w:t>
      </w:r>
    </w:p>
    <w:p w14:paraId="5463220B" w14:textId="32BB0C80" w:rsidR="002F4A2F" w:rsidRPr="002F4A2F" w:rsidRDefault="002F4A2F" w:rsidP="002F4A2F">
      <w:pPr>
        <w:spacing w:after="0" w:line="240" w:lineRule="auto"/>
        <w:rPr>
          <w:rFonts w:ascii="Aptos Narrow" w:eastAsia="Times New Roman" w:hAnsi="Aptos Narrow" w:cs="Times New Roman"/>
          <w:color w:val="000000"/>
          <w:kern w:val="0"/>
          <w:sz w:val="22"/>
          <w:szCs w:val="22"/>
          <w:highlight w:val="yellow"/>
          <w14:ligatures w14:val="none"/>
        </w:rPr>
      </w:pPr>
      <w:r w:rsidRPr="002F4A2F">
        <w:rPr>
          <w:rFonts w:ascii="Aptos Narrow" w:eastAsia="Times New Roman" w:hAnsi="Aptos Narrow" w:cs="Times New Roman"/>
          <w:color w:val="000000"/>
          <w:kern w:val="0"/>
          <w:sz w:val="22"/>
          <w:szCs w:val="22"/>
          <w:highlight w:val="yellow"/>
          <w14:ligatures w14:val="none"/>
        </w:rPr>
        <w:t>dataset["</w:t>
      </w:r>
      <w:r w:rsidRPr="002F4A2F">
        <w:rPr>
          <w:rFonts w:ascii="Aptos Narrow" w:eastAsia="Times New Roman" w:hAnsi="Aptos Narrow" w:cs="Times New Roman"/>
          <w:color w:val="000000"/>
          <w:kern w:val="0"/>
          <w:sz w:val="22"/>
          <w:szCs w:val="22"/>
          <w:highlight w:val="yellow"/>
          <w14:ligatures w14:val="none"/>
        </w:rPr>
        <w:t>alco</w:t>
      </w:r>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w:t>
      </w:r>
      <w:proofErr w:type="spellStart"/>
      <w:r w:rsidRPr="002F4A2F">
        <w:rPr>
          <w:rFonts w:ascii="Aptos Narrow" w:eastAsia="Times New Roman" w:hAnsi="Aptos Narrow" w:cs="Times New Roman"/>
          <w:color w:val="000000"/>
          <w:kern w:val="0"/>
          <w:sz w:val="22"/>
          <w:szCs w:val="22"/>
          <w:highlight w:val="yellow"/>
          <w14:ligatures w14:val="none"/>
        </w:rPr>
        <w:t>fillna</w:t>
      </w:r>
      <w:proofErr w:type="spellEnd"/>
      <w:proofErr w:type="gramEnd"/>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0,inplace</w:t>
      </w:r>
      <w:proofErr w:type="gramEnd"/>
      <w:r w:rsidRPr="002F4A2F">
        <w:rPr>
          <w:rFonts w:ascii="Aptos Narrow" w:eastAsia="Times New Roman" w:hAnsi="Aptos Narrow" w:cs="Times New Roman"/>
          <w:color w:val="000000"/>
          <w:kern w:val="0"/>
          <w:sz w:val="22"/>
          <w:szCs w:val="22"/>
          <w:highlight w:val="yellow"/>
          <w14:ligatures w14:val="none"/>
        </w:rPr>
        <w:t>=True)</w:t>
      </w:r>
    </w:p>
    <w:p w14:paraId="7A1DD988" w14:textId="6881A8C8" w:rsidR="002F4A2F" w:rsidRPr="002F4A2F" w:rsidRDefault="002F4A2F" w:rsidP="002F4A2F">
      <w:pPr>
        <w:spacing w:after="0" w:line="240" w:lineRule="auto"/>
        <w:rPr>
          <w:rFonts w:ascii="Aptos Narrow" w:eastAsia="Times New Roman" w:hAnsi="Aptos Narrow" w:cs="Times New Roman"/>
          <w:color w:val="000000"/>
          <w:kern w:val="0"/>
          <w:sz w:val="22"/>
          <w:szCs w:val="22"/>
          <w:highlight w:val="yellow"/>
          <w14:ligatures w14:val="none"/>
        </w:rPr>
      </w:pPr>
      <w:proofErr w:type="gramStart"/>
      <w:r w:rsidRPr="002F4A2F">
        <w:rPr>
          <w:rFonts w:ascii="Aptos Narrow" w:eastAsia="Times New Roman" w:hAnsi="Aptos Narrow" w:cs="Times New Roman"/>
          <w:color w:val="000000"/>
          <w:kern w:val="0"/>
          <w:sz w:val="22"/>
          <w:szCs w:val="22"/>
          <w:highlight w:val="yellow"/>
          <w14:ligatures w14:val="none"/>
        </w:rPr>
        <w:t>dataset["</w:t>
      </w:r>
      <w:proofErr w:type="gramEnd"/>
      <w:r w:rsidRPr="002F4A2F">
        <w:rPr>
          <w:rFonts w:ascii="Aptos Narrow" w:eastAsia="Times New Roman" w:hAnsi="Aptos Narrow" w:cs="Times New Roman"/>
          <w:color w:val="000000"/>
          <w:kern w:val="0"/>
          <w:sz w:val="22"/>
          <w:szCs w:val="22"/>
          <w:highlight w:val="yellow"/>
          <w14:ligatures w14:val="none"/>
        </w:rPr>
        <w:t>active</w:t>
      </w:r>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w:t>
      </w:r>
      <w:proofErr w:type="spellStart"/>
      <w:r w:rsidRPr="002F4A2F">
        <w:rPr>
          <w:rFonts w:ascii="Aptos Narrow" w:eastAsia="Times New Roman" w:hAnsi="Aptos Narrow" w:cs="Times New Roman"/>
          <w:color w:val="000000"/>
          <w:kern w:val="0"/>
          <w:sz w:val="22"/>
          <w:szCs w:val="22"/>
          <w:highlight w:val="yellow"/>
          <w14:ligatures w14:val="none"/>
        </w:rPr>
        <w:t>fillna</w:t>
      </w:r>
      <w:proofErr w:type="spellEnd"/>
      <w:proofErr w:type="gramEnd"/>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0,inplace</w:t>
      </w:r>
      <w:proofErr w:type="gramEnd"/>
      <w:r w:rsidRPr="002F4A2F">
        <w:rPr>
          <w:rFonts w:ascii="Aptos Narrow" w:eastAsia="Times New Roman" w:hAnsi="Aptos Narrow" w:cs="Times New Roman"/>
          <w:color w:val="000000"/>
          <w:kern w:val="0"/>
          <w:sz w:val="22"/>
          <w:szCs w:val="22"/>
          <w:highlight w:val="yellow"/>
          <w14:ligatures w14:val="none"/>
        </w:rPr>
        <w:t>=True)</w:t>
      </w:r>
    </w:p>
    <w:p w14:paraId="662F38EE" w14:textId="3CD26175" w:rsidR="002F4A2F" w:rsidRPr="002F4A2F" w:rsidRDefault="002F4A2F" w:rsidP="002F4A2F">
      <w:pPr>
        <w:spacing w:after="0" w:line="240" w:lineRule="auto"/>
        <w:rPr>
          <w:rFonts w:ascii="Aptos Narrow" w:eastAsia="Times New Roman" w:hAnsi="Aptos Narrow" w:cs="Times New Roman"/>
          <w:color w:val="000000"/>
          <w:kern w:val="0"/>
          <w:sz w:val="22"/>
          <w:szCs w:val="22"/>
          <w14:ligatures w14:val="none"/>
        </w:rPr>
      </w:pPr>
      <w:r w:rsidRPr="002F4A2F">
        <w:rPr>
          <w:rFonts w:ascii="Aptos Narrow" w:eastAsia="Times New Roman" w:hAnsi="Aptos Narrow" w:cs="Times New Roman"/>
          <w:color w:val="000000"/>
          <w:kern w:val="0"/>
          <w:sz w:val="22"/>
          <w:szCs w:val="22"/>
          <w:highlight w:val="yellow"/>
          <w14:ligatures w14:val="none"/>
        </w:rPr>
        <w:t>dataset["</w:t>
      </w:r>
      <w:r w:rsidRPr="002F4A2F">
        <w:rPr>
          <w:rFonts w:ascii="Aptos Narrow" w:eastAsia="Times New Roman" w:hAnsi="Aptos Narrow" w:cs="Times New Roman"/>
          <w:color w:val="000000"/>
          <w:kern w:val="0"/>
          <w:sz w:val="22"/>
          <w:szCs w:val="22"/>
          <w:highlight w:val="yellow"/>
          <w14:ligatures w14:val="none"/>
        </w:rPr>
        <w:t>cardio</w:t>
      </w:r>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w:t>
      </w:r>
      <w:proofErr w:type="spellStart"/>
      <w:r w:rsidRPr="002F4A2F">
        <w:rPr>
          <w:rFonts w:ascii="Aptos Narrow" w:eastAsia="Times New Roman" w:hAnsi="Aptos Narrow" w:cs="Times New Roman"/>
          <w:color w:val="000000"/>
          <w:kern w:val="0"/>
          <w:sz w:val="22"/>
          <w:szCs w:val="22"/>
          <w:highlight w:val="yellow"/>
          <w14:ligatures w14:val="none"/>
        </w:rPr>
        <w:t>fillna</w:t>
      </w:r>
      <w:proofErr w:type="spellEnd"/>
      <w:proofErr w:type="gramEnd"/>
      <w:r w:rsidRPr="002F4A2F">
        <w:rPr>
          <w:rFonts w:ascii="Aptos Narrow" w:eastAsia="Times New Roman" w:hAnsi="Aptos Narrow" w:cs="Times New Roman"/>
          <w:color w:val="000000"/>
          <w:kern w:val="0"/>
          <w:sz w:val="22"/>
          <w:szCs w:val="22"/>
          <w:highlight w:val="yellow"/>
          <w14:ligatures w14:val="none"/>
        </w:rPr>
        <w:t>(</w:t>
      </w:r>
      <w:proofErr w:type="gramStart"/>
      <w:r w:rsidRPr="002F4A2F">
        <w:rPr>
          <w:rFonts w:ascii="Aptos Narrow" w:eastAsia="Times New Roman" w:hAnsi="Aptos Narrow" w:cs="Times New Roman"/>
          <w:color w:val="000000"/>
          <w:kern w:val="0"/>
          <w:sz w:val="22"/>
          <w:szCs w:val="22"/>
          <w:highlight w:val="yellow"/>
          <w14:ligatures w14:val="none"/>
        </w:rPr>
        <w:t>0,inplace</w:t>
      </w:r>
      <w:proofErr w:type="gramEnd"/>
      <w:r w:rsidRPr="002F4A2F">
        <w:rPr>
          <w:rFonts w:ascii="Aptos Narrow" w:eastAsia="Times New Roman" w:hAnsi="Aptos Narrow" w:cs="Times New Roman"/>
          <w:color w:val="000000"/>
          <w:kern w:val="0"/>
          <w:sz w:val="22"/>
          <w:szCs w:val="22"/>
          <w:highlight w:val="yellow"/>
          <w14:ligatures w14:val="none"/>
        </w:rPr>
        <w:t>=True)</w:t>
      </w:r>
    </w:p>
    <w:p w14:paraId="151BE7EE" w14:textId="77777777" w:rsidR="002F4A2F" w:rsidRDefault="002F4A2F"/>
    <w:p w14:paraId="5A4AB7A6" w14:textId="77777777" w:rsidR="006B29C9" w:rsidRDefault="006B29C9">
      <w:pPr>
        <w:rPr>
          <w:rFonts w:asciiTheme="majorHAnsi" w:eastAsiaTheme="majorEastAsia" w:hAnsiTheme="majorHAnsi" w:cstheme="majorBidi"/>
          <w:color w:val="0F4761" w:themeColor="accent1" w:themeShade="BF"/>
          <w:sz w:val="40"/>
          <w:szCs w:val="40"/>
        </w:rPr>
      </w:pPr>
      <w:r>
        <w:br w:type="page"/>
      </w:r>
    </w:p>
    <w:p w14:paraId="2C57CDE0" w14:textId="77777777" w:rsidR="006B29C9" w:rsidRDefault="006B29C9" w:rsidP="006B29C9">
      <w:pPr>
        <w:pStyle w:val="Heading1"/>
      </w:pPr>
    </w:p>
    <w:p w14:paraId="6627EAEB" w14:textId="7F745117" w:rsidR="002F4A2F" w:rsidRDefault="006B29C9" w:rsidP="006B29C9">
      <w:pPr>
        <w:pStyle w:val="Heading1"/>
      </w:pPr>
      <w:bookmarkStart w:id="7" w:name="_Toc212408604"/>
      <w:r w:rsidRPr="006B29C9">
        <w:t>Descriptive Summary Statistics</w:t>
      </w:r>
      <w:bookmarkEnd w:id="7"/>
    </w:p>
    <w:p w14:paraId="1AB88373" w14:textId="39706CE0" w:rsidR="006B29C9" w:rsidRDefault="006B29C9" w:rsidP="006B29C9">
      <w:r w:rsidRPr="006B29C9">
        <w:t>This code calculates and stores key descriptive statistical measures (such as mean, median, mode, quartiles, percentiles, and max) for each column, which is the essence of summary or descriptive statistics in data analysis.</w:t>
      </w:r>
    </w:p>
    <w:p w14:paraId="1E6DF11A" w14:textId="55FC7DD5" w:rsidR="006B29C9" w:rsidRDefault="0090463A" w:rsidP="0090463A">
      <w:pPr>
        <w:pStyle w:val="Heading2"/>
      </w:pPr>
      <w:bookmarkStart w:id="8" w:name="_Toc212408605"/>
      <w:r>
        <w:t>Univariate</w:t>
      </w:r>
      <w:bookmarkEnd w:id="8"/>
    </w:p>
    <w:p w14:paraId="0435A986" w14:textId="53B20598" w:rsidR="0090463A" w:rsidRDefault="0090463A" w:rsidP="0090463A">
      <w:r w:rsidRPr="0090463A">
        <w:t xml:space="preserve">In univariate analysis, </w:t>
      </w:r>
      <w:r>
        <w:t>we</w:t>
      </w:r>
      <w:r w:rsidRPr="0090463A">
        <w:t xml:space="preserve"> describe, summarize, and find patterns in just one variable without considering relationships or interactions with other variables. Typical univariate techniques include calculating summary statistics like mean, median, mode, standard deviation, and creating plots such as histograms or box plots to understand the distribution of that one variable.</w:t>
      </w:r>
    </w:p>
    <w:p w14:paraId="2B665BDE" w14:textId="680CE67B" w:rsidR="0090463A" w:rsidRDefault="00CA3B15" w:rsidP="0090463A">
      <w:r>
        <w:t xml:space="preserve">Following </w:t>
      </w:r>
      <w:proofErr w:type="gramStart"/>
      <w:r>
        <w:t>are</w:t>
      </w:r>
      <w:proofErr w:type="gramEnd"/>
      <w:r>
        <w:t xml:space="preserve"> calculated using the Univariate Analysis:</w:t>
      </w:r>
    </w:p>
    <w:p w14:paraId="6F0AE298" w14:textId="503650F0" w:rsidR="00CA3B15" w:rsidRDefault="00CA3B15" w:rsidP="0090463A">
      <w:r w:rsidRPr="00CA3B15">
        <w:rPr>
          <w:b/>
          <w:bCs/>
        </w:rPr>
        <w:t>Mean, Median, Mode, Q</w:t>
      </w:r>
      <w:proofErr w:type="gramStart"/>
      <w:r w:rsidRPr="00CA3B15">
        <w:rPr>
          <w:b/>
          <w:bCs/>
        </w:rPr>
        <w:t>1,Q2,Q</w:t>
      </w:r>
      <w:proofErr w:type="gramEnd"/>
      <w:r w:rsidRPr="00CA3B15">
        <w:rPr>
          <w:b/>
          <w:bCs/>
        </w:rPr>
        <w:t>3, IQR</w:t>
      </w:r>
      <w:r>
        <w:rPr>
          <w:b/>
          <w:bCs/>
        </w:rPr>
        <w:t xml:space="preserve"> </w:t>
      </w:r>
      <w:r>
        <w:t>based on the Quantitative columns:</w:t>
      </w:r>
    </w:p>
    <w:p w14:paraId="56F4D48B" w14:textId="77777777" w:rsidR="00CA3B15" w:rsidRPr="00CA3B15" w:rsidRDefault="00CA3B15" w:rsidP="00CA3B15">
      <w:pPr>
        <w:contextualSpacing/>
        <w:rPr>
          <w:highlight w:val="yellow"/>
        </w:rPr>
      </w:pPr>
      <w:r w:rsidRPr="00CA3B15">
        <w:rPr>
          <w:highlight w:val="yellow"/>
        </w:rPr>
        <w:t xml:space="preserve">for </w:t>
      </w:r>
      <w:proofErr w:type="spellStart"/>
      <w:r w:rsidRPr="00CA3B15">
        <w:rPr>
          <w:highlight w:val="yellow"/>
        </w:rPr>
        <w:t>columnName</w:t>
      </w:r>
      <w:proofErr w:type="spellEnd"/>
      <w:r w:rsidRPr="00CA3B15">
        <w:rPr>
          <w:highlight w:val="yellow"/>
        </w:rPr>
        <w:t xml:space="preserve"> in </w:t>
      </w:r>
      <w:proofErr w:type="spellStart"/>
      <w:r w:rsidRPr="00CA3B15">
        <w:rPr>
          <w:highlight w:val="yellow"/>
        </w:rPr>
        <w:t>quan</w:t>
      </w:r>
      <w:proofErr w:type="spellEnd"/>
      <w:r w:rsidRPr="00CA3B15">
        <w:rPr>
          <w:highlight w:val="yellow"/>
        </w:rPr>
        <w:t>:</w:t>
      </w:r>
    </w:p>
    <w:p w14:paraId="098AC9CB" w14:textId="77777777" w:rsidR="00CA3B15" w:rsidRPr="00CA3B15" w:rsidRDefault="00CA3B15" w:rsidP="00CA3B15">
      <w:pPr>
        <w:contextualSpacing/>
        <w:rPr>
          <w:highlight w:val="yellow"/>
        </w:rPr>
      </w:pPr>
      <w:r w:rsidRPr="00CA3B15">
        <w:rPr>
          <w:highlight w:val="yellow"/>
        </w:rPr>
        <w:t>    descriptive[</w:t>
      </w:r>
      <w:proofErr w:type="spellStart"/>
      <w:r w:rsidRPr="00CA3B15">
        <w:rPr>
          <w:highlight w:val="yellow"/>
        </w:rPr>
        <w:t>columnName</w:t>
      </w:r>
      <w:proofErr w:type="spellEnd"/>
      <w:r w:rsidRPr="00CA3B15">
        <w:rPr>
          <w:highlight w:val="yellow"/>
        </w:rPr>
        <w:t>]["Mean</w:t>
      </w:r>
      <w:proofErr w:type="gramStart"/>
      <w:r w:rsidRPr="00CA3B15">
        <w:rPr>
          <w:highlight w:val="yellow"/>
        </w:rPr>
        <w:t>"]=</w:t>
      </w:r>
      <w:proofErr w:type="gramEnd"/>
      <w:r w:rsidRPr="00CA3B15">
        <w:rPr>
          <w:highlight w:val="yellow"/>
        </w:rPr>
        <w:t>dataset[</w:t>
      </w:r>
      <w:proofErr w:type="spellStart"/>
      <w:r w:rsidRPr="00CA3B15">
        <w:rPr>
          <w:highlight w:val="yellow"/>
        </w:rPr>
        <w:t>columnName</w:t>
      </w:r>
      <w:proofErr w:type="spellEnd"/>
      <w:proofErr w:type="gramStart"/>
      <w:r w:rsidRPr="00CA3B15">
        <w:rPr>
          <w:highlight w:val="yellow"/>
        </w:rPr>
        <w:t>].mean</w:t>
      </w:r>
      <w:proofErr w:type="gramEnd"/>
      <w:r w:rsidRPr="00CA3B15">
        <w:rPr>
          <w:highlight w:val="yellow"/>
        </w:rPr>
        <w:t>()</w:t>
      </w:r>
    </w:p>
    <w:p w14:paraId="2C6C1670" w14:textId="77777777" w:rsidR="00CA3B15" w:rsidRPr="00CA3B15" w:rsidRDefault="00CA3B15" w:rsidP="00CA3B15">
      <w:pPr>
        <w:contextualSpacing/>
        <w:rPr>
          <w:highlight w:val="yellow"/>
        </w:rPr>
      </w:pPr>
      <w:r w:rsidRPr="00CA3B15">
        <w:rPr>
          <w:highlight w:val="yellow"/>
        </w:rPr>
        <w:t>    descriptive[</w:t>
      </w:r>
      <w:proofErr w:type="spellStart"/>
      <w:r w:rsidRPr="00CA3B15">
        <w:rPr>
          <w:highlight w:val="yellow"/>
        </w:rPr>
        <w:t>columnName</w:t>
      </w:r>
      <w:proofErr w:type="spellEnd"/>
      <w:r w:rsidRPr="00CA3B15">
        <w:rPr>
          <w:highlight w:val="yellow"/>
        </w:rPr>
        <w:t>]["Median</w:t>
      </w:r>
      <w:proofErr w:type="gramStart"/>
      <w:r w:rsidRPr="00CA3B15">
        <w:rPr>
          <w:highlight w:val="yellow"/>
        </w:rPr>
        <w:t>"]=</w:t>
      </w:r>
      <w:proofErr w:type="gramEnd"/>
      <w:r w:rsidRPr="00CA3B15">
        <w:rPr>
          <w:highlight w:val="yellow"/>
        </w:rPr>
        <w:t>dataset[</w:t>
      </w:r>
      <w:proofErr w:type="spellStart"/>
      <w:r w:rsidRPr="00CA3B15">
        <w:rPr>
          <w:highlight w:val="yellow"/>
        </w:rPr>
        <w:t>columnName</w:t>
      </w:r>
      <w:proofErr w:type="spellEnd"/>
      <w:proofErr w:type="gramStart"/>
      <w:r w:rsidRPr="00CA3B15">
        <w:rPr>
          <w:highlight w:val="yellow"/>
        </w:rPr>
        <w:t>].median</w:t>
      </w:r>
      <w:proofErr w:type="gramEnd"/>
      <w:r w:rsidRPr="00CA3B15">
        <w:rPr>
          <w:highlight w:val="yellow"/>
        </w:rPr>
        <w:t>()</w:t>
      </w:r>
    </w:p>
    <w:p w14:paraId="49A5882D" w14:textId="77777777" w:rsidR="00CA3B15" w:rsidRPr="00CA3B15" w:rsidRDefault="00CA3B15" w:rsidP="00CA3B15">
      <w:pPr>
        <w:contextualSpacing/>
        <w:rPr>
          <w:highlight w:val="yellow"/>
        </w:rPr>
      </w:pPr>
      <w:r w:rsidRPr="00CA3B15">
        <w:rPr>
          <w:highlight w:val="yellow"/>
        </w:rPr>
        <w:t>    descriptive[</w:t>
      </w:r>
      <w:proofErr w:type="spellStart"/>
      <w:r w:rsidRPr="00CA3B15">
        <w:rPr>
          <w:highlight w:val="yellow"/>
        </w:rPr>
        <w:t>columnName</w:t>
      </w:r>
      <w:proofErr w:type="spellEnd"/>
      <w:r w:rsidRPr="00CA3B15">
        <w:rPr>
          <w:highlight w:val="yellow"/>
        </w:rPr>
        <w:t>]["Mode</w:t>
      </w:r>
      <w:proofErr w:type="gramStart"/>
      <w:r w:rsidRPr="00CA3B15">
        <w:rPr>
          <w:highlight w:val="yellow"/>
        </w:rPr>
        <w:t>"]=</w:t>
      </w:r>
      <w:proofErr w:type="gramEnd"/>
      <w:r w:rsidRPr="00CA3B15">
        <w:rPr>
          <w:highlight w:val="yellow"/>
        </w:rPr>
        <w:t>dataset[</w:t>
      </w:r>
      <w:proofErr w:type="spellStart"/>
      <w:r w:rsidRPr="00CA3B15">
        <w:rPr>
          <w:highlight w:val="yellow"/>
        </w:rPr>
        <w:t>columnName</w:t>
      </w:r>
      <w:proofErr w:type="spellEnd"/>
      <w:proofErr w:type="gramStart"/>
      <w:r w:rsidRPr="00CA3B15">
        <w:rPr>
          <w:highlight w:val="yellow"/>
        </w:rPr>
        <w:t>].mode()[</w:t>
      </w:r>
      <w:proofErr w:type="gramEnd"/>
      <w:r w:rsidRPr="00CA3B15">
        <w:rPr>
          <w:highlight w:val="yellow"/>
        </w:rPr>
        <w:t>0]</w:t>
      </w:r>
    </w:p>
    <w:p w14:paraId="6E65F6BE" w14:textId="77777777" w:rsidR="00CA3B15" w:rsidRPr="00CA3B15" w:rsidRDefault="00CA3B15" w:rsidP="00CA3B15">
      <w:pPr>
        <w:contextualSpacing/>
        <w:rPr>
          <w:highlight w:val="yellow"/>
        </w:rPr>
      </w:pPr>
      <w:r w:rsidRPr="00CA3B15">
        <w:rPr>
          <w:highlight w:val="yellow"/>
        </w:rPr>
        <w:t>    descriptive[columnName]["Q1:25%</w:t>
      </w:r>
      <w:proofErr w:type="gramStart"/>
      <w:r w:rsidRPr="00CA3B15">
        <w:rPr>
          <w:highlight w:val="yellow"/>
        </w:rPr>
        <w:t>"]=dataset.describe()[</w:t>
      </w:r>
      <w:proofErr w:type="gramEnd"/>
      <w:r w:rsidRPr="00CA3B15">
        <w:rPr>
          <w:highlight w:val="yellow"/>
        </w:rPr>
        <w:t>columnName</w:t>
      </w:r>
      <w:proofErr w:type="gramStart"/>
      <w:r w:rsidRPr="00CA3B15">
        <w:rPr>
          <w:highlight w:val="yellow"/>
        </w:rPr>
        <w:t>][</w:t>
      </w:r>
      <w:proofErr w:type="gramEnd"/>
      <w:r w:rsidRPr="00CA3B15">
        <w:rPr>
          <w:highlight w:val="yellow"/>
        </w:rPr>
        <w:t>"25%"]</w:t>
      </w:r>
    </w:p>
    <w:p w14:paraId="58B7D367" w14:textId="77777777" w:rsidR="00CA3B15" w:rsidRPr="00CA3B15" w:rsidRDefault="00CA3B15" w:rsidP="00CA3B15">
      <w:pPr>
        <w:contextualSpacing/>
        <w:rPr>
          <w:highlight w:val="yellow"/>
        </w:rPr>
      </w:pPr>
      <w:r w:rsidRPr="00CA3B15">
        <w:rPr>
          <w:highlight w:val="yellow"/>
        </w:rPr>
        <w:t>    descriptive[columnName]["Q2:50%</w:t>
      </w:r>
      <w:proofErr w:type="gramStart"/>
      <w:r w:rsidRPr="00CA3B15">
        <w:rPr>
          <w:highlight w:val="yellow"/>
        </w:rPr>
        <w:t>"]=dataset.describe()[</w:t>
      </w:r>
      <w:proofErr w:type="gramEnd"/>
      <w:r w:rsidRPr="00CA3B15">
        <w:rPr>
          <w:highlight w:val="yellow"/>
        </w:rPr>
        <w:t>columnName</w:t>
      </w:r>
      <w:proofErr w:type="gramStart"/>
      <w:r w:rsidRPr="00CA3B15">
        <w:rPr>
          <w:highlight w:val="yellow"/>
        </w:rPr>
        <w:t>][</w:t>
      </w:r>
      <w:proofErr w:type="gramEnd"/>
      <w:r w:rsidRPr="00CA3B15">
        <w:rPr>
          <w:highlight w:val="yellow"/>
        </w:rPr>
        <w:t>"50%"]</w:t>
      </w:r>
    </w:p>
    <w:p w14:paraId="1F360457" w14:textId="77777777" w:rsidR="00CA3B15" w:rsidRPr="00CA3B15" w:rsidRDefault="00CA3B15" w:rsidP="00CA3B15">
      <w:pPr>
        <w:contextualSpacing/>
        <w:rPr>
          <w:highlight w:val="yellow"/>
        </w:rPr>
      </w:pPr>
      <w:r w:rsidRPr="00CA3B15">
        <w:rPr>
          <w:highlight w:val="yellow"/>
        </w:rPr>
        <w:t>    descriptive[columnName]["Q3:75%</w:t>
      </w:r>
      <w:proofErr w:type="gramStart"/>
      <w:r w:rsidRPr="00CA3B15">
        <w:rPr>
          <w:highlight w:val="yellow"/>
        </w:rPr>
        <w:t>"]=dataset.describe()[</w:t>
      </w:r>
      <w:proofErr w:type="gramEnd"/>
      <w:r w:rsidRPr="00CA3B15">
        <w:rPr>
          <w:highlight w:val="yellow"/>
        </w:rPr>
        <w:t>columnName</w:t>
      </w:r>
      <w:proofErr w:type="gramStart"/>
      <w:r w:rsidRPr="00CA3B15">
        <w:rPr>
          <w:highlight w:val="yellow"/>
        </w:rPr>
        <w:t>][</w:t>
      </w:r>
      <w:proofErr w:type="gramEnd"/>
      <w:r w:rsidRPr="00CA3B15">
        <w:rPr>
          <w:highlight w:val="yellow"/>
        </w:rPr>
        <w:t>"75%"]</w:t>
      </w:r>
    </w:p>
    <w:p w14:paraId="765142FC" w14:textId="77777777" w:rsidR="00CA3B15" w:rsidRPr="00CA3B15" w:rsidRDefault="00CA3B15" w:rsidP="00CA3B15">
      <w:pPr>
        <w:contextualSpacing/>
        <w:rPr>
          <w:highlight w:val="yellow"/>
        </w:rPr>
      </w:pPr>
      <w:r w:rsidRPr="00CA3B15">
        <w:rPr>
          <w:highlight w:val="yellow"/>
        </w:rPr>
        <w:t>    descriptive[columnName]["99%</w:t>
      </w:r>
      <w:proofErr w:type="gramStart"/>
      <w:r w:rsidRPr="00CA3B15">
        <w:rPr>
          <w:highlight w:val="yellow"/>
        </w:rPr>
        <w:t>"]=np.percentile</w:t>
      </w:r>
      <w:proofErr w:type="gramEnd"/>
      <w:r w:rsidRPr="00CA3B15">
        <w:rPr>
          <w:highlight w:val="yellow"/>
        </w:rPr>
        <w:t>(dataset[columnName],99)</w:t>
      </w:r>
    </w:p>
    <w:p w14:paraId="2683C565" w14:textId="77777777" w:rsidR="00CA3B15" w:rsidRPr="00CA3B15" w:rsidRDefault="00CA3B15" w:rsidP="00CA3B15">
      <w:pPr>
        <w:contextualSpacing/>
        <w:rPr>
          <w:highlight w:val="yellow"/>
        </w:rPr>
      </w:pPr>
      <w:r w:rsidRPr="00CA3B15">
        <w:rPr>
          <w:highlight w:val="yellow"/>
        </w:rPr>
        <w:t>    descriptive[columnName]["Q4:100%</w:t>
      </w:r>
      <w:proofErr w:type="gramStart"/>
      <w:r w:rsidRPr="00CA3B15">
        <w:rPr>
          <w:highlight w:val="yellow"/>
        </w:rPr>
        <w:t>"]=dataset.describe()[</w:t>
      </w:r>
      <w:proofErr w:type="gramEnd"/>
      <w:r w:rsidRPr="00CA3B15">
        <w:rPr>
          <w:highlight w:val="yellow"/>
        </w:rPr>
        <w:t>columnName]["max"]</w:t>
      </w:r>
    </w:p>
    <w:p w14:paraId="2838734F" w14:textId="5461609E" w:rsidR="00CA3B15" w:rsidRPr="00CA3B15" w:rsidRDefault="00CA3B15" w:rsidP="00CA3B15">
      <w:pPr>
        <w:contextualSpacing/>
        <w:rPr>
          <w:highlight w:val="yellow"/>
        </w:rPr>
      </w:pPr>
      <w:r w:rsidRPr="00CA3B15">
        <w:rPr>
          <w:highlight w:val="yellow"/>
        </w:rPr>
        <w:t>    descriptive[</w:t>
      </w:r>
      <w:proofErr w:type="spellStart"/>
      <w:r w:rsidRPr="00CA3B15">
        <w:rPr>
          <w:highlight w:val="yellow"/>
        </w:rPr>
        <w:t>columnName</w:t>
      </w:r>
      <w:proofErr w:type="spellEnd"/>
      <w:r w:rsidRPr="00CA3B15">
        <w:rPr>
          <w:highlight w:val="yellow"/>
        </w:rPr>
        <w:t>]["IQR</w:t>
      </w:r>
      <w:proofErr w:type="gramStart"/>
      <w:r w:rsidRPr="00CA3B15">
        <w:rPr>
          <w:highlight w:val="yellow"/>
        </w:rPr>
        <w:t>"]=</w:t>
      </w:r>
      <w:proofErr w:type="gramEnd"/>
      <w:r w:rsidRPr="006241F0">
        <w:rPr>
          <w:highlight w:val="yellow"/>
        </w:rPr>
        <w:t xml:space="preserve"> Q3 – Q1</w:t>
      </w:r>
    </w:p>
    <w:p w14:paraId="18AC5958" w14:textId="77777777" w:rsidR="00CA3B15" w:rsidRPr="00CA3B15" w:rsidRDefault="00CA3B15" w:rsidP="00CA3B15">
      <w:pPr>
        <w:contextualSpacing/>
        <w:rPr>
          <w:highlight w:val="yellow"/>
        </w:rPr>
      </w:pPr>
      <w:r w:rsidRPr="00CA3B15">
        <w:rPr>
          <w:highlight w:val="yellow"/>
        </w:rPr>
        <w:t>    descriptive[columnName]["1.5rule</w:t>
      </w:r>
      <w:proofErr w:type="gramStart"/>
      <w:r w:rsidRPr="00CA3B15">
        <w:rPr>
          <w:highlight w:val="yellow"/>
        </w:rPr>
        <w:t>"]=</w:t>
      </w:r>
      <w:proofErr w:type="gramEnd"/>
      <w:r w:rsidRPr="00CA3B15">
        <w:rPr>
          <w:highlight w:val="yellow"/>
        </w:rPr>
        <w:t>1.5*descriptive[columnName]["IQR"]</w:t>
      </w:r>
    </w:p>
    <w:p w14:paraId="26EC4EED" w14:textId="77777777" w:rsidR="00CA3B15" w:rsidRPr="00CA3B15" w:rsidRDefault="00CA3B15" w:rsidP="00CA3B15">
      <w:pPr>
        <w:contextualSpacing/>
        <w:rPr>
          <w:highlight w:val="yellow"/>
        </w:rPr>
      </w:pPr>
      <w:r w:rsidRPr="00CA3B15">
        <w:rPr>
          <w:highlight w:val="yellow"/>
        </w:rPr>
        <w:t>    descriptive[columnName]["Lesser</w:t>
      </w:r>
      <w:proofErr w:type="gramStart"/>
      <w:r w:rsidRPr="00CA3B15">
        <w:rPr>
          <w:highlight w:val="yellow"/>
        </w:rPr>
        <w:t>"]=</w:t>
      </w:r>
      <w:proofErr w:type="gramEnd"/>
      <w:r w:rsidRPr="00CA3B15">
        <w:rPr>
          <w:highlight w:val="yellow"/>
        </w:rPr>
        <w:t>descriptive[columnName]["Q1:25%"]-descriptive[columnName]["1.5rule"]</w:t>
      </w:r>
    </w:p>
    <w:p w14:paraId="529C984A" w14:textId="77777777" w:rsidR="00CA3B15" w:rsidRPr="00CA3B15" w:rsidRDefault="00CA3B15" w:rsidP="00CA3B15">
      <w:pPr>
        <w:contextualSpacing/>
        <w:rPr>
          <w:highlight w:val="yellow"/>
        </w:rPr>
      </w:pPr>
      <w:r w:rsidRPr="00CA3B15">
        <w:rPr>
          <w:highlight w:val="yellow"/>
        </w:rPr>
        <w:t>    descriptive[columnName]["Greater</w:t>
      </w:r>
      <w:proofErr w:type="gramStart"/>
      <w:r w:rsidRPr="00CA3B15">
        <w:rPr>
          <w:highlight w:val="yellow"/>
        </w:rPr>
        <w:t>"]=</w:t>
      </w:r>
      <w:proofErr w:type="gramEnd"/>
      <w:r w:rsidRPr="00CA3B15">
        <w:rPr>
          <w:highlight w:val="yellow"/>
        </w:rPr>
        <w:t>descriptive[columnName]["Q3:75%</w:t>
      </w:r>
      <w:proofErr w:type="gramStart"/>
      <w:r w:rsidRPr="00CA3B15">
        <w:rPr>
          <w:highlight w:val="yellow"/>
        </w:rPr>
        <w:t>"]+</w:t>
      </w:r>
      <w:proofErr w:type="gramEnd"/>
      <w:r w:rsidRPr="00CA3B15">
        <w:rPr>
          <w:highlight w:val="yellow"/>
        </w:rPr>
        <w:t>descriptive[columnName]["1.5rule"]</w:t>
      </w:r>
    </w:p>
    <w:p w14:paraId="5C8B1F94" w14:textId="77777777" w:rsidR="00CA3B15" w:rsidRPr="00CA3B15" w:rsidRDefault="00CA3B15" w:rsidP="00CA3B15">
      <w:pPr>
        <w:contextualSpacing/>
        <w:rPr>
          <w:highlight w:val="yellow"/>
        </w:rPr>
      </w:pPr>
      <w:r w:rsidRPr="00CA3B15">
        <w:rPr>
          <w:highlight w:val="yellow"/>
        </w:rPr>
        <w:t>    descriptive[</w:t>
      </w:r>
      <w:proofErr w:type="spellStart"/>
      <w:r w:rsidRPr="00CA3B15">
        <w:rPr>
          <w:highlight w:val="yellow"/>
        </w:rPr>
        <w:t>columnName</w:t>
      </w:r>
      <w:proofErr w:type="spellEnd"/>
      <w:r w:rsidRPr="00CA3B15">
        <w:rPr>
          <w:highlight w:val="yellow"/>
        </w:rPr>
        <w:t>]["Min</w:t>
      </w:r>
      <w:proofErr w:type="gramStart"/>
      <w:r w:rsidRPr="00CA3B15">
        <w:rPr>
          <w:highlight w:val="yellow"/>
        </w:rPr>
        <w:t>"]=</w:t>
      </w:r>
      <w:proofErr w:type="gramEnd"/>
      <w:r w:rsidRPr="00CA3B15">
        <w:rPr>
          <w:highlight w:val="yellow"/>
        </w:rPr>
        <w:t>dataset[</w:t>
      </w:r>
      <w:proofErr w:type="spellStart"/>
      <w:r w:rsidRPr="00CA3B15">
        <w:rPr>
          <w:highlight w:val="yellow"/>
        </w:rPr>
        <w:t>columnName</w:t>
      </w:r>
      <w:proofErr w:type="spellEnd"/>
      <w:proofErr w:type="gramStart"/>
      <w:r w:rsidRPr="00CA3B15">
        <w:rPr>
          <w:highlight w:val="yellow"/>
        </w:rPr>
        <w:t>].min</w:t>
      </w:r>
      <w:proofErr w:type="gramEnd"/>
      <w:r w:rsidRPr="00CA3B15">
        <w:rPr>
          <w:highlight w:val="yellow"/>
        </w:rPr>
        <w:t>()</w:t>
      </w:r>
    </w:p>
    <w:p w14:paraId="604762A8" w14:textId="77777777" w:rsidR="00CA3B15" w:rsidRPr="00CA3B15" w:rsidRDefault="00CA3B15" w:rsidP="00CA3B15">
      <w:pPr>
        <w:contextualSpacing/>
      </w:pPr>
      <w:r w:rsidRPr="00CA3B15">
        <w:rPr>
          <w:highlight w:val="yellow"/>
        </w:rPr>
        <w:t>    descriptive[</w:t>
      </w:r>
      <w:proofErr w:type="spellStart"/>
      <w:r w:rsidRPr="00CA3B15">
        <w:rPr>
          <w:highlight w:val="yellow"/>
        </w:rPr>
        <w:t>columnName</w:t>
      </w:r>
      <w:proofErr w:type="spellEnd"/>
      <w:r w:rsidRPr="00CA3B15">
        <w:rPr>
          <w:highlight w:val="yellow"/>
        </w:rPr>
        <w:t>]["Max</w:t>
      </w:r>
      <w:proofErr w:type="gramStart"/>
      <w:r w:rsidRPr="00CA3B15">
        <w:rPr>
          <w:highlight w:val="yellow"/>
        </w:rPr>
        <w:t>"]=</w:t>
      </w:r>
      <w:proofErr w:type="gramEnd"/>
      <w:r w:rsidRPr="00CA3B15">
        <w:rPr>
          <w:highlight w:val="yellow"/>
        </w:rPr>
        <w:t>dataset[</w:t>
      </w:r>
      <w:proofErr w:type="spellStart"/>
      <w:r w:rsidRPr="00CA3B15">
        <w:rPr>
          <w:highlight w:val="yellow"/>
        </w:rPr>
        <w:t>columnName</w:t>
      </w:r>
      <w:proofErr w:type="spellEnd"/>
      <w:r w:rsidRPr="00CA3B15">
        <w:rPr>
          <w:highlight w:val="yellow"/>
        </w:rPr>
        <w:t>].</w:t>
      </w:r>
      <w:proofErr w:type="gramStart"/>
      <w:r w:rsidRPr="00CA3B15">
        <w:rPr>
          <w:highlight w:val="yellow"/>
        </w:rPr>
        <w:t>max(</w:t>
      </w:r>
      <w:proofErr w:type="gramEnd"/>
      <w:r w:rsidRPr="00CA3B15">
        <w:rPr>
          <w:highlight w:val="yellow"/>
        </w:rPr>
        <w:t>)</w:t>
      </w:r>
    </w:p>
    <w:p w14:paraId="01F153C6" w14:textId="77777777" w:rsidR="00CA3B15" w:rsidRDefault="00CA3B15" w:rsidP="0090463A">
      <w:pPr>
        <w:contextualSpacing/>
      </w:pPr>
    </w:p>
    <w:p w14:paraId="62A6A695" w14:textId="77777777" w:rsidR="00CA3B15" w:rsidRPr="00CA3B15" w:rsidRDefault="00CA3B15" w:rsidP="0090463A"/>
    <w:p w14:paraId="59F587B5" w14:textId="77777777" w:rsidR="0090463A" w:rsidRDefault="0090463A" w:rsidP="0090463A"/>
    <w:p w14:paraId="67402F04" w14:textId="77777777" w:rsidR="006241F0" w:rsidRDefault="006241F0" w:rsidP="0090463A"/>
    <w:p w14:paraId="5E155FE3" w14:textId="3858A3D5" w:rsidR="006241F0" w:rsidRDefault="006241F0" w:rsidP="006241F0">
      <w:pPr>
        <w:pStyle w:val="Heading1"/>
      </w:pPr>
      <w:bookmarkStart w:id="9" w:name="_Toc212408606"/>
      <w:r>
        <w:t>Finding Best Model</w:t>
      </w:r>
      <w:bookmarkEnd w:id="9"/>
    </w:p>
    <w:p w14:paraId="7683161E" w14:textId="4D80D344" w:rsidR="006241F0" w:rsidRDefault="006241F0" w:rsidP="0090463A">
      <w:r>
        <w:t xml:space="preserve">Finding the best model is done using </w:t>
      </w:r>
      <w:r w:rsidRPr="006241F0">
        <w:t>Advanced Feature Selection and Dimensionality Reduction</w:t>
      </w:r>
      <w:r>
        <w:t>.  Below given models are used</w:t>
      </w:r>
      <w:r w:rsidR="00F34FB5">
        <w:t xml:space="preserve"> and calculation done accordingly.</w:t>
      </w:r>
    </w:p>
    <w:p w14:paraId="6CC49E16" w14:textId="77777777" w:rsidR="00F34FB5" w:rsidRPr="00F34FB5" w:rsidRDefault="00F34FB5" w:rsidP="00F34FB5">
      <w:r w:rsidRPr="00F34FB5">
        <w:t>The models such as:</w:t>
      </w:r>
    </w:p>
    <w:p w14:paraId="7C0F0AB1" w14:textId="77777777" w:rsidR="00F34FB5" w:rsidRPr="00F34FB5" w:rsidRDefault="00F34FB5" w:rsidP="00F34FB5">
      <w:pPr>
        <w:numPr>
          <w:ilvl w:val="0"/>
          <w:numId w:val="3"/>
        </w:numPr>
      </w:pPr>
      <w:proofErr w:type="spellStart"/>
      <w:r w:rsidRPr="00F34FB5">
        <w:rPr>
          <w:b/>
          <w:bCs/>
        </w:rPr>
        <w:t>SelectKBest</w:t>
      </w:r>
      <w:proofErr w:type="spellEnd"/>
      <w:r w:rsidRPr="00F34FB5">
        <w:t>: A feature selection method that selects the top k features based on univariate statistical tests, helping to pick the most relevant features for the model.</w:t>
      </w:r>
    </w:p>
    <w:p w14:paraId="681A1D1D" w14:textId="77777777" w:rsidR="00F34FB5" w:rsidRPr="00F34FB5" w:rsidRDefault="00F34FB5" w:rsidP="00F34FB5">
      <w:pPr>
        <w:numPr>
          <w:ilvl w:val="0"/>
          <w:numId w:val="3"/>
        </w:numPr>
      </w:pPr>
      <w:r w:rsidRPr="00F34FB5">
        <w:rPr>
          <w:b/>
          <w:bCs/>
        </w:rPr>
        <w:t>Recursive Feature Elimination (RFE):</w:t>
      </w:r>
      <w:r w:rsidRPr="00F34FB5">
        <w:t xml:space="preserve"> A wrapper-type feature selection method that recursively removes least important features based on a model’s weights or importance scores to improve model performance and reduce overfitting.</w:t>
      </w:r>
    </w:p>
    <w:p w14:paraId="4CDBC244" w14:textId="77777777" w:rsidR="00F34FB5" w:rsidRPr="00F34FB5" w:rsidRDefault="00F34FB5" w:rsidP="00F34FB5">
      <w:pPr>
        <w:numPr>
          <w:ilvl w:val="0"/>
          <w:numId w:val="3"/>
        </w:numPr>
      </w:pPr>
      <w:r w:rsidRPr="00F34FB5">
        <w:rPr>
          <w:b/>
          <w:bCs/>
        </w:rPr>
        <w:t>Principal Component Analysis (PCA)</w:t>
      </w:r>
      <w:r w:rsidRPr="00F34FB5">
        <w:t>: A dimensionality reduction technique that transforms correlated features into a smaller set of uncorrelated components, preserving most of the variance in the data.</w:t>
      </w:r>
    </w:p>
    <w:p w14:paraId="25B897A7" w14:textId="77777777" w:rsidR="00F34FB5" w:rsidRPr="00F34FB5" w:rsidRDefault="00F34FB5" w:rsidP="00F34FB5">
      <w:pPr>
        <w:numPr>
          <w:ilvl w:val="0"/>
          <w:numId w:val="3"/>
        </w:numPr>
      </w:pPr>
      <w:r w:rsidRPr="00F34FB5">
        <w:rPr>
          <w:b/>
          <w:bCs/>
        </w:rPr>
        <w:t>Logistic Regression:</w:t>
      </w:r>
      <w:r w:rsidRPr="00F34FB5">
        <w:t xml:space="preserve"> A linear model used for binary classification problems that predicts the probability of the target class based on input features.</w:t>
      </w:r>
    </w:p>
    <w:p w14:paraId="359E9931" w14:textId="77777777" w:rsidR="00F34FB5" w:rsidRPr="00F34FB5" w:rsidRDefault="00F34FB5" w:rsidP="00F34FB5">
      <w:pPr>
        <w:numPr>
          <w:ilvl w:val="0"/>
          <w:numId w:val="3"/>
        </w:numPr>
      </w:pPr>
      <w:r w:rsidRPr="00F34FB5">
        <w:rPr>
          <w:b/>
          <w:bCs/>
        </w:rPr>
        <w:t>Support Vector Machine (SVM):</w:t>
      </w:r>
      <w:r w:rsidRPr="00F34FB5">
        <w:t xml:space="preserve"> A powerful supervised learning model used for classification and regression tasks by finding the optimal hyperplane that separates classes or fits the data.</w:t>
      </w:r>
    </w:p>
    <w:p w14:paraId="2067B722" w14:textId="77777777" w:rsidR="00F34FB5" w:rsidRPr="00F34FB5" w:rsidRDefault="00F34FB5" w:rsidP="00F34FB5">
      <w:pPr>
        <w:numPr>
          <w:ilvl w:val="0"/>
          <w:numId w:val="3"/>
        </w:numPr>
      </w:pPr>
      <w:r w:rsidRPr="00F34FB5">
        <w:rPr>
          <w:b/>
          <w:bCs/>
        </w:rPr>
        <w:t>K-Nearest Neighbors (KNN):</w:t>
      </w:r>
      <w:r w:rsidRPr="00F34FB5">
        <w:t xml:space="preserve"> A simple, instance-based learning algorithm that classifies a data point based on the majority class among </w:t>
      </w:r>
      <w:proofErr w:type="gramStart"/>
      <w:r w:rsidRPr="00F34FB5">
        <w:t>its k</w:t>
      </w:r>
      <w:proofErr w:type="gramEnd"/>
      <w:r w:rsidRPr="00F34FB5">
        <w:t xml:space="preserve"> nearest neighbors.</w:t>
      </w:r>
    </w:p>
    <w:p w14:paraId="45E94E05" w14:textId="77777777" w:rsidR="00F34FB5" w:rsidRPr="00F34FB5" w:rsidRDefault="00F34FB5" w:rsidP="00F34FB5">
      <w:pPr>
        <w:numPr>
          <w:ilvl w:val="0"/>
          <w:numId w:val="3"/>
        </w:numPr>
      </w:pPr>
      <w:r w:rsidRPr="00F34FB5">
        <w:rPr>
          <w:b/>
          <w:bCs/>
        </w:rPr>
        <w:t>Naive Bayes:</w:t>
      </w:r>
      <w:r w:rsidRPr="00F34FB5">
        <w:t xml:space="preserve"> A probabilistic classifier based on Bayes’ theorem assuming feature independence; often used in text classification and spam detection.</w:t>
      </w:r>
    </w:p>
    <w:p w14:paraId="2262F846" w14:textId="77777777" w:rsidR="00F34FB5" w:rsidRPr="00F34FB5" w:rsidRDefault="00F34FB5" w:rsidP="00F34FB5">
      <w:pPr>
        <w:numPr>
          <w:ilvl w:val="0"/>
          <w:numId w:val="3"/>
        </w:numPr>
      </w:pPr>
      <w:r w:rsidRPr="00F34FB5">
        <w:rPr>
          <w:b/>
          <w:bCs/>
        </w:rPr>
        <w:t>Decision Tree:</w:t>
      </w:r>
      <w:r w:rsidRPr="00F34FB5">
        <w:t xml:space="preserve"> A tree-structured model used for classification and regression that splits data based on feature values to make predictions.</w:t>
      </w:r>
    </w:p>
    <w:p w14:paraId="49DB62D5" w14:textId="77777777" w:rsidR="00F34FB5" w:rsidRPr="00F34FB5" w:rsidRDefault="00F34FB5" w:rsidP="00F34FB5">
      <w:pPr>
        <w:numPr>
          <w:ilvl w:val="0"/>
          <w:numId w:val="3"/>
        </w:numPr>
      </w:pPr>
      <w:r w:rsidRPr="00F34FB5">
        <w:rPr>
          <w:b/>
          <w:bCs/>
        </w:rPr>
        <w:t>Random Forest:</w:t>
      </w:r>
      <w:r w:rsidRPr="00F34FB5">
        <w:t xml:space="preserve"> An ensemble learning method that builds multiple decision trees (a forest) and combines their predictions to improve accuracy and reduce overfitting.</w:t>
      </w:r>
    </w:p>
    <w:p w14:paraId="74CF7614" w14:textId="70A5E4D2" w:rsidR="00F34FB5" w:rsidRPr="00F34FB5" w:rsidRDefault="00F34FB5" w:rsidP="00F34FB5">
      <w:r w:rsidRPr="00F34FB5">
        <w:t>These are common machine learning methods and techniques for feature selection, dimensionality reduction, and classification or regression modeling in data science.</w:t>
      </w:r>
    </w:p>
    <w:p w14:paraId="3A1D9E1A" w14:textId="77777777" w:rsidR="00F34FB5" w:rsidRPr="00F34FB5" w:rsidRDefault="00F34FB5" w:rsidP="00F34FB5">
      <w:pPr>
        <w:rPr>
          <w:highlight w:val="yellow"/>
        </w:rPr>
      </w:pPr>
    </w:p>
    <w:p w14:paraId="4F27C876" w14:textId="77777777" w:rsidR="006241F0" w:rsidRDefault="006241F0" w:rsidP="0090463A"/>
    <w:p w14:paraId="60E5AE63" w14:textId="26C9BD47" w:rsidR="00F34FB5" w:rsidRDefault="005704A1" w:rsidP="005704A1">
      <w:pPr>
        <w:pStyle w:val="Heading1"/>
      </w:pPr>
      <w:bookmarkStart w:id="10" w:name="_Toc212408607"/>
      <w:r>
        <w:t>Model Selection:</w:t>
      </w:r>
      <w:bookmarkEnd w:id="10"/>
    </w:p>
    <w:p w14:paraId="7CF42BCE" w14:textId="37982C42" w:rsidR="005704A1" w:rsidRDefault="005704A1" w:rsidP="0090463A">
      <w:r w:rsidRPr="005704A1">
        <w:t>The</w:t>
      </w:r>
      <w:r w:rsidRPr="005704A1">
        <w:t xml:space="preserve"> </w:t>
      </w:r>
      <w:r w:rsidRPr="005704A1">
        <w:t>performance scores</w:t>
      </w:r>
      <w:r>
        <w:t xml:space="preserve"> values obtained from </w:t>
      </w:r>
      <w:r w:rsidRPr="005704A1">
        <w:t xml:space="preserve">different machine learning algorithms or feature selection/dimensionality reduction methods </w:t>
      </w:r>
      <w:r>
        <w:t>obtained.  And the best model is selected based on the score value.</w:t>
      </w:r>
    </w:p>
    <w:p w14:paraId="7C78A027" w14:textId="4425D905" w:rsidR="005704A1" w:rsidRDefault="005704A1" w:rsidP="005704A1">
      <w:r>
        <w:t xml:space="preserve"> </w:t>
      </w:r>
    </w:p>
    <w:p w14:paraId="64DC31A3" w14:textId="77777777" w:rsidR="005704A1" w:rsidRDefault="005704A1" w:rsidP="0090463A"/>
    <w:p w14:paraId="68901080" w14:textId="77777777" w:rsidR="006241F0" w:rsidRDefault="006241F0" w:rsidP="0090463A"/>
    <w:p w14:paraId="09D2D746" w14:textId="77777777" w:rsidR="006241F0" w:rsidRDefault="006241F0" w:rsidP="0090463A"/>
    <w:p w14:paraId="2DE1DF5B" w14:textId="4D4281D8" w:rsidR="006241F0" w:rsidRDefault="006241F0" w:rsidP="0090463A">
      <w:r>
        <w:tab/>
      </w:r>
    </w:p>
    <w:p w14:paraId="06985253" w14:textId="77777777" w:rsidR="0090463A" w:rsidRPr="0090463A" w:rsidRDefault="0090463A" w:rsidP="0090463A"/>
    <w:sectPr w:rsidR="0090463A" w:rsidRPr="009046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69C98" w14:textId="77777777" w:rsidR="00D61935" w:rsidRDefault="00D61935" w:rsidP="008F20AB">
      <w:pPr>
        <w:spacing w:after="0" w:line="240" w:lineRule="auto"/>
      </w:pPr>
      <w:r>
        <w:separator/>
      </w:r>
    </w:p>
  </w:endnote>
  <w:endnote w:type="continuationSeparator" w:id="0">
    <w:p w14:paraId="65A05BE9" w14:textId="77777777" w:rsidR="00D61935" w:rsidRDefault="00D61935" w:rsidP="008F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ricsson Hilda">
    <w:altName w:val="Calibri"/>
    <w:charset w:val="00"/>
    <w:family w:val="auto"/>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331064"/>
      <w:docPartObj>
        <w:docPartGallery w:val="Page Numbers (Bottom of Page)"/>
        <w:docPartUnique/>
      </w:docPartObj>
    </w:sdtPr>
    <w:sdtContent>
      <w:sdt>
        <w:sdtPr>
          <w:id w:val="-1705238520"/>
          <w:docPartObj>
            <w:docPartGallery w:val="Page Numbers (Top of Page)"/>
            <w:docPartUnique/>
          </w:docPartObj>
        </w:sdtPr>
        <w:sdtContent>
          <w:p w14:paraId="64825A01" w14:textId="49305B5E" w:rsidR="005704A1" w:rsidRDefault="005704A1">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5BD8493" w14:textId="77777777" w:rsidR="005704A1" w:rsidRDefault="00570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121E" w14:textId="77777777" w:rsidR="00D61935" w:rsidRDefault="00D61935" w:rsidP="008F20AB">
      <w:pPr>
        <w:spacing w:after="0" w:line="240" w:lineRule="auto"/>
      </w:pPr>
      <w:r>
        <w:separator/>
      </w:r>
    </w:p>
  </w:footnote>
  <w:footnote w:type="continuationSeparator" w:id="0">
    <w:p w14:paraId="1F15F5BE" w14:textId="77777777" w:rsidR="00D61935" w:rsidRDefault="00D61935" w:rsidP="008F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E5E75" w14:textId="2550F854" w:rsidR="00E9466F" w:rsidRPr="009F1A47" w:rsidRDefault="003F79D8" w:rsidP="00E9466F">
    <w:pPr>
      <w:pStyle w:val="Header"/>
      <w:rPr>
        <w:b/>
        <w:sz w:val="32"/>
        <w:szCs w:val="28"/>
      </w:rPr>
    </w:pPr>
    <w:r w:rsidRPr="009F1A47">
      <w:rPr>
        <w:noProof/>
        <w:sz w:val="32"/>
        <w:szCs w:val="32"/>
      </w:rPr>
      <w:drawing>
        <wp:anchor distT="0" distB="0" distL="114300" distR="114300" simplePos="0" relativeHeight="251660288" behindDoc="0" locked="0" layoutInCell="1" allowOverlap="1" wp14:anchorId="5B0E5268" wp14:editId="1C0BF491">
          <wp:simplePos x="0" y="0"/>
          <wp:positionH relativeFrom="column">
            <wp:posOffset>-561975</wp:posOffset>
          </wp:positionH>
          <wp:positionV relativeFrom="paragraph">
            <wp:posOffset>-250825</wp:posOffset>
          </wp:positionV>
          <wp:extent cx="1699895" cy="676275"/>
          <wp:effectExtent l="0" t="0" r="0" b="9525"/>
          <wp:wrapThrough wrapText="bothSides">
            <wp:wrapPolygon edited="0">
              <wp:start x="0" y="0"/>
              <wp:lineTo x="0" y="21296"/>
              <wp:lineTo x="21301" y="21296"/>
              <wp:lineTo x="21301" y="0"/>
              <wp:lineTo x="0" y="0"/>
            </wp:wrapPolygon>
          </wp:wrapThrough>
          <wp:docPr id="140217746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77465" name="Picture 1"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99895" cy="676275"/>
                  </a:xfrm>
                  <a:prstGeom prst="rect">
                    <a:avLst/>
                  </a:prstGeom>
                </pic:spPr>
              </pic:pic>
            </a:graphicData>
          </a:graphic>
          <wp14:sizeRelH relativeFrom="page">
            <wp14:pctWidth>0</wp14:pctWidth>
          </wp14:sizeRelH>
          <wp14:sizeRelV relativeFrom="page">
            <wp14:pctHeight>0</wp14:pctHeight>
          </wp14:sizeRelV>
        </wp:anchor>
      </w:drawing>
    </w:r>
    <w:r w:rsidR="00E9466F" w:rsidRPr="009F1A47">
      <w:rPr>
        <w:b/>
        <w:sz w:val="32"/>
        <w:szCs w:val="28"/>
      </w:rPr>
      <w:t xml:space="preserve">                             Capstone Project</w:t>
    </w:r>
  </w:p>
  <w:p w14:paraId="183B5883" w14:textId="1096F1A3" w:rsidR="008F20AB" w:rsidRPr="009F1A47" w:rsidRDefault="00805C97" w:rsidP="00805C97">
    <w:pPr>
      <w:pStyle w:val="Header"/>
      <w:ind w:left="-990"/>
      <w:rPr>
        <w:sz w:val="32"/>
        <w:szCs w:val="32"/>
      </w:rPr>
    </w:pPr>
    <w:r w:rsidRPr="009F1A47">
      <w:rPr>
        <w:b/>
        <w:noProof/>
        <w:sz w:val="32"/>
        <w:szCs w:val="28"/>
      </w:rPr>
      <mc:AlternateContent>
        <mc:Choice Requires="wps">
          <w:drawing>
            <wp:anchor distT="0" distB="0" distL="114300" distR="114300" simplePos="0" relativeHeight="251659264" behindDoc="0" locked="0" layoutInCell="1" allowOverlap="1" wp14:anchorId="3CD26F1A" wp14:editId="333F98A6">
              <wp:simplePos x="0" y="0"/>
              <wp:positionH relativeFrom="column">
                <wp:posOffset>-560070</wp:posOffset>
              </wp:positionH>
              <wp:positionV relativeFrom="paragraph">
                <wp:posOffset>206058</wp:posOffset>
              </wp:positionV>
              <wp:extent cx="7310437" cy="24130"/>
              <wp:effectExtent l="19050" t="19050" r="24130" b="33020"/>
              <wp:wrapNone/>
              <wp:docPr id="2001907897" name="Straight Connector 1"/>
              <wp:cNvGraphicFramePr/>
              <a:graphic xmlns:a="http://schemas.openxmlformats.org/drawingml/2006/main">
                <a:graphicData uri="http://schemas.microsoft.com/office/word/2010/wordprocessingShape">
                  <wps:wsp>
                    <wps:cNvCnPr/>
                    <wps:spPr>
                      <a:xfrm flipV="1">
                        <a:off x="0" y="0"/>
                        <a:ext cx="7310437" cy="2413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294B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1pt,16.25pt" to="53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ntAEAALMDAAAOAAAAZHJzL2Uyb0RvYy54bWysU8tu2zAQvBfoPxC815LspA4EyzkkaC9F&#10;G/R1Z6ilRYAvkKwl/32XK1sp2qJAg1wIityZnRmudreTNewIMWnvOt6sas7ASd9rd+j4t6/v3txw&#10;lrJwvTDeQcdPkPjt/vWr3RhaWPvBmx4iQxKX2jF0fMg5tFWV5ABWpJUP4PBS+WhFxs94qPooRmS3&#10;plrX9dtq9LEP0UtICU/v50u+J36lQOZPSiXIzHQctWVaI62PZa32O9EeogiDlmcZ4hkqrNAOmy5U&#10;9yIL9iPqP6isltEnr/JKelt5pbQE8oBumvo3N18GEYC8YDgpLDGll6OVH4937iFiDGNIbQoPsbiY&#10;VLRMGR2+45uSL1TKJorttMQGU2YSD7ebpr7abDmTeLe+ajYUazXTFLoQU34P3rKy6bjRrrgSrTh+&#10;SBlbY+mlpBwbx0YkurneXpf3qZ6U0S6fDMxln0Ex3aOCWSMNDdyZyI4Cn1tICS43RFFIsbrAlDZm&#10;Adak45/Ac32BAg3U/4AXBHX2Li9gq52Pf+uep4tkNddfEph9lwgefX+iN6NocDIowvMUl9H79Zvg&#10;T//a/icAAAD//wMAUEsDBBQABgAIAAAAIQDs/coo4AAAAAoBAAAPAAAAZHJzL2Rvd25yZXYueG1s&#10;TI/BSsQwEIbvgu8QRvAiu+m2bCm16bIIogcRXPXgLW3GtthMSpPuRp/e2ZMeZ+bjn++vdtGO4oiz&#10;Hxwp2KwTEEitMwN1Ct5e71cFCB80GT06QgXf6GFXX15UujTuRC94PIROcAj5UivoQ5hKKX3bo9V+&#10;7SYkvn262erA49xJM+sTh9tRpkmSS6sH4g+9nvCux/brsFgF3ZL/NI192Mvn9Onx/Ybix2Yblbq+&#10;ivtbEAFj+IPhrM/qULNT4xYyXowKVkWRMqogS7cgzkCSZ9yu4U2egawr+b9C/QsAAP//AwBQSwEC&#10;LQAUAAYACAAAACEAtoM4kv4AAADhAQAAEwAAAAAAAAAAAAAAAAAAAAAAW0NvbnRlbnRfVHlwZXNd&#10;LnhtbFBLAQItABQABgAIAAAAIQA4/SH/1gAAAJQBAAALAAAAAAAAAAAAAAAAAC8BAABfcmVscy8u&#10;cmVsc1BLAQItABQABgAIAAAAIQAMU+lntAEAALMDAAAOAAAAAAAAAAAAAAAAAC4CAABkcnMvZTJv&#10;RG9jLnhtbFBLAQItABQABgAIAAAAIQDs/coo4AAAAAoBAAAPAAAAAAAAAAAAAAAAAA4EAABkcnMv&#10;ZG93bnJldi54bWxQSwUGAAAAAAQABADzAAAAGwUAAAAA&#10;" strokecolor="#156082 [3204]" strokeweight="2.25pt">
              <v:stroke joinstyle="miter"/>
            </v:line>
          </w:pict>
        </mc:Fallback>
      </mc:AlternateContent>
    </w:r>
    <w:r w:rsidR="00E9466F" w:rsidRPr="009F1A47">
      <w:rPr>
        <w:b/>
        <w:sz w:val="32"/>
        <w:szCs w:val="28"/>
      </w:rPr>
      <w:t xml:space="preserve">             </w:t>
    </w:r>
    <w:r w:rsidR="005704A1">
      <w:rPr>
        <w:b/>
        <w:sz w:val="32"/>
        <w:szCs w:val="28"/>
      </w:rPr>
      <w:t xml:space="preserve">         </w:t>
    </w:r>
    <w:r w:rsidR="00E9466F" w:rsidRPr="009F1A47">
      <w:rPr>
        <w:b/>
        <w:sz w:val="32"/>
        <w:szCs w:val="28"/>
      </w:rPr>
      <w:t>Technical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B5369D"/>
    <w:multiLevelType w:val="multilevel"/>
    <w:tmpl w:val="A1E0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23B17"/>
    <w:multiLevelType w:val="multilevel"/>
    <w:tmpl w:val="5A9C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6590B"/>
    <w:multiLevelType w:val="hybridMultilevel"/>
    <w:tmpl w:val="A4E2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550375">
    <w:abstractNumId w:val="1"/>
  </w:num>
  <w:num w:numId="2" w16cid:durableId="192622160">
    <w:abstractNumId w:val="2"/>
  </w:num>
  <w:num w:numId="3" w16cid:durableId="132023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34"/>
    <w:rsid w:val="002B76A8"/>
    <w:rsid w:val="002F4A2F"/>
    <w:rsid w:val="00311034"/>
    <w:rsid w:val="00362252"/>
    <w:rsid w:val="003F79D8"/>
    <w:rsid w:val="005704A1"/>
    <w:rsid w:val="006241F0"/>
    <w:rsid w:val="006B29C9"/>
    <w:rsid w:val="006E0DEC"/>
    <w:rsid w:val="007E7EE6"/>
    <w:rsid w:val="00805C97"/>
    <w:rsid w:val="008F20AB"/>
    <w:rsid w:val="0090463A"/>
    <w:rsid w:val="009F1A47"/>
    <w:rsid w:val="00B67D32"/>
    <w:rsid w:val="00CA3B15"/>
    <w:rsid w:val="00D61935"/>
    <w:rsid w:val="00E9466F"/>
    <w:rsid w:val="00F2579C"/>
    <w:rsid w:val="00F3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CDBD2"/>
  <w15:chartTrackingRefBased/>
  <w15:docId w15:val="{46FA2CCF-50E1-4EB4-9B28-F646E181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1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1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034"/>
    <w:rPr>
      <w:rFonts w:eastAsiaTheme="majorEastAsia" w:cstheme="majorBidi"/>
      <w:color w:val="272727" w:themeColor="text1" w:themeTint="D8"/>
    </w:rPr>
  </w:style>
  <w:style w:type="paragraph" w:styleId="Title">
    <w:name w:val="Title"/>
    <w:basedOn w:val="Normal"/>
    <w:next w:val="Normal"/>
    <w:link w:val="TitleChar"/>
    <w:uiPriority w:val="10"/>
    <w:qFormat/>
    <w:rsid w:val="00311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034"/>
    <w:pPr>
      <w:spacing w:before="160"/>
      <w:jc w:val="center"/>
    </w:pPr>
    <w:rPr>
      <w:i/>
      <w:iCs/>
      <w:color w:val="404040" w:themeColor="text1" w:themeTint="BF"/>
    </w:rPr>
  </w:style>
  <w:style w:type="character" w:customStyle="1" w:styleId="QuoteChar">
    <w:name w:val="Quote Char"/>
    <w:basedOn w:val="DefaultParagraphFont"/>
    <w:link w:val="Quote"/>
    <w:uiPriority w:val="29"/>
    <w:rsid w:val="00311034"/>
    <w:rPr>
      <w:i/>
      <w:iCs/>
      <w:color w:val="404040" w:themeColor="text1" w:themeTint="BF"/>
    </w:rPr>
  </w:style>
  <w:style w:type="paragraph" w:styleId="ListParagraph">
    <w:name w:val="List Paragraph"/>
    <w:basedOn w:val="Normal"/>
    <w:uiPriority w:val="34"/>
    <w:qFormat/>
    <w:rsid w:val="00311034"/>
    <w:pPr>
      <w:ind w:left="720"/>
      <w:contextualSpacing/>
    </w:pPr>
  </w:style>
  <w:style w:type="character" w:styleId="IntenseEmphasis">
    <w:name w:val="Intense Emphasis"/>
    <w:basedOn w:val="DefaultParagraphFont"/>
    <w:uiPriority w:val="21"/>
    <w:qFormat/>
    <w:rsid w:val="00311034"/>
    <w:rPr>
      <w:i/>
      <w:iCs/>
      <w:color w:val="0F4761" w:themeColor="accent1" w:themeShade="BF"/>
    </w:rPr>
  </w:style>
  <w:style w:type="paragraph" w:styleId="IntenseQuote">
    <w:name w:val="Intense Quote"/>
    <w:basedOn w:val="Normal"/>
    <w:next w:val="Normal"/>
    <w:link w:val="IntenseQuoteChar"/>
    <w:uiPriority w:val="30"/>
    <w:qFormat/>
    <w:rsid w:val="00311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034"/>
    <w:rPr>
      <w:i/>
      <w:iCs/>
      <w:color w:val="0F4761" w:themeColor="accent1" w:themeShade="BF"/>
    </w:rPr>
  </w:style>
  <w:style w:type="character" w:styleId="IntenseReference">
    <w:name w:val="Intense Reference"/>
    <w:basedOn w:val="DefaultParagraphFont"/>
    <w:uiPriority w:val="32"/>
    <w:qFormat/>
    <w:rsid w:val="00311034"/>
    <w:rPr>
      <w:b/>
      <w:bCs/>
      <w:smallCaps/>
      <w:color w:val="0F4761" w:themeColor="accent1" w:themeShade="BF"/>
      <w:spacing w:val="5"/>
    </w:rPr>
  </w:style>
  <w:style w:type="paragraph" w:styleId="Header">
    <w:name w:val="header"/>
    <w:basedOn w:val="Normal"/>
    <w:link w:val="HeaderChar"/>
    <w:uiPriority w:val="99"/>
    <w:unhideWhenUsed/>
    <w:rsid w:val="008F2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AB"/>
  </w:style>
  <w:style w:type="paragraph" w:styleId="Footer">
    <w:name w:val="footer"/>
    <w:basedOn w:val="Normal"/>
    <w:link w:val="FooterChar"/>
    <w:uiPriority w:val="99"/>
    <w:unhideWhenUsed/>
    <w:rsid w:val="008F2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AB"/>
  </w:style>
  <w:style w:type="paragraph" w:styleId="NoSpacing">
    <w:name w:val="No Spacing"/>
    <w:uiPriority w:val="1"/>
    <w:qFormat/>
    <w:rsid w:val="008F20AB"/>
    <w:pPr>
      <w:spacing w:after="0" w:line="240" w:lineRule="auto"/>
    </w:pPr>
  </w:style>
  <w:style w:type="paragraph" w:styleId="TOCHeading">
    <w:name w:val="TOC Heading"/>
    <w:basedOn w:val="Heading1"/>
    <w:next w:val="Normal"/>
    <w:uiPriority w:val="39"/>
    <w:unhideWhenUsed/>
    <w:qFormat/>
    <w:rsid w:val="002F4A2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F4A2F"/>
    <w:pPr>
      <w:spacing w:after="100"/>
    </w:pPr>
  </w:style>
  <w:style w:type="character" w:styleId="Hyperlink">
    <w:name w:val="Hyperlink"/>
    <w:basedOn w:val="DefaultParagraphFont"/>
    <w:uiPriority w:val="99"/>
    <w:unhideWhenUsed/>
    <w:rsid w:val="002F4A2F"/>
    <w:rPr>
      <w:color w:val="467886" w:themeColor="hyperlink"/>
      <w:u w:val="single"/>
    </w:rPr>
  </w:style>
  <w:style w:type="paragraph" w:styleId="TOC2">
    <w:name w:val="toc 2"/>
    <w:basedOn w:val="Normal"/>
    <w:next w:val="Normal"/>
    <w:autoRedefine/>
    <w:uiPriority w:val="39"/>
    <w:unhideWhenUsed/>
    <w:rsid w:val="0090463A"/>
    <w:pPr>
      <w:spacing w:after="100"/>
      <w:ind w:left="240"/>
    </w:pPr>
  </w:style>
  <w:style w:type="paragraph" w:customStyle="1" w:styleId="TableStyle">
    <w:name w:val="TableStyle"/>
    <w:rsid w:val="00B67D32"/>
    <w:pPr>
      <w:spacing w:after="0" w:line="240" w:lineRule="auto"/>
      <w:ind w:left="85"/>
    </w:pPr>
    <w:rPr>
      <w:rFonts w:ascii="Ericsson Hilda" w:eastAsia="Times New Roman" w:hAnsi="Ericsson Hilda" w:cs="Times New Roman"/>
      <w:noProof/>
      <w:kern w:val="0"/>
      <w:sz w:val="2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6118">
      <w:bodyDiv w:val="1"/>
      <w:marLeft w:val="0"/>
      <w:marRight w:val="0"/>
      <w:marTop w:val="0"/>
      <w:marBottom w:val="0"/>
      <w:divBdr>
        <w:top w:val="none" w:sz="0" w:space="0" w:color="auto"/>
        <w:left w:val="none" w:sz="0" w:space="0" w:color="auto"/>
        <w:bottom w:val="none" w:sz="0" w:space="0" w:color="auto"/>
        <w:right w:val="none" w:sz="0" w:space="0" w:color="auto"/>
      </w:divBdr>
      <w:divsChild>
        <w:div w:id="970942478">
          <w:marLeft w:val="0"/>
          <w:marRight w:val="0"/>
          <w:marTop w:val="0"/>
          <w:marBottom w:val="0"/>
          <w:divBdr>
            <w:top w:val="none" w:sz="0" w:space="0" w:color="auto"/>
            <w:left w:val="none" w:sz="0" w:space="0" w:color="auto"/>
            <w:bottom w:val="none" w:sz="0" w:space="0" w:color="auto"/>
            <w:right w:val="none" w:sz="0" w:space="0" w:color="auto"/>
          </w:divBdr>
          <w:divsChild>
            <w:div w:id="352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182">
      <w:bodyDiv w:val="1"/>
      <w:marLeft w:val="0"/>
      <w:marRight w:val="0"/>
      <w:marTop w:val="0"/>
      <w:marBottom w:val="0"/>
      <w:divBdr>
        <w:top w:val="none" w:sz="0" w:space="0" w:color="auto"/>
        <w:left w:val="none" w:sz="0" w:space="0" w:color="auto"/>
        <w:bottom w:val="none" w:sz="0" w:space="0" w:color="auto"/>
        <w:right w:val="none" w:sz="0" w:space="0" w:color="auto"/>
      </w:divBdr>
      <w:divsChild>
        <w:div w:id="611672708">
          <w:marLeft w:val="0"/>
          <w:marRight w:val="0"/>
          <w:marTop w:val="0"/>
          <w:marBottom w:val="0"/>
          <w:divBdr>
            <w:top w:val="none" w:sz="0" w:space="0" w:color="auto"/>
            <w:left w:val="none" w:sz="0" w:space="0" w:color="auto"/>
            <w:bottom w:val="none" w:sz="0" w:space="0" w:color="auto"/>
            <w:right w:val="none" w:sz="0" w:space="0" w:color="auto"/>
          </w:divBdr>
          <w:divsChild>
            <w:div w:id="1957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887">
      <w:bodyDiv w:val="1"/>
      <w:marLeft w:val="0"/>
      <w:marRight w:val="0"/>
      <w:marTop w:val="0"/>
      <w:marBottom w:val="0"/>
      <w:divBdr>
        <w:top w:val="none" w:sz="0" w:space="0" w:color="auto"/>
        <w:left w:val="none" w:sz="0" w:space="0" w:color="auto"/>
        <w:bottom w:val="none" w:sz="0" w:space="0" w:color="auto"/>
        <w:right w:val="none" w:sz="0" w:space="0" w:color="auto"/>
      </w:divBdr>
    </w:div>
    <w:div w:id="622347871">
      <w:bodyDiv w:val="1"/>
      <w:marLeft w:val="0"/>
      <w:marRight w:val="0"/>
      <w:marTop w:val="0"/>
      <w:marBottom w:val="0"/>
      <w:divBdr>
        <w:top w:val="none" w:sz="0" w:space="0" w:color="auto"/>
        <w:left w:val="none" w:sz="0" w:space="0" w:color="auto"/>
        <w:bottom w:val="none" w:sz="0" w:space="0" w:color="auto"/>
        <w:right w:val="none" w:sz="0" w:space="0" w:color="auto"/>
      </w:divBdr>
    </w:div>
    <w:div w:id="748235607">
      <w:bodyDiv w:val="1"/>
      <w:marLeft w:val="0"/>
      <w:marRight w:val="0"/>
      <w:marTop w:val="0"/>
      <w:marBottom w:val="0"/>
      <w:divBdr>
        <w:top w:val="none" w:sz="0" w:space="0" w:color="auto"/>
        <w:left w:val="none" w:sz="0" w:space="0" w:color="auto"/>
        <w:bottom w:val="none" w:sz="0" w:space="0" w:color="auto"/>
        <w:right w:val="none" w:sz="0" w:space="0" w:color="auto"/>
      </w:divBdr>
      <w:divsChild>
        <w:div w:id="808979781">
          <w:marLeft w:val="0"/>
          <w:marRight w:val="0"/>
          <w:marTop w:val="0"/>
          <w:marBottom w:val="0"/>
          <w:divBdr>
            <w:top w:val="none" w:sz="0" w:space="0" w:color="auto"/>
            <w:left w:val="none" w:sz="0" w:space="0" w:color="auto"/>
            <w:bottom w:val="none" w:sz="0" w:space="0" w:color="auto"/>
            <w:right w:val="none" w:sz="0" w:space="0" w:color="auto"/>
          </w:divBdr>
          <w:divsChild>
            <w:div w:id="16047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7569">
      <w:bodyDiv w:val="1"/>
      <w:marLeft w:val="0"/>
      <w:marRight w:val="0"/>
      <w:marTop w:val="0"/>
      <w:marBottom w:val="0"/>
      <w:divBdr>
        <w:top w:val="none" w:sz="0" w:space="0" w:color="auto"/>
        <w:left w:val="none" w:sz="0" w:space="0" w:color="auto"/>
        <w:bottom w:val="none" w:sz="0" w:space="0" w:color="auto"/>
        <w:right w:val="none" w:sz="0" w:space="0" w:color="auto"/>
      </w:divBdr>
      <w:divsChild>
        <w:div w:id="262543089">
          <w:marLeft w:val="0"/>
          <w:marRight w:val="0"/>
          <w:marTop w:val="0"/>
          <w:marBottom w:val="0"/>
          <w:divBdr>
            <w:top w:val="none" w:sz="0" w:space="0" w:color="auto"/>
            <w:left w:val="none" w:sz="0" w:space="0" w:color="auto"/>
            <w:bottom w:val="none" w:sz="0" w:space="0" w:color="auto"/>
            <w:right w:val="none" w:sz="0" w:space="0" w:color="auto"/>
          </w:divBdr>
          <w:divsChild>
            <w:div w:id="15987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1708">
      <w:bodyDiv w:val="1"/>
      <w:marLeft w:val="0"/>
      <w:marRight w:val="0"/>
      <w:marTop w:val="0"/>
      <w:marBottom w:val="0"/>
      <w:divBdr>
        <w:top w:val="none" w:sz="0" w:space="0" w:color="auto"/>
        <w:left w:val="none" w:sz="0" w:space="0" w:color="auto"/>
        <w:bottom w:val="none" w:sz="0" w:space="0" w:color="auto"/>
        <w:right w:val="none" w:sz="0" w:space="0" w:color="auto"/>
      </w:divBdr>
      <w:divsChild>
        <w:div w:id="41097826">
          <w:marLeft w:val="0"/>
          <w:marRight w:val="0"/>
          <w:marTop w:val="0"/>
          <w:marBottom w:val="0"/>
          <w:divBdr>
            <w:top w:val="none" w:sz="0" w:space="0" w:color="auto"/>
            <w:left w:val="none" w:sz="0" w:space="0" w:color="auto"/>
            <w:bottom w:val="none" w:sz="0" w:space="0" w:color="auto"/>
            <w:right w:val="none" w:sz="0" w:space="0" w:color="auto"/>
          </w:divBdr>
          <w:divsChild>
            <w:div w:id="828442570">
              <w:marLeft w:val="0"/>
              <w:marRight w:val="0"/>
              <w:marTop w:val="0"/>
              <w:marBottom w:val="0"/>
              <w:divBdr>
                <w:top w:val="none" w:sz="0" w:space="0" w:color="auto"/>
                <w:left w:val="none" w:sz="0" w:space="0" w:color="auto"/>
                <w:bottom w:val="none" w:sz="0" w:space="0" w:color="auto"/>
                <w:right w:val="none" w:sz="0" w:space="0" w:color="auto"/>
              </w:divBdr>
            </w:div>
            <w:div w:id="1616718151">
              <w:marLeft w:val="0"/>
              <w:marRight w:val="0"/>
              <w:marTop w:val="0"/>
              <w:marBottom w:val="0"/>
              <w:divBdr>
                <w:top w:val="none" w:sz="0" w:space="0" w:color="auto"/>
                <w:left w:val="none" w:sz="0" w:space="0" w:color="auto"/>
                <w:bottom w:val="none" w:sz="0" w:space="0" w:color="auto"/>
                <w:right w:val="none" w:sz="0" w:space="0" w:color="auto"/>
              </w:divBdr>
            </w:div>
            <w:div w:id="697396574">
              <w:marLeft w:val="0"/>
              <w:marRight w:val="0"/>
              <w:marTop w:val="0"/>
              <w:marBottom w:val="0"/>
              <w:divBdr>
                <w:top w:val="none" w:sz="0" w:space="0" w:color="auto"/>
                <w:left w:val="none" w:sz="0" w:space="0" w:color="auto"/>
                <w:bottom w:val="none" w:sz="0" w:space="0" w:color="auto"/>
                <w:right w:val="none" w:sz="0" w:space="0" w:color="auto"/>
              </w:divBdr>
            </w:div>
            <w:div w:id="1487043792">
              <w:marLeft w:val="0"/>
              <w:marRight w:val="0"/>
              <w:marTop w:val="0"/>
              <w:marBottom w:val="0"/>
              <w:divBdr>
                <w:top w:val="none" w:sz="0" w:space="0" w:color="auto"/>
                <w:left w:val="none" w:sz="0" w:space="0" w:color="auto"/>
                <w:bottom w:val="none" w:sz="0" w:space="0" w:color="auto"/>
                <w:right w:val="none" w:sz="0" w:space="0" w:color="auto"/>
              </w:divBdr>
            </w:div>
            <w:div w:id="1942297947">
              <w:marLeft w:val="0"/>
              <w:marRight w:val="0"/>
              <w:marTop w:val="0"/>
              <w:marBottom w:val="0"/>
              <w:divBdr>
                <w:top w:val="none" w:sz="0" w:space="0" w:color="auto"/>
                <w:left w:val="none" w:sz="0" w:space="0" w:color="auto"/>
                <w:bottom w:val="none" w:sz="0" w:space="0" w:color="auto"/>
                <w:right w:val="none" w:sz="0" w:space="0" w:color="auto"/>
              </w:divBdr>
            </w:div>
            <w:div w:id="1239632319">
              <w:marLeft w:val="0"/>
              <w:marRight w:val="0"/>
              <w:marTop w:val="0"/>
              <w:marBottom w:val="0"/>
              <w:divBdr>
                <w:top w:val="none" w:sz="0" w:space="0" w:color="auto"/>
                <w:left w:val="none" w:sz="0" w:space="0" w:color="auto"/>
                <w:bottom w:val="none" w:sz="0" w:space="0" w:color="auto"/>
                <w:right w:val="none" w:sz="0" w:space="0" w:color="auto"/>
              </w:divBdr>
            </w:div>
            <w:div w:id="1228491478">
              <w:marLeft w:val="0"/>
              <w:marRight w:val="0"/>
              <w:marTop w:val="0"/>
              <w:marBottom w:val="0"/>
              <w:divBdr>
                <w:top w:val="none" w:sz="0" w:space="0" w:color="auto"/>
                <w:left w:val="none" w:sz="0" w:space="0" w:color="auto"/>
                <w:bottom w:val="none" w:sz="0" w:space="0" w:color="auto"/>
                <w:right w:val="none" w:sz="0" w:space="0" w:color="auto"/>
              </w:divBdr>
            </w:div>
            <w:div w:id="120349376">
              <w:marLeft w:val="0"/>
              <w:marRight w:val="0"/>
              <w:marTop w:val="0"/>
              <w:marBottom w:val="0"/>
              <w:divBdr>
                <w:top w:val="none" w:sz="0" w:space="0" w:color="auto"/>
                <w:left w:val="none" w:sz="0" w:space="0" w:color="auto"/>
                <w:bottom w:val="none" w:sz="0" w:space="0" w:color="auto"/>
                <w:right w:val="none" w:sz="0" w:space="0" w:color="auto"/>
              </w:divBdr>
            </w:div>
            <w:div w:id="155927030">
              <w:marLeft w:val="0"/>
              <w:marRight w:val="0"/>
              <w:marTop w:val="0"/>
              <w:marBottom w:val="0"/>
              <w:divBdr>
                <w:top w:val="none" w:sz="0" w:space="0" w:color="auto"/>
                <w:left w:val="none" w:sz="0" w:space="0" w:color="auto"/>
                <w:bottom w:val="none" w:sz="0" w:space="0" w:color="auto"/>
                <w:right w:val="none" w:sz="0" w:space="0" w:color="auto"/>
              </w:divBdr>
            </w:div>
            <w:div w:id="533537570">
              <w:marLeft w:val="0"/>
              <w:marRight w:val="0"/>
              <w:marTop w:val="0"/>
              <w:marBottom w:val="0"/>
              <w:divBdr>
                <w:top w:val="none" w:sz="0" w:space="0" w:color="auto"/>
                <w:left w:val="none" w:sz="0" w:space="0" w:color="auto"/>
                <w:bottom w:val="none" w:sz="0" w:space="0" w:color="auto"/>
                <w:right w:val="none" w:sz="0" w:space="0" w:color="auto"/>
              </w:divBdr>
            </w:div>
            <w:div w:id="1688560106">
              <w:marLeft w:val="0"/>
              <w:marRight w:val="0"/>
              <w:marTop w:val="0"/>
              <w:marBottom w:val="0"/>
              <w:divBdr>
                <w:top w:val="none" w:sz="0" w:space="0" w:color="auto"/>
                <w:left w:val="none" w:sz="0" w:space="0" w:color="auto"/>
                <w:bottom w:val="none" w:sz="0" w:space="0" w:color="auto"/>
                <w:right w:val="none" w:sz="0" w:space="0" w:color="auto"/>
              </w:divBdr>
            </w:div>
            <w:div w:id="2032146320">
              <w:marLeft w:val="0"/>
              <w:marRight w:val="0"/>
              <w:marTop w:val="0"/>
              <w:marBottom w:val="0"/>
              <w:divBdr>
                <w:top w:val="none" w:sz="0" w:space="0" w:color="auto"/>
                <w:left w:val="none" w:sz="0" w:space="0" w:color="auto"/>
                <w:bottom w:val="none" w:sz="0" w:space="0" w:color="auto"/>
                <w:right w:val="none" w:sz="0" w:space="0" w:color="auto"/>
              </w:divBdr>
            </w:div>
            <w:div w:id="109395498">
              <w:marLeft w:val="0"/>
              <w:marRight w:val="0"/>
              <w:marTop w:val="0"/>
              <w:marBottom w:val="0"/>
              <w:divBdr>
                <w:top w:val="none" w:sz="0" w:space="0" w:color="auto"/>
                <w:left w:val="none" w:sz="0" w:space="0" w:color="auto"/>
                <w:bottom w:val="none" w:sz="0" w:space="0" w:color="auto"/>
                <w:right w:val="none" w:sz="0" w:space="0" w:color="auto"/>
              </w:divBdr>
            </w:div>
            <w:div w:id="1937053693">
              <w:marLeft w:val="0"/>
              <w:marRight w:val="0"/>
              <w:marTop w:val="0"/>
              <w:marBottom w:val="0"/>
              <w:divBdr>
                <w:top w:val="none" w:sz="0" w:space="0" w:color="auto"/>
                <w:left w:val="none" w:sz="0" w:space="0" w:color="auto"/>
                <w:bottom w:val="none" w:sz="0" w:space="0" w:color="auto"/>
                <w:right w:val="none" w:sz="0" w:space="0" w:color="auto"/>
              </w:divBdr>
            </w:div>
            <w:div w:id="1125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661">
      <w:bodyDiv w:val="1"/>
      <w:marLeft w:val="0"/>
      <w:marRight w:val="0"/>
      <w:marTop w:val="0"/>
      <w:marBottom w:val="0"/>
      <w:divBdr>
        <w:top w:val="none" w:sz="0" w:space="0" w:color="auto"/>
        <w:left w:val="none" w:sz="0" w:space="0" w:color="auto"/>
        <w:bottom w:val="none" w:sz="0" w:space="0" w:color="auto"/>
        <w:right w:val="none" w:sz="0" w:space="0" w:color="auto"/>
      </w:divBdr>
      <w:divsChild>
        <w:div w:id="532184765">
          <w:marLeft w:val="0"/>
          <w:marRight w:val="0"/>
          <w:marTop w:val="0"/>
          <w:marBottom w:val="0"/>
          <w:divBdr>
            <w:top w:val="none" w:sz="0" w:space="0" w:color="auto"/>
            <w:left w:val="none" w:sz="0" w:space="0" w:color="auto"/>
            <w:bottom w:val="none" w:sz="0" w:space="0" w:color="auto"/>
            <w:right w:val="none" w:sz="0" w:space="0" w:color="auto"/>
          </w:divBdr>
          <w:divsChild>
            <w:div w:id="270549077">
              <w:marLeft w:val="0"/>
              <w:marRight w:val="0"/>
              <w:marTop w:val="0"/>
              <w:marBottom w:val="0"/>
              <w:divBdr>
                <w:top w:val="none" w:sz="0" w:space="0" w:color="auto"/>
                <w:left w:val="none" w:sz="0" w:space="0" w:color="auto"/>
                <w:bottom w:val="none" w:sz="0" w:space="0" w:color="auto"/>
                <w:right w:val="none" w:sz="0" w:space="0" w:color="auto"/>
              </w:divBdr>
            </w:div>
            <w:div w:id="538128186">
              <w:marLeft w:val="0"/>
              <w:marRight w:val="0"/>
              <w:marTop w:val="0"/>
              <w:marBottom w:val="0"/>
              <w:divBdr>
                <w:top w:val="none" w:sz="0" w:space="0" w:color="auto"/>
                <w:left w:val="none" w:sz="0" w:space="0" w:color="auto"/>
                <w:bottom w:val="none" w:sz="0" w:space="0" w:color="auto"/>
                <w:right w:val="none" w:sz="0" w:space="0" w:color="auto"/>
              </w:divBdr>
            </w:div>
            <w:div w:id="1554317875">
              <w:marLeft w:val="0"/>
              <w:marRight w:val="0"/>
              <w:marTop w:val="0"/>
              <w:marBottom w:val="0"/>
              <w:divBdr>
                <w:top w:val="none" w:sz="0" w:space="0" w:color="auto"/>
                <w:left w:val="none" w:sz="0" w:space="0" w:color="auto"/>
                <w:bottom w:val="none" w:sz="0" w:space="0" w:color="auto"/>
                <w:right w:val="none" w:sz="0" w:space="0" w:color="auto"/>
              </w:divBdr>
            </w:div>
            <w:div w:id="2014064642">
              <w:marLeft w:val="0"/>
              <w:marRight w:val="0"/>
              <w:marTop w:val="0"/>
              <w:marBottom w:val="0"/>
              <w:divBdr>
                <w:top w:val="none" w:sz="0" w:space="0" w:color="auto"/>
                <w:left w:val="none" w:sz="0" w:space="0" w:color="auto"/>
                <w:bottom w:val="none" w:sz="0" w:space="0" w:color="auto"/>
                <w:right w:val="none" w:sz="0" w:space="0" w:color="auto"/>
              </w:divBdr>
            </w:div>
            <w:div w:id="1322393092">
              <w:marLeft w:val="0"/>
              <w:marRight w:val="0"/>
              <w:marTop w:val="0"/>
              <w:marBottom w:val="0"/>
              <w:divBdr>
                <w:top w:val="none" w:sz="0" w:space="0" w:color="auto"/>
                <w:left w:val="none" w:sz="0" w:space="0" w:color="auto"/>
                <w:bottom w:val="none" w:sz="0" w:space="0" w:color="auto"/>
                <w:right w:val="none" w:sz="0" w:space="0" w:color="auto"/>
              </w:divBdr>
            </w:div>
            <w:div w:id="412624101">
              <w:marLeft w:val="0"/>
              <w:marRight w:val="0"/>
              <w:marTop w:val="0"/>
              <w:marBottom w:val="0"/>
              <w:divBdr>
                <w:top w:val="none" w:sz="0" w:space="0" w:color="auto"/>
                <w:left w:val="none" w:sz="0" w:space="0" w:color="auto"/>
                <w:bottom w:val="none" w:sz="0" w:space="0" w:color="auto"/>
                <w:right w:val="none" w:sz="0" w:space="0" w:color="auto"/>
              </w:divBdr>
            </w:div>
            <w:div w:id="2084910616">
              <w:marLeft w:val="0"/>
              <w:marRight w:val="0"/>
              <w:marTop w:val="0"/>
              <w:marBottom w:val="0"/>
              <w:divBdr>
                <w:top w:val="none" w:sz="0" w:space="0" w:color="auto"/>
                <w:left w:val="none" w:sz="0" w:space="0" w:color="auto"/>
                <w:bottom w:val="none" w:sz="0" w:space="0" w:color="auto"/>
                <w:right w:val="none" w:sz="0" w:space="0" w:color="auto"/>
              </w:divBdr>
            </w:div>
            <w:div w:id="1327828233">
              <w:marLeft w:val="0"/>
              <w:marRight w:val="0"/>
              <w:marTop w:val="0"/>
              <w:marBottom w:val="0"/>
              <w:divBdr>
                <w:top w:val="none" w:sz="0" w:space="0" w:color="auto"/>
                <w:left w:val="none" w:sz="0" w:space="0" w:color="auto"/>
                <w:bottom w:val="none" w:sz="0" w:space="0" w:color="auto"/>
                <w:right w:val="none" w:sz="0" w:space="0" w:color="auto"/>
              </w:divBdr>
            </w:div>
            <w:div w:id="221596671">
              <w:marLeft w:val="0"/>
              <w:marRight w:val="0"/>
              <w:marTop w:val="0"/>
              <w:marBottom w:val="0"/>
              <w:divBdr>
                <w:top w:val="none" w:sz="0" w:space="0" w:color="auto"/>
                <w:left w:val="none" w:sz="0" w:space="0" w:color="auto"/>
                <w:bottom w:val="none" w:sz="0" w:space="0" w:color="auto"/>
                <w:right w:val="none" w:sz="0" w:space="0" w:color="auto"/>
              </w:divBdr>
            </w:div>
            <w:div w:id="581986818">
              <w:marLeft w:val="0"/>
              <w:marRight w:val="0"/>
              <w:marTop w:val="0"/>
              <w:marBottom w:val="0"/>
              <w:divBdr>
                <w:top w:val="none" w:sz="0" w:space="0" w:color="auto"/>
                <w:left w:val="none" w:sz="0" w:space="0" w:color="auto"/>
                <w:bottom w:val="none" w:sz="0" w:space="0" w:color="auto"/>
                <w:right w:val="none" w:sz="0" w:space="0" w:color="auto"/>
              </w:divBdr>
            </w:div>
            <w:div w:id="129597009">
              <w:marLeft w:val="0"/>
              <w:marRight w:val="0"/>
              <w:marTop w:val="0"/>
              <w:marBottom w:val="0"/>
              <w:divBdr>
                <w:top w:val="none" w:sz="0" w:space="0" w:color="auto"/>
                <w:left w:val="none" w:sz="0" w:space="0" w:color="auto"/>
                <w:bottom w:val="none" w:sz="0" w:space="0" w:color="auto"/>
                <w:right w:val="none" w:sz="0" w:space="0" w:color="auto"/>
              </w:divBdr>
            </w:div>
            <w:div w:id="709257669">
              <w:marLeft w:val="0"/>
              <w:marRight w:val="0"/>
              <w:marTop w:val="0"/>
              <w:marBottom w:val="0"/>
              <w:divBdr>
                <w:top w:val="none" w:sz="0" w:space="0" w:color="auto"/>
                <w:left w:val="none" w:sz="0" w:space="0" w:color="auto"/>
                <w:bottom w:val="none" w:sz="0" w:space="0" w:color="auto"/>
                <w:right w:val="none" w:sz="0" w:space="0" w:color="auto"/>
              </w:divBdr>
            </w:div>
            <w:div w:id="1293173390">
              <w:marLeft w:val="0"/>
              <w:marRight w:val="0"/>
              <w:marTop w:val="0"/>
              <w:marBottom w:val="0"/>
              <w:divBdr>
                <w:top w:val="none" w:sz="0" w:space="0" w:color="auto"/>
                <w:left w:val="none" w:sz="0" w:space="0" w:color="auto"/>
                <w:bottom w:val="none" w:sz="0" w:space="0" w:color="auto"/>
                <w:right w:val="none" w:sz="0" w:space="0" w:color="auto"/>
              </w:divBdr>
            </w:div>
            <w:div w:id="1529372901">
              <w:marLeft w:val="0"/>
              <w:marRight w:val="0"/>
              <w:marTop w:val="0"/>
              <w:marBottom w:val="0"/>
              <w:divBdr>
                <w:top w:val="none" w:sz="0" w:space="0" w:color="auto"/>
                <w:left w:val="none" w:sz="0" w:space="0" w:color="auto"/>
                <w:bottom w:val="none" w:sz="0" w:space="0" w:color="auto"/>
                <w:right w:val="none" w:sz="0" w:space="0" w:color="auto"/>
              </w:divBdr>
            </w:div>
            <w:div w:id="1347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800">
      <w:bodyDiv w:val="1"/>
      <w:marLeft w:val="0"/>
      <w:marRight w:val="0"/>
      <w:marTop w:val="0"/>
      <w:marBottom w:val="0"/>
      <w:divBdr>
        <w:top w:val="none" w:sz="0" w:space="0" w:color="auto"/>
        <w:left w:val="none" w:sz="0" w:space="0" w:color="auto"/>
        <w:bottom w:val="none" w:sz="0" w:space="0" w:color="auto"/>
        <w:right w:val="none" w:sz="0" w:space="0" w:color="auto"/>
      </w:divBdr>
      <w:divsChild>
        <w:div w:id="965279899">
          <w:marLeft w:val="0"/>
          <w:marRight w:val="0"/>
          <w:marTop w:val="0"/>
          <w:marBottom w:val="0"/>
          <w:divBdr>
            <w:top w:val="none" w:sz="0" w:space="0" w:color="auto"/>
            <w:left w:val="none" w:sz="0" w:space="0" w:color="auto"/>
            <w:bottom w:val="none" w:sz="0" w:space="0" w:color="auto"/>
            <w:right w:val="none" w:sz="0" w:space="0" w:color="auto"/>
          </w:divBdr>
          <w:divsChild>
            <w:div w:id="1298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9197">
      <w:bodyDiv w:val="1"/>
      <w:marLeft w:val="0"/>
      <w:marRight w:val="0"/>
      <w:marTop w:val="0"/>
      <w:marBottom w:val="0"/>
      <w:divBdr>
        <w:top w:val="none" w:sz="0" w:space="0" w:color="auto"/>
        <w:left w:val="none" w:sz="0" w:space="0" w:color="auto"/>
        <w:bottom w:val="none" w:sz="0" w:space="0" w:color="auto"/>
        <w:right w:val="none" w:sz="0" w:space="0" w:color="auto"/>
      </w:divBdr>
      <w:divsChild>
        <w:div w:id="1888371732">
          <w:marLeft w:val="0"/>
          <w:marRight w:val="0"/>
          <w:marTop w:val="0"/>
          <w:marBottom w:val="0"/>
          <w:divBdr>
            <w:top w:val="none" w:sz="0" w:space="0" w:color="auto"/>
            <w:left w:val="none" w:sz="0" w:space="0" w:color="auto"/>
            <w:bottom w:val="none" w:sz="0" w:space="0" w:color="auto"/>
            <w:right w:val="none" w:sz="0" w:space="0" w:color="auto"/>
          </w:divBdr>
          <w:divsChild>
            <w:div w:id="12203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270">
      <w:bodyDiv w:val="1"/>
      <w:marLeft w:val="0"/>
      <w:marRight w:val="0"/>
      <w:marTop w:val="0"/>
      <w:marBottom w:val="0"/>
      <w:divBdr>
        <w:top w:val="none" w:sz="0" w:space="0" w:color="auto"/>
        <w:left w:val="none" w:sz="0" w:space="0" w:color="auto"/>
        <w:bottom w:val="none" w:sz="0" w:space="0" w:color="auto"/>
        <w:right w:val="none" w:sz="0" w:space="0" w:color="auto"/>
      </w:divBdr>
    </w:div>
    <w:div w:id="2030257287">
      <w:bodyDiv w:val="1"/>
      <w:marLeft w:val="0"/>
      <w:marRight w:val="0"/>
      <w:marTop w:val="0"/>
      <w:marBottom w:val="0"/>
      <w:divBdr>
        <w:top w:val="none" w:sz="0" w:space="0" w:color="auto"/>
        <w:left w:val="none" w:sz="0" w:space="0" w:color="auto"/>
        <w:bottom w:val="none" w:sz="0" w:space="0" w:color="auto"/>
        <w:right w:val="none" w:sz="0" w:space="0" w:color="auto"/>
      </w:divBdr>
    </w:div>
    <w:div w:id="206420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BE486-1505-4752-A1C4-B4A2AE9F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Nagarajan</dc:creator>
  <cp:keywords/>
  <dc:description/>
  <cp:lastModifiedBy>Ramani Nagarajan</cp:lastModifiedBy>
  <cp:revision>7</cp:revision>
  <dcterms:created xsi:type="dcterms:W3CDTF">2025-10-26T14:10:00Z</dcterms:created>
  <dcterms:modified xsi:type="dcterms:W3CDTF">2025-10-26T16:33:00Z</dcterms:modified>
</cp:coreProperties>
</file>