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8E56C4" w14:textId="77777777" w:rsidR="0066392E" w:rsidRPr="0066392E" w:rsidRDefault="0066392E" w:rsidP="00663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392E">
        <w:rPr>
          <w:rFonts w:ascii="Times New Roman" w:eastAsia="Times New Roman" w:hAnsi="Times New Roman" w:cs="Times New Roman"/>
          <w:b/>
          <w:bCs/>
          <w:kern w:val="36"/>
          <w:sz w:val="48"/>
          <w:szCs w:val="48"/>
          <w14:ligatures w14:val="none"/>
        </w:rPr>
        <w:t>LAB 1 — Compare Amazon Bedrock Models for a Cloud Engineering Task</w:t>
      </w:r>
    </w:p>
    <w:p w14:paraId="18248810" w14:textId="77777777" w:rsidR="0066392E" w:rsidRPr="0066392E" w:rsidRDefault="0066392E" w:rsidP="00663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392E">
        <w:rPr>
          <w:rFonts w:ascii="Times New Roman" w:eastAsia="Times New Roman" w:hAnsi="Times New Roman" w:cs="Times New Roman"/>
          <w:b/>
          <w:bCs/>
          <w:kern w:val="0"/>
          <w:sz w:val="27"/>
          <w:szCs w:val="27"/>
          <w14:ligatures w14:val="none"/>
        </w:rPr>
        <w:t>Difficulty</w:t>
      </w:r>
    </w:p>
    <w:p w14:paraId="4C847BF8"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Segoe UI Emoji" w:eastAsia="Times New Roman" w:hAnsi="Segoe UI Emoji" w:cs="Segoe UI Emoji"/>
          <w:kern w:val="0"/>
          <w:sz w:val="24"/>
          <w:szCs w:val="24"/>
          <w14:ligatures w14:val="none"/>
        </w:rPr>
        <w:t>🟢</w:t>
      </w:r>
      <w:r w:rsidRPr="0066392E">
        <w:rPr>
          <w:rFonts w:ascii="Times New Roman" w:eastAsia="Times New Roman" w:hAnsi="Times New Roman" w:cs="Times New Roman"/>
          <w:kern w:val="0"/>
          <w:sz w:val="24"/>
          <w:szCs w:val="24"/>
          <w14:ligatures w14:val="none"/>
        </w:rPr>
        <w:t xml:space="preserve"> Beginner-friendly</w:t>
      </w:r>
    </w:p>
    <w:p w14:paraId="1194AEBD" w14:textId="77777777" w:rsidR="0066392E" w:rsidRPr="0066392E" w:rsidRDefault="0066392E" w:rsidP="00663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392E">
        <w:rPr>
          <w:rFonts w:ascii="Times New Roman" w:eastAsia="Times New Roman" w:hAnsi="Times New Roman" w:cs="Times New Roman"/>
          <w:b/>
          <w:bCs/>
          <w:kern w:val="0"/>
          <w:sz w:val="27"/>
          <w:szCs w:val="27"/>
          <w14:ligatures w14:val="none"/>
        </w:rPr>
        <w:t>AWS resources created</w:t>
      </w:r>
    </w:p>
    <w:p w14:paraId="100053BE"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b/>
          <w:bCs/>
          <w:kern w:val="0"/>
          <w:sz w:val="24"/>
          <w:szCs w:val="24"/>
          <w14:ligatures w14:val="none"/>
        </w:rPr>
        <w:t>None</w:t>
      </w:r>
    </w:p>
    <w:p w14:paraId="779953A5" w14:textId="77777777" w:rsidR="0066392E" w:rsidRPr="0066392E" w:rsidRDefault="0066392E" w:rsidP="00663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392E">
        <w:rPr>
          <w:rFonts w:ascii="Times New Roman" w:eastAsia="Times New Roman" w:hAnsi="Times New Roman" w:cs="Times New Roman"/>
          <w:b/>
          <w:bCs/>
          <w:kern w:val="0"/>
          <w:sz w:val="27"/>
          <w:szCs w:val="27"/>
          <w14:ligatures w14:val="none"/>
        </w:rPr>
        <w:t>Expected cost</w:t>
      </w:r>
    </w:p>
    <w:p w14:paraId="502AE6EA"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 xml:space="preserve">Very small: only the three short model-inference requests. Bedrock model pricing is token-based for supported text models, with pricing depending on model/provider and service tier. </w:t>
      </w:r>
      <w:hyperlink r:id="rId5" w:history="1">
        <w:r w:rsidRPr="0066392E">
          <w:rPr>
            <w:rFonts w:ascii="Times New Roman" w:eastAsia="Times New Roman" w:hAnsi="Times New Roman" w:cs="Times New Roman"/>
            <w:color w:val="0000FF"/>
            <w:kern w:val="0"/>
            <w:sz w:val="24"/>
            <w:szCs w:val="24"/>
            <w:u w:val="single"/>
            <w14:ligatures w14:val="none"/>
          </w:rPr>
          <w:t>Amazon Web Services, Inc.</w:t>
        </w:r>
      </w:hyperlink>
    </w:p>
    <w:p w14:paraId="18E97028"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pict w14:anchorId="585E9B2D">
          <v:rect id="_x0000_i1466" style="width:0;height:1.5pt" o:hralign="center" o:hrstd="t" o:hr="t" fillcolor="#a0a0a0" stroked="f"/>
        </w:pict>
      </w:r>
    </w:p>
    <w:p w14:paraId="4E807D81" w14:textId="77777777" w:rsidR="0066392E" w:rsidRPr="0066392E" w:rsidRDefault="0066392E" w:rsidP="00663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392E">
        <w:rPr>
          <w:rFonts w:ascii="Segoe UI Emoji" w:eastAsia="Times New Roman" w:hAnsi="Segoe UI Emoji" w:cs="Segoe UI Emoji"/>
          <w:b/>
          <w:bCs/>
          <w:kern w:val="36"/>
          <w:sz w:val="48"/>
          <w:szCs w:val="48"/>
          <w14:ligatures w14:val="none"/>
        </w:rPr>
        <w:t>🎯</w:t>
      </w:r>
      <w:r w:rsidRPr="0066392E">
        <w:rPr>
          <w:rFonts w:ascii="Times New Roman" w:eastAsia="Times New Roman" w:hAnsi="Times New Roman" w:cs="Times New Roman"/>
          <w:b/>
          <w:bCs/>
          <w:kern w:val="36"/>
          <w:sz w:val="48"/>
          <w:szCs w:val="48"/>
          <w14:ligatures w14:val="none"/>
        </w:rPr>
        <w:t xml:space="preserve"> Learning objective</w:t>
      </w:r>
    </w:p>
    <w:p w14:paraId="325BA8F0"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By the end of this lab, you will be able to:</w:t>
      </w:r>
    </w:p>
    <w:p w14:paraId="016CC852" w14:textId="77777777" w:rsidR="0066392E" w:rsidRPr="0066392E" w:rsidRDefault="0066392E" w:rsidP="0066392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Invoke three Amazon Bedrock foundation models.</w:t>
      </w:r>
    </w:p>
    <w:p w14:paraId="454DB00E" w14:textId="77777777" w:rsidR="0066392E" w:rsidRPr="0066392E" w:rsidRDefault="0066392E" w:rsidP="0066392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 xml:space="preserve">Give all three models the </w:t>
      </w:r>
      <w:r w:rsidRPr="0066392E">
        <w:rPr>
          <w:rFonts w:ascii="Times New Roman" w:eastAsia="Times New Roman" w:hAnsi="Times New Roman" w:cs="Times New Roman"/>
          <w:b/>
          <w:bCs/>
          <w:kern w:val="0"/>
          <w:sz w:val="24"/>
          <w:szCs w:val="24"/>
          <w14:ligatures w14:val="none"/>
        </w:rPr>
        <w:t>same prompt</w:t>
      </w:r>
      <w:r w:rsidRPr="0066392E">
        <w:rPr>
          <w:rFonts w:ascii="Times New Roman" w:eastAsia="Times New Roman" w:hAnsi="Times New Roman" w:cs="Times New Roman"/>
          <w:kern w:val="0"/>
          <w:sz w:val="24"/>
          <w:szCs w:val="24"/>
          <w14:ligatures w14:val="none"/>
        </w:rPr>
        <w:t>.</w:t>
      </w:r>
    </w:p>
    <w:p w14:paraId="5067E0C1" w14:textId="77777777" w:rsidR="0066392E" w:rsidRPr="0066392E" w:rsidRDefault="0066392E" w:rsidP="0066392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Compare their responses.</w:t>
      </w:r>
    </w:p>
    <w:p w14:paraId="3C261EFC" w14:textId="77777777" w:rsidR="0066392E" w:rsidRPr="0066392E" w:rsidRDefault="0066392E" w:rsidP="0066392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Capture:</w:t>
      </w:r>
    </w:p>
    <w:p w14:paraId="1D7F7F58" w14:textId="77777777" w:rsidR="0066392E" w:rsidRPr="0066392E" w:rsidRDefault="0066392E" w:rsidP="0066392E">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response quality</w:t>
      </w:r>
    </w:p>
    <w:p w14:paraId="3F45059F" w14:textId="77777777" w:rsidR="0066392E" w:rsidRPr="0066392E" w:rsidRDefault="0066392E" w:rsidP="0066392E">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latency</w:t>
      </w:r>
    </w:p>
    <w:p w14:paraId="55F57682" w14:textId="77777777" w:rsidR="0066392E" w:rsidRPr="0066392E" w:rsidRDefault="0066392E" w:rsidP="0066392E">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input tokens</w:t>
      </w:r>
    </w:p>
    <w:p w14:paraId="44D03996" w14:textId="77777777" w:rsidR="0066392E" w:rsidRPr="0066392E" w:rsidRDefault="0066392E" w:rsidP="0066392E">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output tokens</w:t>
      </w:r>
    </w:p>
    <w:p w14:paraId="033DF99A" w14:textId="77777777" w:rsidR="0066392E" w:rsidRPr="0066392E" w:rsidRDefault="0066392E" w:rsidP="0066392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Calculate the approximate inference cost.</w:t>
      </w:r>
    </w:p>
    <w:p w14:paraId="7B9D2EB5" w14:textId="77777777" w:rsidR="0066392E" w:rsidRPr="0066392E" w:rsidRDefault="0066392E" w:rsidP="0066392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Explain why model selection is an engineering trade-off rather than simply choosing the "largest" model.</w:t>
      </w:r>
    </w:p>
    <w:p w14:paraId="5815C493"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pict w14:anchorId="4073E1CB">
          <v:rect id="_x0000_i1467" style="width:0;height:1.5pt" o:hralign="center" o:hrstd="t" o:hr="t" fillcolor="#a0a0a0" stroked="f"/>
        </w:pict>
      </w:r>
    </w:p>
    <w:p w14:paraId="56231EAE" w14:textId="77777777" w:rsidR="0066392E" w:rsidRPr="0066392E" w:rsidRDefault="0066392E" w:rsidP="00663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392E">
        <w:rPr>
          <w:rFonts w:ascii="Segoe UI Emoji" w:eastAsia="Times New Roman" w:hAnsi="Segoe UI Emoji" w:cs="Segoe UI Emoji"/>
          <w:b/>
          <w:bCs/>
          <w:kern w:val="36"/>
          <w:sz w:val="48"/>
          <w:szCs w:val="48"/>
          <w14:ligatures w14:val="none"/>
        </w:rPr>
        <w:t>🧠</w:t>
      </w:r>
      <w:r w:rsidRPr="0066392E">
        <w:rPr>
          <w:rFonts w:ascii="Times New Roman" w:eastAsia="Times New Roman" w:hAnsi="Times New Roman" w:cs="Times New Roman"/>
          <w:b/>
          <w:bCs/>
          <w:kern w:val="36"/>
          <w:sz w:val="48"/>
          <w:szCs w:val="48"/>
          <w14:ligatures w14:val="none"/>
        </w:rPr>
        <w:t xml:space="preserve"> Scenario</w:t>
      </w:r>
    </w:p>
    <w:p w14:paraId="1C5CECE7"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You are a cloud engineer working on AWS.</w:t>
      </w:r>
    </w:p>
    <w:p w14:paraId="33F91EC7"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lastRenderedPageBreak/>
        <w:t>A production application is experiencing high latency.</w:t>
      </w:r>
    </w:p>
    <w:p w14:paraId="771E8F5B"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You want an AI assistant to analyze the situation and recommend a troubleshooting approach.</w:t>
      </w:r>
    </w:p>
    <w:p w14:paraId="6A6E98CE"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 xml:space="preserve">You will ask </w:t>
      </w:r>
      <w:r w:rsidRPr="0066392E">
        <w:rPr>
          <w:rFonts w:ascii="Times New Roman" w:eastAsia="Times New Roman" w:hAnsi="Times New Roman" w:cs="Times New Roman"/>
          <w:b/>
          <w:bCs/>
          <w:kern w:val="0"/>
          <w:sz w:val="24"/>
          <w:szCs w:val="24"/>
          <w14:ligatures w14:val="none"/>
        </w:rPr>
        <w:t>three different foundation models exactly the same question</w:t>
      </w:r>
      <w:r w:rsidRPr="0066392E">
        <w:rPr>
          <w:rFonts w:ascii="Times New Roman" w:eastAsia="Times New Roman" w:hAnsi="Times New Roman" w:cs="Times New Roman"/>
          <w:kern w:val="0"/>
          <w:sz w:val="24"/>
          <w:szCs w:val="24"/>
          <w14:ligatures w14:val="none"/>
        </w:rPr>
        <w:t>.</w:t>
      </w:r>
    </w:p>
    <w:p w14:paraId="2FE915B1"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 xml:space="preserve">Your job is </w:t>
      </w:r>
      <w:r w:rsidRPr="0066392E">
        <w:rPr>
          <w:rFonts w:ascii="Times New Roman" w:eastAsia="Times New Roman" w:hAnsi="Times New Roman" w:cs="Times New Roman"/>
          <w:b/>
          <w:bCs/>
          <w:kern w:val="0"/>
          <w:sz w:val="24"/>
          <w:szCs w:val="24"/>
          <w14:ligatures w14:val="none"/>
        </w:rPr>
        <w:t>not</w:t>
      </w:r>
      <w:r w:rsidRPr="0066392E">
        <w:rPr>
          <w:rFonts w:ascii="Times New Roman" w:eastAsia="Times New Roman" w:hAnsi="Times New Roman" w:cs="Times New Roman"/>
          <w:kern w:val="0"/>
          <w:sz w:val="24"/>
          <w:szCs w:val="24"/>
          <w14:ligatures w14:val="none"/>
        </w:rPr>
        <w:t xml:space="preserve"> to decide which model is "best" in general.</w:t>
      </w:r>
    </w:p>
    <w:p w14:paraId="1BF1EEA3"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Your job is to observe:</w:t>
      </w:r>
    </w:p>
    <w:p w14:paraId="2B5C93B2"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Quality</w:t>
      </w:r>
    </w:p>
    <w:p w14:paraId="199ADB26"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Latency</w:t>
      </w:r>
    </w:p>
    <w:p w14:paraId="64D5FF38"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Token usage</w:t>
      </w:r>
    </w:p>
    <w:p w14:paraId="00ACECF3"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Cost</w:t>
      </w:r>
    </w:p>
    <w:p w14:paraId="050AE572"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and think about the trade-offs.</w:t>
      </w:r>
    </w:p>
    <w:p w14:paraId="0E10FE9D"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pict w14:anchorId="38A9F76C">
          <v:rect id="_x0000_i1468" style="width:0;height:1.5pt" o:hralign="center" o:hrstd="t" o:hr="t" fillcolor="#a0a0a0" stroked="f"/>
        </w:pict>
      </w:r>
    </w:p>
    <w:p w14:paraId="3D0494DA" w14:textId="77777777" w:rsidR="0066392E" w:rsidRPr="0066392E" w:rsidRDefault="0066392E" w:rsidP="00663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392E">
        <w:rPr>
          <w:rFonts w:ascii="Times New Roman" w:eastAsia="Times New Roman" w:hAnsi="Times New Roman" w:cs="Times New Roman"/>
          <w:b/>
          <w:bCs/>
          <w:kern w:val="36"/>
          <w:sz w:val="48"/>
          <w:szCs w:val="48"/>
          <w14:ligatures w14:val="none"/>
        </w:rPr>
        <w:t>Architecture</w:t>
      </w:r>
    </w:p>
    <w:p w14:paraId="73CF3229"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You are doing this:</w:t>
      </w:r>
    </w:p>
    <w:p w14:paraId="6EC43F6F"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SAME PROMPT</w:t>
      </w:r>
    </w:p>
    <w:p w14:paraId="79C27EEE"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w:t>
      </w:r>
    </w:p>
    <w:p w14:paraId="358C692C"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w:t>
      </w:r>
    </w:p>
    <w:p w14:paraId="66AB886F"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              |              |</w:t>
      </w:r>
    </w:p>
    <w:p w14:paraId="5D9E0727"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              ↓              ↓</w:t>
      </w:r>
    </w:p>
    <w:p w14:paraId="1285548A"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Nova Micro      Nova Lite       Nova Pro</w:t>
      </w:r>
    </w:p>
    <w:p w14:paraId="2008DECB"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              |              |</w:t>
      </w:r>
    </w:p>
    <w:p w14:paraId="0F57CF1E"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              ↓              ↓</w:t>
      </w:r>
    </w:p>
    <w:p w14:paraId="36B15C4F"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Response        Response       Response</w:t>
      </w:r>
    </w:p>
    <w:p w14:paraId="4D2F1532"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              |              |</w:t>
      </w:r>
    </w:p>
    <w:p w14:paraId="224CF87B"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w:t>
      </w:r>
    </w:p>
    <w:p w14:paraId="7DE54DF0"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w:t>
      </w:r>
    </w:p>
    <w:p w14:paraId="60EBE66C"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Compare results</w:t>
      </w:r>
    </w:p>
    <w:p w14:paraId="54F3AF59"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No EC2, EKS, VPC, Lambda, S3, etc. are required.</w:t>
      </w:r>
    </w:p>
    <w:p w14:paraId="06EA365F"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pict w14:anchorId="6B85B96E">
          <v:rect id="_x0000_i1469" style="width:0;height:1.5pt" o:hralign="center" o:hrstd="t" o:hr="t" fillcolor="#a0a0a0" stroked="f"/>
        </w:pict>
      </w:r>
    </w:p>
    <w:p w14:paraId="623488AA" w14:textId="77777777" w:rsidR="0066392E" w:rsidRPr="0066392E" w:rsidRDefault="0066392E" w:rsidP="00663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392E">
        <w:rPr>
          <w:rFonts w:ascii="Times New Roman" w:eastAsia="Times New Roman" w:hAnsi="Times New Roman" w:cs="Times New Roman"/>
          <w:b/>
          <w:bCs/>
          <w:kern w:val="36"/>
          <w:sz w:val="48"/>
          <w:szCs w:val="48"/>
          <w14:ligatures w14:val="none"/>
        </w:rPr>
        <w:t>Part 0 — Prerequisites</w:t>
      </w:r>
    </w:p>
    <w:p w14:paraId="146BDDC4"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Before starting, make sure:</w:t>
      </w:r>
    </w:p>
    <w:p w14:paraId="09277349" w14:textId="77777777" w:rsidR="0066392E" w:rsidRPr="0066392E" w:rsidRDefault="0066392E" w:rsidP="0066392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You have access to an AWS training account.</w:t>
      </w:r>
    </w:p>
    <w:p w14:paraId="497E6B25" w14:textId="77777777" w:rsidR="0066392E" w:rsidRPr="0066392E" w:rsidRDefault="0066392E" w:rsidP="0066392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 xml:space="preserve">You can open </w:t>
      </w:r>
      <w:r w:rsidRPr="0066392E">
        <w:rPr>
          <w:rFonts w:ascii="Times New Roman" w:eastAsia="Times New Roman" w:hAnsi="Times New Roman" w:cs="Times New Roman"/>
          <w:b/>
          <w:bCs/>
          <w:kern w:val="0"/>
          <w:sz w:val="24"/>
          <w:szCs w:val="24"/>
          <w14:ligatures w14:val="none"/>
        </w:rPr>
        <w:t>Amazon Bedrock</w:t>
      </w:r>
      <w:r w:rsidRPr="0066392E">
        <w:rPr>
          <w:rFonts w:ascii="Times New Roman" w:eastAsia="Times New Roman" w:hAnsi="Times New Roman" w:cs="Times New Roman"/>
          <w:kern w:val="0"/>
          <w:sz w:val="24"/>
          <w:szCs w:val="24"/>
          <w14:ligatures w14:val="none"/>
        </w:rPr>
        <w:t>.</w:t>
      </w:r>
    </w:p>
    <w:p w14:paraId="11E14A0E" w14:textId="77777777" w:rsidR="0066392E" w:rsidRPr="0066392E" w:rsidRDefault="0066392E" w:rsidP="0066392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lastRenderedPageBreak/>
        <w:t xml:space="preserve">You can open </w:t>
      </w:r>
      <w:r w:rsidRPr="0066392E">
        <w:rPr>
          <w:rFonts w:ascii="Times New Roman" w:eastAsia="Times New Roman" w:hAnsi="Times New Roman" w:cs="Times New Roman"/>
          <w:b/>
          <w:bCs/>
          <w:kern w:val="0"/>
          <w:sz w:val="24"/>
          <w:szCs w:val="24"/>
          <w14:ligatures w14:val="none"/>
        </w:rPr>
        <w:t>AWS CloudShell</w:t>
      </w:r>
      <w:r w:rsidRPr="0066392E">
        <w:rPr>
          <w:rFonts w:ascii="Times New Roman" w:eastAsia="Times New Roman" w:hAnsi="Times New Roman" w:cs="Times New Roman"/>
          <w:kern w:val="0"/>
          <w:sz w:val="24"/>
          <w:szCs w:val="24"/>
          <w14:ligatures w14:val="none"/>
        </w:rPr>
        <w:t>.</w:t>
      </w:r>
    </w:p>
    <w:p w14:paraId="0AE2A5E0" w14:textId="77777777" w:rsidR="0066392E" w:rsidRPr="0066392E" w:rsidRDefault="0066392E" w:rsidP="0066392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Your role has permission to invoke Bedrock models (</w:t>
      </w:r>
      <w:r w:rsidRPr="0066392E">
        <w:rPr>
          <w:rFonts w:ascii="Courier New" w:eastAsia="Times New Roman" w:hAnsi="Courier New" w:cs="Courier New"/>
          <w:kern w:val="0"/>
          <w:sz w:val="20"/>
          <w:szCs w:val="20"/>
          <w14:ligatures w14:val="none"/>
        </w:rPr>
        <w:t>bedrock:InvokeModel</w:t>
      </w:r>
      <w:r w:rsidRPr="0066392E">
        <w:rPr>
          <w:rFonts w:ascii="Times New Roman" w:eastAsia="Times New Roman" w:hAnsi="Times New Roman" w:cs="Times New Roman"/>
          <w:kern w:val="0"/>
          <w:sz w:val="24"/>
          <w:szCs w:val="24"/>
          <w14:ligatures w14:val="none"/>
        </w:rPr>
        <w:t xml:space="preserve">). AWS documents this permission as required for the Converse API. </w:t>
      </w:r>
      <w:hyperlink r:id="rId6" w:history="1">
        <w:r w:rsidRPr="0066392E">
          <w:rPr>
            <w:rFonts w:ascii="Times New Roman" w:eastAsia="Times New Roman" w:hAnsi="Times New Roman" w:cs="Times New Roman"/>
            <w:color w:val="0000FF"/>
            <w:kern w:val="0"/>
            <w:sz w:val="24"/>
            <w:szCs w:val="24"/>
            <w:u w:val="single"/>
            <w14:ligatures w14:val="none"/>
          </w:rPr>
          <w:t>AWS Documentation</w:t>
        </w:r>
      </w:hyperlink>
    </w:p>
    <w:p w14:paraId="34022AFD" w14:textId="77777777" w:rsidR="0066392E" w:rsidRPr="0066392E" w:rsidRDefault="0066392E" w:rsidP="00663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392E">
        <w:rPr>
          <w:rFonts w:ascii="Times New Roman" w:eastAsia="Times New Roman" w:hAnsi="Times New Roman" w:cs="Times New Roman"/>
          <w:b/>
          <w:bCs/>
          <w:kern w:val="0"/>
          <w:sz w:val="27"/>
          <w:szCs w:val="27"/>
          <w14:ligatures w14:val="none"/>
        </w:rPr>
        <w:t>Important</w:t>
      </w:r>
    </w:p>
    <w:p w14:paraId="5237F09E"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 xml:space="preserve">For this lab, use </w:t>
      </w:r>
      <w:r w:rsidRPr="0066392E">
        <w:rPr>
          <w:rFonts w:ascii="Times New Roman" w:eastAsia="Times New Roman" w:hAnsi="Times New Roman" w:cs="Times New Roman"/>
          <w:b/>
          <w:bCs/>
          <w:kern w:val="0"/>
          <w:sz w:val="24"/>
          <w:szCs w:val="24"/>
          <w14:ligatures w14:val="none"/>
        </w:rPr>
        <w:t>one AWS Region consistently</w:t>
      </w:r>
      <w:r w:rsidRPr="0066392E">
        <w:rPr>
          <w:rFonts w:ascii="Times New Roman" w:eastAsia="Times New Roman" w:hAnsi="Times New Roman" w:cs="Times New Roman"/>
          <w:kern w:val="0"/>
          <w:sz w:val="24"/>
          <w:szCs w:val="24"/>
          <w14:ligatures w14:val="none"/>
        </w:rPr>
        <w:t>.</w:t>
      </w:r>
    </w:p>
    <w:p w14:paraId="4716CCE4"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For example:</w:t>
      </w:r>
    </w:p>
    <w:p w14:paraId="50BF2B75"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us-east-1</w:t>
      </w:r>
    </w:p>
    <w:p w14:paraId="50F2FF2B"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 xml:space="preserve">Amazon's current Nova documentation lists the base Nova model IDs and supported regions; cross-region inference profiles are also available for supported regions. </w:t>
      </w:r>
      <w:hyperlink r:id="rId7" w:history="1">
        <w:r w:rsidRPr="0066392E">
          <w:rPr>
            <w:rFonts w:ascii="Times New Roman" w:eastAsia="Times New Roman" w:hAnsi="Times New Roman" w:cs="Times New Roman"/>
            <w:color w:val="0000FF"/>
            <w:kern w:val="0"/>
            <w:sz w:val="24"/>
            <w:szCs w:val="24"/>
            <w:u w:val="single"/>
            <w14:ligatures w14:val="none"/>
          </w:rPr>
          <w:t>AWS Documentation</w:t>
        </w:r>
      </w:hyperlink>
    </w:p>
    <w:p w14:paraId="15340265"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pict w14:anchorId="0427B0F1">
          <v:rect id="_x0000_i1470" style="width:0;height:1.5pt" o:hralign="center" o:hrstd="t" o:hr="t" fillcolor="#a0a0a0" stroked="f"/>
        </w:pict>
      </w:r>
    </w:p>
    <w:p w14:paraId="074C9424" w14:textId="77777777" w:rsidR="0066392E" w:rsidRPr="0066392E" w:rsidRDefault="0066392E" w:rsidP="00663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392E">
        <w:rPr>
          <w:rFonts w:ascii="Times New Roman" w:eastAsia="Times New Roman" w:hAnsi="Times New Roman" w:cs="Times New Roman"/>
          <w:b/>
          <w:bCs/>
          <w:kern w:val="36"/>
          <w:sz w:val="48"/>
          <w:szCs w:val="48"/>
          <w14:ligatures w14:val="none"/>
        </w:rPr>
        <w:t>Part 1 — Verify AWS identity</w:t>
      </w:r>
    </w:p>
    <w:p w14:paraId="1FDBEC71"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 xml:space="preserve">Open </w:t>
      </w:r>
      <w:r w:rsidRPr="0066392E">
        <w:rPr>
          <w:rFonts w:ascii="Times New Roman" w:eastAsia="Times New Roman" w:hAnsi="Times New Roman" w:cs="Times New Roman"/>
          <w:b/>
          <w:bCs/>
          <w:kern w:val="0"/>
          <w:sz w:val="24"/>
          <w:szCs w:val="24"/>
          <w14:ligatures w14:val="none"/>
        </w:rPr>
        <w:t>AWS CloudShell</w:t>
      </w:r>
      <w:r w:rsidRPr="0066392E">
        <w:rPr>
          <w:rFonts w:ascii="Times New Roman" w:eastAsia="Times New Roman" w:hAnsi="Times New Roman" w:cs="Times New Roman"/>
          <w:kern w:val="0"/>
          <w:sz w:val="24"/>
          <w:szCs w:val="24"/>
          <w14:ligatures w14:val="none"/>
        </w:rPr>
        <w:t>.</w:t>
      </w:r>
    </w:p>
    <w:p w14:paraId="530A69D7"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Run:</w:t>
      </w:r>
    </w:p>
    <w:p w14:paraId="518B3F30"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aws sts get-caller-identity</w:t>
      </w:r>
    </w:p>
    <w:p w14:paraId="6603E55C"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You should see something similar to:</w:t>
      </w:r>
    </w:p>
    <w:p w14:paraId="3E82DADB"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w:t>
      </w:r>
    </w:p>
    <w:p w14:paraId="3D12D4A2"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"UserId": "...",</w:t>
      </w:r>
    </w:p>
    <w:p w14:paraId="167412DC"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"Account": "...",</w:t>
      </w:r>
    </w:p>
    <w:p w14:paraId="7E044AC0"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"Arn": "..."</w:t>
      </w:r>
    </w:p>
    <w:p w14:paraId="05B496DF"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w:t>
      </w:r>
    </w:p>
    <w:p w14:paraId="7C0CAADF" w14:textId="77777777" w:rsidR="0066392E" w:rsidRPr="0066392E" w:rsidRDefault="0066392E" w:rsidP="00663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392E">
        <w:rPr>
          <w:rFonts w:ascii="Segoe UI Emoji" w:eastAsia="Times New Roman" w:hAnsi="Segoe UI Emoji" w:cs="Segoe UI Emoji"/>
          <w:b/>
          <w:bCs/>
          <w:kern w:val="0"/>
          <w:sz w:val="27"/>
          <w:szCs w:val="27"/>
          <w14:ligatures w14:val="none"/>
        </w:rPr>
        <w:t>✅</w:t>
      </w:r>
      <w:r w:rsidRPr="0066392E">
        <w:rPr>
          <w:rFonts w:ascii="Times New Roman" w:eastAsia="Times New Roman" w:hAnsi="Times New Roman" w:cs="Times New Roman"/>
          <w:b/>
          <w:bCs/>
          <w:kern w:val="0"/>
          <w:sz w:val="27"/>
          <w:szCs w:val="27"/>
          <w14:ligatures w14:val="none"/>
        </w:rPr>
        <w:t xml:space="preserve"> Checkpoint</w:t>
      </w:r>
    </w:p>
    <w:p w14:paraId="0D042041"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If you receive an identity response:</w:t>
      </w:r>
    </w:p>
    <w:p w14:paraId="72561F2C"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b/>
          <w:bCs/>
          <w:kern w:val="0"/>
          <w:sz w:val="24"/>
          <w:szCs w:val="24"/>
          <w14:ligatures w14:val="none"/>
        </w:rPr>
        <w:t>Environment check = PASS</w:t>
      </w:r>
    </w:p>
    <w:p w14:paraId="54E4B687"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pict w14:anchorId="01BBCA52">
          <v:rect id="_x0000_i1471" style="width:0;height:1.5pt" o:hralign="center" o:hrstd="t" o:hr="t" fillcolor="#a0a0a0" stroked="f"/>
        </w:pict>
      </w:r>
    </w:p>
    <w:p w14:paraId="653B2EFC" w14:textId="77777777" w:rsidR="0066392E" w:rsidRPr="0066392E" w:rsidRDefault="0066392E" w:rsidP="00663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392E">
        <w:rPr>
          <w:rFonts w:ascii="Times New Roman" w:eastAsia="Times New Roman" w:hAnsi="Times New Roman" w:cs="Times New Roman"/>
          <w:b/>
          <w:bCs/>
          <w:kern w:val="36"/>
          <w:sz w:val="48"/>
          <w:szCs w:val="48"/>
          <w14:ligatures w14:val="none"/>
        </w:rPr>
        <w:t>Part 2 — Verify AWS CLI version</w:t>
      </w:r>
    </w:p>
    <w:p w14:paraId="2A866080"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Run:</w:t>
      </w:r>
    </w:p>
    <w:p w14:paraId="0030D802"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lastRenderedPageBreak/>
        <w:t>aws --version</w:t>
      </w:r>
    </w:p>
    <w:p w14:paraId="6CDB7F78"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 xml:space="preserve">AWS currently recommends AWS CLI version 2 for current Bedrock functionality; AWS's current documentation also notes that CLI v1 is in maintenance mode. </w:t>
      </w:r>
      <w:hyperlink r:id="rId8" w:history="1">
        <w:r w:rsidRPr="0066392E">
          <w:rPr>
            <w:rFonts w:ascii="Times New Roman" w:eastAsia="Times New Roman" w:hAnsi="Times New Roman" w:cs="Times New Roman"/>
            <w:color w:val="0000FF"/>
            <w:kern w:val="0"/>
            <w:sz w:val="24"/>
            <w:szCs w:val="24"/>
            <w:u w:val="single"/>
            <w14:ligatures w14:val="none"/>
          </w:rPr>
          <w:t>AWS Documentation</w:t>
        </w:r>
      </w:hyperlink>
    </w:p>
    <w:p w14:paraId="3BB60805"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You should see:</w:t>
      </w:r>
    </w:p>
    <w:p w14:paraId="515E7F8F"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aws-cli/2.x.x ...</w:t>
      </w:r>
    </w:p>
    <w:p w14:paraId="31505F53"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If the command works, continue.</w:t>
      </w:r>
    </w:p>
    <w:p w14:paraId="7365CCD7"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pict w14:anchorId="1C4D6B2E">
          <v:rect id="_x0000_i1472" style="width:0;height:1.5pt" o:hralign="center" o:hrstd="t" o:hr="t" fillcolor="#a0a0a0" stroked="f"/>
        </w:pict>
      </w:r>
    </w:p>
    <w:p w14:paraId="23703E35" w14:textId="77777777" w:rsidR="0066392E" w:rsidRPr="0066392E" w:rsidRDefault="0066392E" w:rsidP="00663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392E">
        <w:rPr>
          <w:rFonts w:ascii="Times New Roman" w:eastAsia="Times New Roman" w:hAnsi="Times New Roman" w:cs="Times New Roman"/>
          <w:b/>
          <w:bCs/>
          <w:kern w:val="36"/>
          <w:sz w:val="48"/>
          <w:szCs w:val="48"/>
          <w14:ligatures w14:val="none"/>
        </w:rPr>
        <w:t>Part 3 — Confirm Bedrock model access</w:t>
      </w:r>
    </w:p>
    <w:p w14:paraId="240F3286"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Open:</w:t>
      </w:r>
    </w:p>
    <w:p w14:paraId="76120C27"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b/>
          <w:bCs/>
          <w:kern w:val="0"/>
          <w:sz w:val="24"/>
          <w:szCs w:val="24"/>
          <w14:ligatures w14:val="none"/>
        </w:rPr>
        <w:t>AWS Console → Amazon Bedrock → Model catalog</w:t>
      </w:r>
    </w:p>
    <w:p w14:paraId="2D692D54"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Find:</w:t>
      </w:r>
    </w:p>
    <w:p w14:paraId="36FCBE6A"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Amazon Nova Micro</w:t>
      </w:r>
    </w:p>
    <w:p w14:paraId="1921CC9D"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Amazon Nova Lite</w:t>
      </w:r>
    </w:p>
    <w:p w14:paraId="40B37049"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Amazon Nova Pro</w:t>
      </w:r>
    </w:p>
    <w:p w14:paraId="3EE784C6"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AWS currently documents these model IDs as:</w:t>
      </w:r>
    </w:p>
    <w:p w14:paraId="52DD7B1E"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amazon.nova-micro-v1:0</w:t>
      </w:r>
    </w:p>
    <w:p w14:paraId="15C909EA"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amazon.nova-lite-v1:0</w:t>
      </w:r>
    </w:p>
    <w:p w14:paraId="5C8E0B95"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amazon.nova-pro-v1:0</w:t>
      </w:r>
    </w:p>
    <w:p w14:paraId="505F2819"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:chatgpt-content-reference{index="7"}</w:t>
      </w:r>
    </w:p>
    <w:p w14:paraId="6D92202B"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E910B4"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327F44"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Important training-environment note</w:t>
      </w:r>
    </w:p>
    <w:p w14:paraId="35491E2F"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17B9AE"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AWS's current Bedrock access model is different from older documentation: in commercial regions, many foundation models are enabled by default when the required permissions are present, while third-party models may trigger additional first-use requirements. :chatgpt-content-reference{index="8"}</w:t>
      </w:r>
    </w:p>
    <w:p w14:paraId="163B226D"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A47DBF"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For this lab, **do not spend class time requesting third-party model access**.</w:t>
      </w:r>
    </w:p>
    <w:p w14:paraId="4278F389"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239F05"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We're deliberately using Amazon Nova to make the lab more predictable.</w:t>
      </w:r>
    </w:p>
    <w:p w14:paraId="32984AE6"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7E295B"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w:t>
      </w:r>
    </w:p>
    <w:p w14:paraId="5E054CB1"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5C0AD4"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Part 4 — Create the test prompt</w:t>
      </w:r>
    </w:p>
    <w:p w14:paraId="42182967"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F92BB6"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We want a prompt that is:</w:t>
      </w:r>
    </w:p>
    <w:p w14:paraId="790EB00B"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848869"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realistic for cloud engineers</w:t>
      </w:r>
    </w:p>
    <w:p w14:paraId="4E720C12"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not too long</w:t>
      </w:r>
    </w:p>
    <w:p w14:paraId="0845E5E9"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easy to evaluate</w:t>
      </w:r>
    </w:p>
    <w:p w14:paraId="7C91C72D"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identical across models</w:t>
      </w:r>
    </w:p>
    <w:p w14:paraId="7F92F7A3"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3336CE"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Copy this exactly:</w:t>
      </w:r>
    </w:p>
    <w:p w14:paraId="7BCA49C9"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7D92C4"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```text</w:t>
      </w:r>
    </w:p>
    <w:p w14:paraId="5E742EA9"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You are a senior AWS cloud engineer assisting with production troubleshooting.</w:t>
      </w:r>
    </w:p>
    <w:p w14:paraId="2A2EF1D9"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00CD40"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A production web application runs on Amazon EC2 behind an Application Load Balancer and uses Amazon RDS PostgreSQL.</w:t>
      </w:r>
    </w:p>
    <w:p w14:paraId="47CEEBAA"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33A34F"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The operations team reports that application response latency increased significantly at 10:15 UTC.</w:t>
      </w:r>
    </w:p>
    <w:p w14:paraId="200D03A3"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515A4F"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Current observations:</w:t>
      </w:r>
    </w:p>
    <w:p w14:paraId="0202573A"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EC2 CPU increased from approximately 40% to 85%.</w:t>
      </w:r>
    </w:p>
    <w:p w14:paraId="2ED90D56"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Memory utilization remains normal.</w:t>
      </w:r>
    </w:p>
    <w:p w14:paraId="57E157BD"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ALB response time increased.</w:t>
      </w:r>
    </w:p>
    <w:p w14:paraId="7AEFC0AD"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RDS CPU and connections appear normal.</w:t>
      </w:r>
    </w:p>
    <w:p w14:paraId="5ABFB6F0"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Application version 3.4 was deployed at 10:00 UTC.</w:t>
      </w:r>
    </w:p>
    <w:p w14:paraId="07DA0C67"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1A7E85"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Task:</w:t>
      </w:r>
    </w:p>
    <w:p w14:paraId="3A748983"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Provide a concise troubleshooting plan.</w:t>
      </w:r>
    </w:p>
    <w:p w14:paraId="23CC2E39"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160D0F"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Your response must:</w:t>
      </w:r>
    </w:p>
    <w:p w14:paraId="47FFD5CF"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1. List the three most likely hypotheses.</w:t>
      </w:r>
    </w:p>
    <w:p w14:paraId="3CBA4CA0"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2. Explain what evidence would confirm or reject each hypothesis.</w:t>
      </w:r>
    </w:p>
    <w:p w14:paraId="521A7B94"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3. Suggest specific AWS monitoring/log sources to inspect.</w:t>
      </w:r>
    </w:p>
    <w:p w14:paraId="5D03B45B"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4. Recommend the safest troubleshooting sequence.</w:t>
      </w:r>
    </w:p>
    <w:p w14:paraId="722AEDDC"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5. Avoid recommending production changes before sufficient evidence is collected.</w:t>
      </w:r>
    </w:p>
    <w:p w14:paraId="73F3F2DA" w14:textId="77777777" w:rsidR="0066392E" w:rsidRPr="0066392E" w:rsidRDefault="0066392E" w:rsidP="00663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392E">
        <w:rPr>
          <w:rFonts w:ascii="Times New Roman" w:eastAsia="Times New Roman" w:hAnsi="Times New Roman" w:cs="Times New Roman"/>
          <w:b/>
          <w:bCs/>
          <w:kern w:val="0"/>
          <w:sz w:val="27"/>
          <w:szCs w:val="27"/>
          <w14:ligatures w14:val="none"/>
        </w:rPr>
        <w:t>Why this prompt?</w:t>
      </w:r>
    </w:p>
    <w:p w14:paraId="70B87E9E"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It contains realistic engineering context:</w:t>
      </w:r>
    </w:p>
    <w:p w14:paraId="70DE631D"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Context</w:t>
      </w:r>
    </w:p>
    <w:p w14:paraId="1E8D4925"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w:t>
      </w:r>
    </w:p>
    <w:p w14:paraId="2D3BE2CA"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Observed symptoms</w:t>
      </w:r>
    </w:p>
    <w:p w14:paraId="6D782AC2"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w:t>
      </w:r>
    </w:p>
    <w:p w14:paraId="360D4A57"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Recent change</w:t>
      </w:r>
    </w:p>
    <w:p w14:paraId="36E9BACE"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w:t>
      </w:r>
    </w:p>
    <w:p w14:paraId="3FB04A73"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Task</w:t>
      </w:r>
    </w:p>
    <w:p w14:paraId="692500E8"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w:t>
      </w:r>
    </w:p>
    <w:p w14:paraId="4BA0AA09"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Constraints</w:t>
      </w:r>
    </w:p>
    <w:p w14:paraId="6DA7E85E"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w:t>
      </w:r>
    </w:p>
    <w:p w14:paraId="5D8A5AD4"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Expected output</w:t>
      </w:r>
    </w:p>
    <w:p w14:paraId="1FCB5A73"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This also reinforces what you learned during Day 2.</w:t>
      </w:r>
    </w:p>
    <w:p w14:paraId="5759A2AD"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lastRenderedPageBreak/>
        <w:pict w14:anchorId="611590D0">
          <v:rect id="_x0000_i1473" style="width:0;height:1.5pt" o:hralign="center" o:hrstd="t" o:hr="t" fillcolor="#a0a0a0" stroked="f"/>
        </w:pict>
      </w:r>
    </w:p>
    <w:p w14:paraId="24C2A9D4" w14:textId="77777777" w:rsidR="0066392E" w:rsidRPr="0066392E" w:rsidRDefault="0066392E" w:rsidP="00663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392E">
        <w:rPr>
          <w:rFonts w:ascii="Times New Roman" w:eastAsia="Times New Roman" w:hAnsi="Times New Roman" w:cs="Times New Roman"/>
          <w:b/>
          <w:bCs/>
          <w:kern w:val="36"/>
          <w:sz w:val="48"/>
          <w:szCs w:val="48"/>
          <w14:ligatures w14:val="none"/>
        </w:rPr>
        <w:t>Part 5 — Create the Bedrock request</w:t>
      </w:r>
    </w:p>
    <w:p w14:paraId="5AFA01D5"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In CloudShell, run:</w:t>
      </w:r>
    </w:p>
    <w:p w14:paraId="44251DB9"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cat &gt; request.json &lt;&lt;'EOF'</w:t>
      </w:r>
    </w:p>
    <w:p w14:paraId="5EF217C6"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w:t>
      </w:r>
    </w:p>
    <w:p w14:paraId="0886F168"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"messages": [</w:t>
      </w:r>
    </w:p>
    <w:p w14:paraId="3BE7DA87"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w:t>
      </w:r>
    </w:p>
    <w:p w14:paraId="48B74C47"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"role": "user",</w:t>
      </w:r>
    </w:p>
    <w:p w14:paraId="3AF61476"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"content": [</w:t>
      </w:r>
    </w:p>
    <w:p w14:paraId="0D7BD673"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w:t>
      </w:r>
    </w:p>
    <w:p w14:paraId="62DEBC9D"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"text": "You are a senior AWS cloud engineer assisting with production troubleshooting.\n\nA production web application runs on Amazon EC2 behind an Application Load Balancer and uses Amazon RDS PostgreSQL.\n\nThe operations team reports that application response latency increased significantly at 10:15 UTC.\n\nCurrent observations:\n- EC2 CPU increased from approximately 40% to 85%.\n- Memory utilization remains normal.\n- ALB response time increased.\n- RDS CPU and connections appear normal.\n- Application version 3.4 was deployed at 10:00 UTC.\n\nTask:\nProvide a concise troubleshooting plan.\n\nYour response must:\n1. List the three most likely hypotheses.\n2. Explain what evidence would confirm or reject each hypothesis.\n3. Suggest specific AWS monitoring/log sources to inspect.\n4. Recommend the safest troubleshooting sequence.\n5. Avoid recommending production changes before sufficient evidence is collected."</w:t>
      </w:r>
    </w:p>
    <w:p w14:paraId="15F6ADC7"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w:t>
      </w:r>
    </w:p>
    <w:p w14:paraId="33755D7F"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w:t>
      </w:r>
    </w:p>
    <w:p w14:paraId="38909F70"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w:t>
      </w:r>
    </w:p>
    <w:p w14:paraId="1F415E69"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w:t>
      </w:r>
    </w:p>
    <w:p w14:paraId="29CFAA01"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"inferenceConfig": {</w:t>
      </w:r>
    </w:p>
    <w:p w14:paraId="1EB9A342"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"maxTokens": 300,</w:t>
      </w:r>
    </w:p>
    <w:p w14:paraId="52B8EBF9"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"temperature": 0</w:t>
      </w:r>
    </w:p>
    <w:p w14:paraId="1B4196DC"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w:t>
      </w:r>
    </w:p>
    <w:p w14:paraId="3E4542E0"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w:t>
      </w:r>
    </w:p>
    <w:p w14:paraId="022353C3"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EOF</w:t>
      </w:r>
    </w:p>
    <w:p w14:paraId="2050FECA" w14:textId="77777777" w:rsidR="0066392E" w:rsidRPr="0066392E" w:rsidRDefault="0066392E" w:rsidP="00663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392E">
        <w:rPr>
          <w:rFonts w:ascii="Times New Roman" w:eastAsia="Times New Roman" w:hAnsi="Times New Roman" w:cs="Times New Roman"/>
          <w:b/>
          <w:bCs/>
          <w:kern w:val="0"/>
          <w:sz w:val="27"/>
          <w:szCs w:val="27"/>
          <w14:ligatures w14:val="none"/>
        </w:rPr>
        <w:t xml:space="preserve">Why </w:t>
      </w:r>
      <w:r w:rsidRPr="0066392E">
        <w:rPr>
          <w:rFonts w:ascii="Courier New" w:eastAsia="Times New Roman" w:hAnsi="Courier New" w:cs="Courier New"/>
          <w:b/>
          <w:bCs/>
          <w:kern w:val="0"/>
          <w:sz w:val="20"/>
          <w:szCs w:val="20"/>
          <w14:ligatures w14:val="none"/>
        </w:rPr>
        <w:t>temperature: 0</w:t>
      </w:r>
      <w:r w:rsidRPr="0066392E">
        <w:rPr>
          <w:rFonts w:ascii="Times New Roman" w:eastAsia="Times New Roman" w:hAnsi="Times New Roman" w:cs="Times New Roman"/>
          <w:b/>
          <w:bCs/>
          <w:kern w:val="0"/>
          <w:sz w:val="27"/>
          <w:szCs w:val="27"/>
          <w14:ligatures w14:val="none"/>
        </w:rPr>
        <w:t>?</w:t>
      </w:r>
    </w:p>
    <w:p w14:paraId="5E4B3F89"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We want the experiment to be reasonably controlled.</w:t>
      </w:r>
    </w:p>
    <w:p w14:paraId="07D14570"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The idea is:</w:t>
      </w:r>
    </w:p>
    <w:p w14:paraId="026184ED"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same prompt</w:t>
      </w:r>
    </w:p>
    <w:p w14:paraId="72352427"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w:t>
      </w:r>
    </w:p>
    <w:p w14:paraId="7BB8E4E0"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same generation settings</w:t>
      </w:r>
    </w:p>
    <w:p w14:paraId="7F316E1E"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w:t>
      </w:r>
    </w:p>
    <w:p w14:paraId="265A61C5"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different model</w:t>
      </w:r>
    </w:p>
    <w:p w14:paraId="7465998E"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The models are still not guaranteed to produce identical behavior across repeated calls, but this makes the comparison cleaner.</w:t>
      </w:r>
    </w:p>
    <w:p w14:paraId="78C0D85D"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lastRenderedPageBreak/>
        <w:pict w14:anchorId="136168E3">
          <v:rect id="_x0000_i1474" style="width:0;height:1.5pt" o:hralign="center" o:hrstd="t" o:hr="t" fillcolor="#a0a0a0" stroked="f"/>
        </w:pict>
      </w:r>
    </w:p>
    <w:p w14:paraId="19396AB0" w14:textId="77777777" w:rsidR="0066392E" w:rsidRPr="0066392E" w:rsidRDefault="0066392E" w:rsidP="00663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392E">
        <w:rPr>
          <w:rFonts w:ascii="Times New Roman" w:eastAsia="Times New Roman" w:hAnsi="Times New Roman" w:cs="Times New Roman"/>
          <w:b/>
          <w:bCs/>
          <w:kern w:val="36"/>
          <w:sz w:val="48"/>
          <w:szCs w:val="48"/>
          <w14:ligatures w14:val="none"/>
        </w:rPr>
        <w:t>Part 6 — Test Model 1: Nova Micro</w:t>
      </w:r>
    </w:p>
    <w:p w14:paraId="4ABEA200"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Run:</w:t>
      </w:r>
    </w:p>
    <w:p w14:paraId="0E59BF75"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aws bedrock-runtime converse \</w:t>
      </w:r>
    </w:p>
    <w:p w14:paraId="24129CBC"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--region us-east-1 \</w:t>
      </w:r>
    </w:p>
    <w:p w14:paraId="791398BB"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--model-id amazon.nova-micro-v1:0 \</w:t>
      </w:r>
    </w:p>
    <w:p w14:paraId="7FD74639"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--cli-input-json file://request.json \</w:t>
      </w:r>
    </w:p>
    <w:p w14:paraId="00AE0880"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--output json &gt; nova-micro.json</w:t>
      </w:r>
    </w:p>
    <w:p w14:paraId="2F88B97E"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Now inspect the response:</w:t>
      </w:r>
    </w:p>
    <w:p w14:paraId="2B40E9F2"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cat nova-micro.json</w:t>
      </w:r>
    </w:p>
    <w:p w14:paraId="745BBFB7"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 xml:space="preserve">The response contains a </w:t>
      </w:r>
      <w:r w:rsidRPr="0066392E">
        <w:rPr>
          <w:rFonts w:ascii="Courier New" w:eastAsia="Times New Roman" w:hAnsi="Courier New" w:cs="Courier New"/>
          <w:kern w:val="0"/>
          <w:sz w:val="20"/>
          <w:szCs w:val="20"/>
          <w14:ligatures w14:val="none"/>
        </w:rPr>
        <w:t>usage</w:t>
      </w:r>
      <w:r w:rsidRPr="0066392E">
        <w:rPr>
          <w:rFonts w:ascii="Times New Roman" w:eastAsia="Times New Roman" w:hAnsi="Times New Roman" w:cs="Times New Roman"/>
          <w:kern w:val="0"/>
          <w:sz w:val="24"/>
          <w:szCs w:val="24"/>
          <w14:ligatures w14:val="none"/>
        </w:rPr>
        <w:t xml:space="preserve"> object and </w:t>
      </w:r>
      <w:r w:rsidRPr="0066392E">
        <w:rPr>
          <w:rFonts w:ascii="Courier New" w:eastAsia="Times New Roman" w:hAnsi="Courier New" w:cs="Courier New"/>
          <w:kern w:val="0"/>
          <w:sz w:val="20"/>
          <w:szCs w:val="20"/>
          <w14:ligatures w14:val="none"/>
        </w:rPr>
        <w:t>metrics</w:t>
      </w:r>
      <w:r w:rsidRPr="0066392E">
        <w:rPr>
          <w:rFonts w:ascii="Times New Roman" w:eastAsia="Times New Roman" w:hAnsi="Times New Roman" w:cs="Times New Roman"/>
          <w:kern w:val="0"/>
          <w:sz w:val="24"/>
          <w:szCs w:val="24"/>
          <w14:ligatures w14:val="none"/>
        </w:rPr>
        <w:t xml:space="preserve"> object.</w:t>
      </w:r>
    </w:p>
    <w:p w14:paraId="7ED6CD05"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AWS documents these fields as:</w:t>
      </w:r>
    </w:p>
    <w:p w14:paraId="118432E1"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usage.inputTokens</w:t>
      </w:r>
    </w:p>
    <w:p w14:paraId="17A0912C"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usage.outputTokens</w:t>
      </w:r>
    </w:p>
    <w:p w14:paraId="05EDF7A4"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usage.totalTokens</w:t>
      </w:r>
    </w:p>
    <w:p w14:paraId="1541F9F7"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1F32BA"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metrics.latencyMs</w:t>
      </w:r>
    </w:p>
    <w:p w14:paraId="0AE9D3AE"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:chatgpt-content-reference{index="9"}</w:t>
      </w:r>
    </w:p>
    <w:p w14:paraId="476A5FFA"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F0C246"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59EA11"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w:t>
      </w:r>
    </w:p>
    <w:p w14:paraId="2D758AEF"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5FB6F0"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Part 7 — Extract the important measurements</w:t>
      </w:r>
    </w:p>
    <w:p w14:paraId="1FF9CCF0"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37CC0F"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Instead of reading the complete JSON, run:</w:t>
      </w:r>
    </w:p>
    <w:p w14:paraId="709C301E"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EED27B"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```bash</w:t>
      </w:r>
    </w:p>
    <w:p w14:paraId="0F0D7B99"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jq '{</w:t>
      </w:r>
    </w:p>
    <w:p w14:paraId="134B57EE"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inputTokens: .usage.inputTokens,</w:t>
      </w:r>
    </w:p>
    <w:p w14:paraId="4C78F38B"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outputTokens: .usage.outputTokens,</w:t>
      </w:r>
    </w:p>
    <w:p w14:paraId="5723EA2B"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totalTokens: .usage.totalTokens,</w:t>
      </w:r>
    </w:p>
    <w:p w14:paraId="17DB6930"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latencyMs: .metrics.latencyMs</w:t>
      </w:r>
    </w:p>
    <w:p w14:paraId="575F09B0"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nova-micro.json</w:t>
      </w:r>
    </w:p>
    <w:p w14:paraId="74038811"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You should get something like:</w:t>
      </w:r>
    </w:p>
    <w:p w14:paraId="4687D9EE"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w:t>
      </w:r>
    </w:p>
    <w:p w14:paraId="64C04CB6"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"inputTokens": 150,</w:t>
      </w:r>
    </w:p>
    <w:p w14:paraId="404BC65F"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"outputTokens": 220,</w:t>
      </w:r>
    </w:p>
    <w:p w14:paraId="360605B3"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"totalTokens": 370,</w:t>
      </w:r>
    </w:p>
    <w:p w14:paraId="2015800B"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"latencyMs": 850</w:t>
      </w:r>
    </w:p>
    <w:p w14:paraId="73DDDB91"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w:t>
      </w:r>
    </w:p>
    <w:p w14:paraId="213D4503"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b/>
          <w:bCs/>
          <w:kern w:val="0"/>
          <w:sz w:val="24"/>
          <w:szCs w:val="24"/>
          <w14:ligatures w14:val="none"/>
        </w:rPr>
        <w:lastRenderedPageBreak/>
        <w:t>Your numbers will be different.</w:t>
      </w:r>
    </w:p>
    <w:p w14:paraId="468D36F7"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Do not copy the example numbers.</w:t>
      </w:r>
    </w:p>
    <w:p w14:paraId="32828862"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pict w14:anchorId="1B018078">
          <v:rect id="_x0000_i1475" style="width:0;height:1.5pt" o:hralign="center" o:hrstd="t" o:hr="t" fillcolor="#a0a0a0" stroked="f"/>
        </w:pict>
      </w:r>
    </w:p>
    <w:p w14:paraId="54B6EB98" w14:textId="77777777" w:rsidR="0066392E" w:rsidRPr="0066392E" w:rsidRDefault="0066392E" w:rsidP="00663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392E">
        <w:rPr>
          <w:rFonts w:ascii="Times New Roman" w:eastAsia="Times New Roman" w:hAnsi="Times New Roman" w:cs="Times New Roman"/>
          <w:b/>
          <w:bCs/>
          <w:kern w:val="36"/>
          <w:sz w:val="48"/>
          <w:szCs w:val="48"/>
          <w14:ligatures w14:val="none"/>
        </w:rPr>
        <w:t>Part 8 — Record the response quality</w:t>
      </w:r>
    </w:p>
    <w:p w14:paraId="087917D0"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Open the response:</w:t>
      </w:r>
    </w:p>
    <w:p w14:paraId="28934820"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jq -r '.output.message.content[]? | .text? // empty' nova-micro.json</w:t>
      </w:r>
    </w:p>
    <w:p w14:paraId="3542CAFE"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Read the answer.</w:t>
      </w:r>
    </w:p>
    <w:p w14:paraId="5E72442B"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Score it using this simple rubric:</w:t>
      </w:r>
    </w:p>
    <w:p w14:paraId="60AE13EA" w14:textId="77777777" w:rsidR="0066392E" w:rsidRPr="0066392E" w:rsidRDefault="0066392E" w:rsidP="00663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392E">
        <w:rPr>
          <w:rFonts w:ascii="Times New Roman" w:eastAsia="Times New Roman" w:hAnsi="Times New Roman" w:cs="Times New Roman"/>
          <w:b/>
          <w:bCs/>
          <w:kern w:val="0"/>
          <w:sz w:val="27"/>
          <w:szCs w:val="27"/>
          <w14:ligatures w14:val="none"/>
        </w:rPr>
        <w:t>Quality score</w:t>
      </w:r>
    </w:p>
    <w:p w14:paraId="113EE03C"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b/>
          <w:bCs/>
          <w:kern w:val="0"/>
          <w:sz w:val="24"/>
          <w:szCs w:val="24"/>
          <w14:ligatures w14:val="none"/>
        </w:rPr>
        <w:t>3 — Strong</w:t>
      </w:r>
    </w:p>
    <w:p w14:paraId="342D2AAD"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The model identified useful hypotheses, evidence and a sensible troubleshooting sequence.</w:t>
      </w:r>
    </w:p>
    <w:p w14:paraId="43CAF043"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b/>
          <w:bCs/>
          <w:kern w:val="0"/>
          <w:sz w:val="24"/>
          <w:szCs w:val="24"/>
          <w14:ligatures w14:val="none"/>
        </w:rPr>
        <w:t>2 — Acceptable</w:t>
      </w:r>
    </w:p>
    <w:p w14:paraId="5B7003C5"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The response is useful but misses some important details.</w:t>
      </w:r>
    </w:p>
    <w:p w14:paraId="734D76B4"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b/>
          <w:bCs/>
          <w:kern w:val="0"/>
          <w:sz w:val="24"/>
          <w:szCs w:val="24"/>
          <w14:ligatures w14:val="none"/>
        </w:rPr>
        <w:t>1 — Weak</w:t>
      </w:r>
    </w:p>
    <w:p w14:paraId="7DCFC4EF"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The response contains significant gaps or questionable recommendations.</w:t>
      </w:r>
    </w:p>
    <w:p w14:paraId="26C2F43F"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b/>
          <w:bCs/>
          <w:kern w:val="0"/>
          <w:sz w:val="24"/>
          <w:szCs w:val="24"/>
          <w14:ligatures w14:val="none"/>
        </w:rPr>
        <w:t>0 — Not useful</w:t>
      </w:r>
    </w:p>
    <w:p w14:paraId="2020CC43"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The response doesn't meaningfully address the scenario.</w:t>
      </w:r>
    </w:p>
    <w:p w14:paraId="2548E2BC" w14:textId="77777777" w:rsidR="0066392E" w:rsidRPr="0066392E" w:rsidRDefault="0066392E" w:rsidP="00663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392E">
        <w:rPr>
          <w:rFonts w:ascii="Times New Roman" w:eastAsia="Times New Roman" w:hAnsi="Times New Roman" w:cs="Times New Roman"/>
          <w:b/>
          <w:bCs/>
          <w:kern w:val="0"/>
          <w:sz w:val="27"/>
          <w:szCs w:val="27"/>
          <w14:ligatures w14:val="none"/>
        </w:rPr>
        <w:t>Important</w:t>
      </w:r>
    </w:p>
    <w:p w14:paraId="782F0934"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 xml:space="preserve">This is a </w:t>
      </w:r>
      <w:r w:rsidRPr="0066392E">
        <w:rPr>
          <w:rFonts w:ascii="Times New Roman" w:eastAsia="Times New Roman" w:hAnsi="Times New Roman" w:cs="Times New Roman"/>
          <w:b/>
          <w:bCs/>
          <w:kern w:val="0"/>
          <w:sz w:val="24"/>
          <w:szCs w:val="24"/>
          <w14:ligatures w14:val="none"/>
        </w:rPr>
        <w:t>lab exercise</w:t>
      </w:r>
      <w:r w:rsidRPr="0066392E">
        <w:rPr>
          <w:rFonts w:ascii="Times New Roman" w:eastAsia="Times New Roman" w:hAnsi="Times New Roman" w:cs="Times New Roman"/>
          <w:kern w:val="0"/>
          <w:sz w:val="24"/>
          <w:szCs w:val="24"/>
          <w14:ligatures w14:val="none"/>
        </w:rPr>
        <w:t>, not a scientific benchmark.</w:t>
      </w:r>
    </w:p>
    <w:p w14:paraId="3F8117F6"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Your score is your engineering assessment of whether the answer is useful for this scenario.</w:t>
      </w:r>
    </w:p>
    <w:p w14:paraId="56810CCF"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pict w14:anchorId="23AA3152">
          <v:rect id="_x0000_i1476" style="width:0;height:1.5pt" o:hralign="center" o:hrstd="t" o:hr="t" fillcolor="#a0a0a0" stroked="f"/>
        </w:pict>
      </w:r>
    </w:p>
    <w:p w14:paraId="2FD5563D" w14:textId="77777777" w:rsidR="0066392E" w:rsidRPr="0066392E" w:rsidRDefault="0066392E" w:rsidP="00663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392E">
        <w:rPr>
          <w:rFonts w:ascii="Times New Roman" w:eastAsia="Times New Roman" w:hAnsi="Times New Roman" w:cs="Times New Roman"/>
          <w:b/>
          <w:bCs/>
          <w:kern w:val="36"/>
          <w:sz w:val="48"/>
          <w:szCs w:val="48"/>
          <w14:ligatures w14:val="none"/>
        </w:rPr>
        <w:t>Part 9 — Test Model 2: Nova Lite</w:t>
      </w:r>
    </w:p>
    <w:p w14:paraId="265A315C"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lastRenderedPageBreak/>
        <w:t>Run:</w:t>
      </w:r>
    </w:p>
    <w:p w14:paraId="6D247009"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aws bedrock-runtime converse \</w:t>
      </w:r>
    </w:p>
    <w:p w14:paraId="29EAEC67"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--region us-east-1 \</w:t>
      </w:r>
    </w:p>
    <w:p w14:paraId="347BEAE2"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--model-id amazon.nova-lite-v1:0 \</w:t>
      </w:r>
    </w:p>
    <w:p w14:paraId="10EEB42D"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--cli-input-json file://request.json \</w:t>
      </w:r>
    </w:p>
    <w:p w14:paraId="3082CE2F"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--output json &gt; nova-lite.json</w:t>
      </w:r>
    </w:p>
    <w:p w14:paraId="252C9E84"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Extract measurements:</w:t>
      </w:r>
    </w:p>
    <w:p w14:paraId="3BCA05B2"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jq '{</w:t>
      </w:r>
    </w:p>
    <w:p w14:paraId="50494C0A"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inputTokens: .usage.inputTokens,</w:t>
      </w:r>
    </w:p>
    <w:p w14:paraId="26F6F553"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outputTokens: .usage.outputTokens,</w:t>
      </w:r>
    </w:p>
    <w:p w14:paraId="6B2E34E3"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totalTokens: .usage.totalTokens,</w:t>
      </w:r>
    </w:p>
    <w:p w14:paraId="66AFCA18"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latencyMs: .metrics.latencyMs</w:t>
      </w:r>
    </w:p>
    <w:p w14:paraId="00E8EEA3"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nova-lite.json</w:t>
      </w:r>
    </w:p>
    <w:p w14:paraId="0317969F"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Read the response:</w:t>
      </w:r>
    </w:p>
    <w:p w14:paraId="3AF9F61B"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jq -r '.output.message.content[]? | .text? // empty' nova-lite.json</w:t>
      </w:r>
    </w:p>
    <w:p w14:paraId="22632C75"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Assign the same:</w:t>
      </w:r>
    </w:p>
    <w:p w14:paraId="51AD4A09"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Quality = 0–3</w:t>
      </w:r>
    </w:p>
    <w:p w14:paraId="7FFE2AAF"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pict w14:anchorId="5332D355">
          <v:rect id="_x0000_i1477" style="width:0;height:1.5pt" o:hralign="center" o:hrstd="t" o:hr="t" fillcolor="#a0a0a0" stroked="f"/>
        </w:pict>
      </w:r>
    </w:p>
    <w:p w14:paraId="54B87F99" w14:textId="77777777" w:rsidR="0066392E" w:rsidRPr="0066392E" w:rsidRDefault="0066392E" w:rsidP="00663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392E">
        <w:rPr>
          <w:rFonts w:ascii="Times New Roman" w:eastAsia="Times New Roman" w:hAnsi="Times New Roman" w:cs="Times New Roman"/>
          <w:b/>
          <w:bCs/>
          <w:kern w:val="36"/>
          <w:sz w:val="48"/>
          <w:szCs w:val="48"/>
          <w14:ligatures w14:val="none"/>
        </w:rPr>
        <w:t>Part 10 — Test Model 3: Nova Pro</w:t>
      </w:r>
    </w:p>
    <w:p w14:paraId="4503EC85"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Run:</w:t>
      </w:r>
    </w:p>
    <w:p w14:paraId="42957F49"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aws bedrock-runtime converse \</w:t>
      </w:r>
    </w:p>
    <w:p w14:paraId="7C40EC9B"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--region us-east-1 \</w:t>
      </w:r>
    </w:p>
    <w:p w14:paraId="61C1F563"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--model-id amazon.nova-pro-v1:0 \</w:t>
      </w:r>
    </w:p>
    <w:p w14:paraId="68EFB333"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--cli-input-json file://request.json \</w:t>
      </w:r>
    </w:p>
    <w:p w14:paraId="4EBA9C5E"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--output json &gt; nova-pro.json</w:t>
      </w:r>
    </w:p>
    <w:p w14:paraId="680DB11D"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Extract measurements:</w:t>
      </w:r>
    </w:p>
    <w:p w14:paraId="7050A61C"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jq '{</w:t>
      </w:r>
    </w:p>
    <w:p w14:paraId="610174AF"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inputTokens: .usage.inputTokens,</w:t>
      </w:r>
    </w:p>
    <w:p w14:paraId="0FE648CD"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outputTokens: .usage.outputTokens,</w:t>
      </w:r>
    </w:p>
    <w:p w14:paraId="1083912E"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totalTokens: .usage.totalTokens,</w:t>
      </w:r>
    </w:p>
    <w:p w14:paraId="226547BD"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xml:space="preserve">  latencyMs: .metrics.latencyMs</w:t>
      </w:r>
    </w:p>
    <w:p w14:paraId="227DCFB7"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 nova-pro.json</w:t>
      </w:r>
    </w:p>
    <w:p w14:paraId="4F965FD8"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Read the response:</w:t>
      </w:r>
    </w:p>
    <w:p w14:paraId="56E7BC6E"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jq -r '.output.message.content[]? | .text? // empty' nova-pro.json</w:t>
      </w:r>
    </w:p>
    <w:p w14:paraId="1334B56F"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Assign:</w:t>
      </w:r>
    </w:p>
    <w:p w14:paraId="68212542"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lastRenderedPageBreak/>
        <w:t>Quality = 0–3</w:t>
      </w:r>
    </w:p>
    <w:p w14:paraId="5A9F4F2F"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pict w14:anchorId="5FE234BA">
          <v:rect id="_x0000_i1478" style="width:0;height:1.5pt" o:hralign="center" o:hrstd="t" o:hr="t" fillcolor="#a0a0a0" stroked="f"/>
        </w:pict>
      </w:r>
    </w:p>
    <w:p w14:paraId="2CADA1BB" w14:textId="77777777" w:rsidR="0066392E" w:rsidRPr="0066392E" w:rsidRDefault="0066392E" w:rsidP="00663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392E">
        <w:rPr>
          <w:rFonts w:ascii="Times New Roman" w:eastAsia="Times New Roman" w:hAnsi="Times New Roman" w:cs="Times New Roman"/>
          <w:b/>
          <w:bCs/>
          <w:kern w:val="36"/>
          <w:sz w:val="48"/>
          <w:szCs w:val="48"/>
          <w14:ligatures w14:val="none"/>
        </w:rPr>
        <w:t>Part 11 — Fill the comparison table</w:t>
      </w:r>
    </w:p>
    <w:p w14:paraId="1C224CBE"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Now complete: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414"/>
        <w:gridCol w:w="1361"/>
        <w:gridCol w:w="1534"/>
        <w:gridCol w:w="1334"/>
        <w:gridCol w:w="1415"/>
      </w:tblGrid>
      <w:tr w:rsidR="0066392E" w:rsidRPr="0066392E" w14:paraId="23EC0D58" w14:textId="77777777" w:rsidTr="0066392E">
        <w:trPr>
          <w:tblHeader/>
          <w:tblCellSpacing w:w="15" w:type="dxa"/>
        </w:trPr>
        <w:tc>
          <w:tcPr>
            <w:tcW w:w="0" w:type="auto"/>
            <w:vAlign w:val="center"/>
            <w:hideMark/>
          </w:tcPr>
          <w:p w14:paraId="6AE6C546" w14:textId="77777777" w:rsidR="0066392E" w:rsidRPr="0066392E" w:rsidRDefault="0066392E" w:rsidP="0066392E">
            <w:pPr>
              <w:spacing w:after="0" w:line="240" w:lineRule="auto"/>
              <w:jc w:val="center"/>
              <w:rPr>
                <w:rFonts w:ascii="Times New Roman" w:eastAsia="Times New Roman" w:hAnsi="Times New Roman" w:cs="Times New Roman"/>
                <w:b/>
                <w:bCs/>
                <w:kern w:val="0"/>
                <w:sz w:val="24"/>
                <w:szCs w:val="24"/>
                <w14:ligatures w14:val="none"/>
              </w:rPr>
            </w:pPr>
            <w:r w:rsidRPr="0066392E">
              <w:rPr>
                <w:rFonts w:ascii="Times New Roman" w:eastAsia="Times New Roman" w:hAnsi="Times New Roman" w:cs="Times New Roman"/>
                <w:b/>
                <w:bCs/>
                <w:kern w:val="0"/>
                <w:sz w:val="24"/>
                <w:szCs w:val="24"/>
                <w14:ligatures w14:val="none"/>
              </w:rPr>
              <w:t>Model</w:t>
            </w:r>
          </w:p>
        </w:tc>
        <w:tc>
          <w:tcPr>
            <w:tcW w:w="0" w:type="auto"/>
            <w:vAlign w:val="center"/>
            <w:hideMark/>
          </w:tcPr>
          <w:p w14:paraId="322B0DBC" w14:textId="77777777" w:rsidR="0066392E" w:rsidRPr="0066392E" w:rsidRDefault="0066392E" w:rsidP="0066392E">
            <w:pPr>
              <w:spacing w:after="0" w:line="240" w:lineRule="auto"/>
              <w:jc w:val="center"/>
              <w:rPr>
                <w:rFonts w:ascii="Times New Roman" w:eastAsia="Times New Roman" w:hAnsi="Times New Roman" w:cs="Times New Roman"/>
                <w:b/>
                <w:bCs/>
                <w:kern w:val="0"/>
                <w:sz w:val="24"/>
                <w:szCs w:val="24"/>
                <w14:ligatures w14:val="none"/>
              </w:rPr>
            </w:pPr>
            <w:r w:rsidRPr="0066392E">
              <w:rPr>
                <w:rFonts w:ascii="Times New Roman" w:eastAsia="Times New Roman" w:hAnsi="Times New Roman" w:cs="Times New Roman"/>
                <w:b/>
                <w:bCs/>
                <w:kern w:val="0"/>
                <w:sz w:val="24"/>
                <w:szCs w:val="24"/>
                <w14:ligatures w14:val="none"/>
              </w:rPr>
              <w:t>Quality (0–3)</w:t>
            </w:r>
          </w:p>
        </w:tc>
        <w:tc>
          <w:tcPr>
            <w:tcW w:w="0" w:type="auto"/>
            <w:vAlign w:val="center"/>
            <w:hideMark/>
          </w:tcPr>
          <w:p w14:paraId="38BAB027" w14:textId="77777777" w:rsidR="0066392E" w:rsidRPr="0066392E" w:rsidRDefault="0066392E" w:rsidP="0066392E">
            <w:pPr>
              <w:spacing w:after="0" w:line="240" w:lineRule="auto"/>
              <w:jc w:val="center"/>
              <w:rPr>
                <w:rFonts w:ascii="Times New Roman" w:eastAsia="Times New Roman" w:hAnsi="Times New Roman" w:cs="Times New Roman"/>
                <w:b/>
                <w:bCs/>
                <w:kern w:val="0"/>
                <w:sz w:val="24"/>
                <w:szCs w:val="24"/>
                <w14:ligatures w14:val="none"/>
              </w:rPr>
            </w:pPr>
            <w:r w:rsidRPr="0066392E">
              <w:rPr>
                <w:rFonts w:ascii="Times New Roman" w:eastAsia="Times New Roman" w:hAnsi="Times New Roman" w:cs="Times New Roman"/>
                <w:b/>
                <w:bCs/>
                <w:kern w:val="0"/>
                <w:sz w:val="24"/>
                <w:szCs w:val="24"/>
                <w14:ligatures w14:val="none"/>
              </w:rPr>
              <w:t>Input tokens</w:t>
            </w:r>
          </w:p>
        </w:tc>
        <w:tc>
          <w:tcPr>
            <w:tcW w:w="0" w:type="auto"/>
            <w:vAlign w:val="center"/>
            <w:hideMark/>
          </w:tcPr>
          <w:p w14:paraId="6D048D40" w14:textId="77777777" w:rsidR="0066392E" w:rsidRPr="0066392E" w:rsidRDefault="0066392E" w:rsidP="0066392E">
            <w:pPr>
              <w:spacing w:after="0" w:line="240" w:lineRule="auto"/>
              <w:jc w:val="center"/>
              <w:rPr>
                <w:rFonts w:ascii="Times New Roman" w:eastAsia="Times New Roman" w:hAnsi="Times New Roman" w:cs="Times New Roman"/>
                <w:b/>
                <w:bCs/>
                <w:kern w:val="0"/>
                <w:sz w:val="24"/>
                <w:szCs w:val="24"/>
                <w14:ligatures w14:val="none"/>
              </w:rPr>
            </w:pPr>
            <w:r w:rsidRPr="0066392E">
              <w:rPr>
                <w:rFonts w:ascii="Times New Roman" w:eastAsia="Times New Roman" w:hAnsi="Times New Roman" w:cs="Times New Roman"/>
                <w:b/>
                <w:bCs/>
                <w:kern w:val="0"/>
                <w:sz w:val="24"/>
                <w:szCs w:val="24"/>
                <w14:ligatures w14:val="none"/>
              </w:rPr>
              <w:t>Output tokens</w:t>
            </w:r>
          </w:p>
        </w:tc>
        <w:tc>
          <w:tcPr>
            <w:tcW w:w="0" w:type="auto"/>
            <w:vAlign w:val="center"/>
            <w:hideMark/>
          </w:tcPr>
          <w:p w14:paraId="62ABBC38" w14:textId="77777777" w:rsidR="0066392E" w:rsidRPr="0066392E" w:rsidRDefault="0066392E" w:rsidP="0066392E">
            <w:pPr>
              <w:spacing w:after="0" w:line="240" w:lineRule="auto"/>
              <w:jc w:val="center"/>
              <w:rPr>
                <w:rFonts w:ascii="Times New Roman" w:eastAsia="Times New Roman" w:hAnsi="Times New Roman" w:cs="Times New Roman"/>
                <w:b/>
                <w:bCs/>
                <w:kern w:val="0"/>
                <w:sz w:val="24"/>
                <w:szCs w:val="24"/>
                <w14:ligatures w14:val="none"/>
              </w:rPr>
            </w:pPr>
            <w:r w:rsidRPr="0066392E">
              <w:rPr>
                <w:rFonts w:ascii="Times New Roman" w:eastAsia="Times New Roman" w:hAnsi="Times New Roman" w:cs="Times New Roman"/>
                <w:b/>
                <w:bCs/>
                <w:kern w:val="0"/>
                <w:sz w:val="24"/>
                <w:szCs w:val="24"/>
                <w14:ligatures w14:val="none"/>
              </w:rPr>
              <w:t>Total tokens</w:t>
            </w:r>
          </w:p>
        </w:tc>
        <w:tc>
          <w:tcPr>
            <w:tcW w:w="0" w:type="auto"/>
            <w:vAlign w:val="center"/>
            <w:hideMark/>
          </w:tcPr>
          <w:p w14:paraId="7160A6CD" w14:textId="77777777" w:rsidR="0066392E" w:rsidRPr="0066392E" w:rsidRDefault="0066392E" w:rsidP="0066392E">
            <w:pPr>
              <w:spacing w:after="0" w:line="240" w:lineRule="auto"/>
              <w:jc w:val="center"/>
              <w:rPr>
                <w:rFonts w:ascii="Times New Roman" w:eastAsia="Times New Roman" w:hAnsi="Times New Roman" w:cs="Times New Roman"/>
                <w:b/>
                <w:bCs/>
                <w:kern w:val="0"/>
                <w:sz w:val="24"/>
                <w:szCs w:val="24"/>
                <w14:ligatures w14:val="none"/>
              </w:rPr>
            </w:pPr>
            <w:r w:rsidRPr="0066392E">
              <w:rPr>
                <w:rFonts w:ascii="Times New Roman" w:eastAsia="Times New Roman" w:hAnsi="Times New Roman" w:cs="Times New Roman"/>
                <w:b/>
                <w:bCs/>
                <w:kern w:val="0"/>
                <w:sz w:val="24"/>
                <w:szCs w:val="24"/>
                <w14:ligatures w14:val="none"/>
              </w:rPr>
              <w:t>Latency (ms)</w:t>
            </w:r>
          </w:p>
        </w:tc>
      </w:tr>
      <w:tr w:rsidR="0066392E" w:rsidRPr="0066392E" w14:paraId="499B8AF5" w14:textId="77777777" w:rsidTr="0066392E">
        <w:trPr>
          <w:tblCellSpacing w:w="15" w:type="dxa"/>
        </w:trPr>
        <w:tc>
          <w:tcPr>
            <w:tcW w:w="0" w:type="auto"/>
            <w:vAlign w:val="center"/>
            <w:hideMark/>
          </w:tcPr>
          <w:p w14:paraId="31C8C103"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Nova Micro</w:t>
            </w:r>
          </w:p>
        </w:tc>
        <w:tc>
          <w:tcPr>
            <w:tcW w:w="0" w:type="auto"/>
            <w:vAlign w:val="center"/>
            <w:hideMark/>
          </w:tcPr>
          <w:p w14:paraId="7DA153F9"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p>
        </w:tc>
        <w:tc>
          <w:tcPr>
            <w:tcW w:w="0" w:type="auto"/>
            <w:vAlign w:val="center"/>
            <w:hideMark/>
          </w:tcPr>
          <w:p w14:paraId="311F6707" w14:textId="77777777" w:rsidR="0066392E" w:rsidRPr="0066392E" w:rsidRDefault="0066392E" w:rsidP="0066392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C03CDB" w14:textId="77777777" w:rsidR="0066392E" w:rsidRPr="0066392E" w:rsidRDefault="0066392E" w:rsidP="0066392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EB51B6" w14:textId="77777777" w:rsidR="0066392E" w:rsidRPr="0066392E" w:rsidRDefault="0066392E" w:rsidP="0066392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AA76C6" w14:textId="77777777" w:rsidR="0066392E" w:rsidRPr="0066392E" w:rsidRDefault="0066392E" w:rsidP="0066392E">
            <w:pPr>
              <w:spacing w:after="0" w:line="240" w:lineRule="auto"/>
              <w:rPr>
                <w:rFonts w:ascii="Times New Roman" w:eastAsia="Times New Roman" w:hAnsi="Times New Roman" w:cs="Times New Roman"/>
                <w:kern w:val="0"/>
                <w:sz w:val="20"/>
                <w:szCs w:val="20"/>
                <w14:ligatures w14:val="none"/>
              </w:rPr>
            </w:pPr>
          </w:p>
        </w:tc>
      </w:tr>
      <w:tr w:rsidR="0066392E" w:rsidRPr="0066392E" w14:paraId="26B6ED9A" w14:textId="77777777" w:rsidTr="0066392E">
        <w:trPr>
          <w:tblCellSpacing w:w="15" w:type="dxa"/>
        </w:trPr>
        <w:tc>
          <w:tcPr>
            <w:tcW w:w="0" w:type="auto"/>
            <w:vAlign w:val="center"/>
            <w:hideMark/>
          </w:tcPr>
          <w:p w14:paraId="6F2EAAC0"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Nova Lite</w:t>
            </w:r>
          </w:p>
        </w:tc>
        <w:tc>
          <w:tcPr>
            <w:tcW w:w="0" w:type="auto"/>
            <w:vAlign w:val="center"/>
            <w:hideMark/>
          </w:tcPr>
          <w:p w14:paraId="6C59681B"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p>
        </w:tc>
        <w:tc>
          <w:tcPr>
            <w:tcW w:w="0" w:type="auto"/>
            <w:vAlign w:val="center"/>
            <w:hideMark/>
          </w:tcPr>
          <w:p w14:paraId="3CFBC46D" w14:textId="77777777" w:rsidR="0066392E" w:rsidRPr="0066392E" w:rsidRDefault="0066392E" w:rsidP="0066392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AB63BD" w14:textId="77777777" w:rsidR="0066392E" w:rsidRPr="0066392E" w:rsidRDefault="0066392E" w:rsidP="0066392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1E10D8" w14:textId="77777777" w:rsidR="0066392E" w:rsidRPr="0066392E" w:rsidRDefault="0066392E" w:rsidP="0066392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78F75F" w14:textId="77777777" w:rsidR="0066392E" w:rsidRPr="0066392E" w:rsidRDefault="0066392E" w:rsidP="0066392E">
            <w:pPr>
              <w:spacing w:after="0" w:line="240" w:lineRule="auto"/>
              <w:rPr>
                <w:rFonts w:ascii="Times New Roman" w:eastAsia="Times New Roman" w:hAnsi="Times New Roman" w:cs="Times New Roman"/>
                <w:kern w:val="0"/>
                <w:sz w:val="20"/>
                <w:szCs w:val="20"/>
                <w14:ligatures w14:val="none"/>
              </w:rPr>
            </w:pPr>
          </w:p>
        </w:tc>
      </w:tr>
      <w:tr w:rsidR="0066392E" w:rsidRPr="0066392E" w14:paraId="129FC7CD" w14:textId="77777777" w:rsidTr="0066392E">
        <w:trPr>
          <w:tblCellSpacing w:w="15" w:type="dxa"/>
        </w:trPr>
        <w:tc>
          <w:tcPr>
            <w:tcW w:w="0" w:type="auto"/>
            <w:vAlign w:val="center"/>
            <w:hideMark/>
          </w:tcPr>
          <w:p w14:paraId="52C5EA9C"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Nova Pro</w:t>
            </w:r>
          </w:p>
        </w:tc>
        <w:tc>
          <w:tcPr>
            <w:tcW w:w="0" w:type="auto"/>
            <w:vAlign w:val="center"/>
            <w:hideMark/>
          </w:tcPr>
          <w:p w14:paraId="0DC64F52"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p>
        </w:tc>
        <w:tc>
          <w:tcPr>
            <w:tcW w:w="0" w:type="auto"/>
            <w:vAlign w:val="center"/>
            <w:hideMark/>
          </w:tcPr>
          <w:p w14:paraId="0BDDBECE" w14:textId="77777777" w:rsidR="0066392E" w:rsidRPr="0066392E" w:rsidRDefault="0066392E" w:rsidP="0066392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ED9949" w14:textId="77777777" w:rsidR="0066392E" w:rsidRPr="0066392E" w:rsidRDefault="0066392E" w:rsidP="0066392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1E650E" w14:textId="77777777" w:rsidR="0066392E" w:rsidRPr="0066392E" w:rsidRDefault="0066392E" w:rsidP="0066392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179444" w14:textId="77777777" w:rsidR="0066392E" w:rsidRPr="0066392E" w:rsidRDefault="0066392E" w:rsidP="0066392E">
            <w:pPr>
              <w:spacing w:after="0" w:line="240" w:lineRule="auto"/>
              <w:rPr>
                <w:rFonts w:ascii="Times New Roman" w:eastAsia="Times New Roman" w:hAnsi="Times New Roman" w:cs="Times New Roman"/>
                <w:kern w:val="0"/>
                <w:sz w:val="20"/>
                <w:szCs w:val="20"/>
                <w14:ligatures w14:val="none"/>
              </w:rPr>
            </w:pPr>
          </w:p>
        </w:tc>
      </w:tr>
    </w:tbl>
    <w:p w14:paraId="16C0C7CF" w14:textId="77777777" w:rsidR="0066392E" w:rsidRPr="0066392E" w:rsidRDefault="0066392E" w:rsidP="00663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392E">
        <w:rPr>
          <w:rFonts w:ascii="Times New Roman" w:eastAsia="Times New Roman" w:hAnsi="Times New Roman" w:cs="Times New Roman"/>
          <w:b/>
          <w:bCs/>
          <w:kern w:val="0"/>
          <w:sz w:val="27"/>
          <w:szCs w:val="27"/>
          <w14:ligatures w14:val="none"/>
        </w:rPr>
        <w:t>Don't expect the same token count</w:t>
      </w:r>
    </w:p>
    <w:p w14:paraId="7CBE1CD9"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Even though the input prompt is identical, different model tokenizers/model behavior can produce different token accounting and output lengths.</w:t>
      </w:r>
    </w:p>
    <w:p w14:paraId="2465AA11"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 xml:space="preserve">The Bedrock Converse API reports the actual token usage for the particular invocation. </w:t>
      </w:r>
      <w:hyperlink r:id="rId9" w:history="1">
        <w:r w:rsidRPr="0066392E">
          <w:rPr>
            <w:rFonts w:ascii="Times New Roman" w:eastAsia="Times New Roman" w:hAnsi="Times New Roman" w:cs="Times New Roman"/>
            <w:color w:val="0000FF"/>
            <w:kern w:val="0"/>
            <w:sz w:val="24"/>
            <w:szCs w:val="24"/>
            <w:u w:val="single"/>
            <w14:ligatures w14:val="none"/>
          </w:rPr>
          <w:t>AWS Documentation</w:t>
        </w:r>
      </w:hyperlink>
    </w:p>
    <w:p w14:paraId="6B3A241E"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pict w14:anchorId="040D9D0A">
          <v:rect id="_x0000_i1479" style="width:0;height:1.5pt" o:hralign="center" o:hrstd="t" o:hr="t" fillcolor="#a0a0a0" stroked="f"/>
        </w:pict>
      </w:r>
    </w:p>
    <w:p w14:paraId="308879DA" w14:textId="77777777" w:rsidR="0066392E" w:rsidRPr="0066392E" w:rsidRDefault="0066392E" w:rsidP="00663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392E">
        <w:rPr>
          <w:rFonts w:ascii="Times New Roman" w:eastAsia="Times New Roman" w:hAnsi="Times New Roman" w:cs="Times New Roman"/>
          <w:b/>
          <w:bCs/>
          <w:kern w:val="36"/>
          <w:sz w:val="48"/>
          <w:szCs w:val="48"/>
          <w14:ligatures w14:val="none"/>
        </w:rPr>
        <w:t>Part 12 — Calculate inference cost</w:t>
      </w:r>
    </w:p>
    <w:p w14:paraId="7EB769D9"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Now we bring in the economics.</w:t>
      </w:r>
    </w:p>
    <w:p w14:paraId="5D6498E0"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For a standard token-priced request, the basic calculation is:</w:t>
      </w:r>
    </w:p>
    <w:p w14:paraId="7749AAB4"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Input cost</w:t>
      </w:r>
    </w:p>
    <w:p w14:paraId="6026B9B8"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w:t>
      </w:r>
    </w:p>
    <w:p w14:paraId="48AFAB46"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(input tokens / 1,000,000)</w:t>
      </w:r>
    </w:p>
    <w:p w14:paraId="164A77B2"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w:t>
      </w:r>
    </w:p>
    <w:p w14:paraId="41DEA448"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input price per 1M tokens</w:t>
      </w:r>
    </w:p>
    <w:p w14:paraId="155135FA"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9066CC"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Output cost</w:t>
      </w:r>
    </w:p>
    <w:p w14:paraId="29C49C0B"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w:t>
      </w:r>
    </w:p>
    <w:p w14:paraId="76A3161A"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(output tokens / 1,000,000)</w:t>
      </w:r>
    </w:p>
    <w:p w14:paraId="6993E7EB"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w:t>
      </w:r>
    </w:p>
    <w:p w14:paraId="6A35019A"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output price per 1M tokens</w:t>
      </w:r>
    </w:p>
    <w:p w14:paraId="0E8B6BFB"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BA3967"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Total inference cost</w:t>
      </w:r>
    </w:p>
    <w:p w14:paraId="2438E742"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w:t>
      </w:r>
    </w:p>
    <w:p w14:paraId="360C835A"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input cost + output cost</w:t>
      </w:r>
    </w:p>
    <w:p w14:paraId="1917EC43"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lastRenderedPageBreak/>
        <w:t xml:space="preserve">AWS's Bedrock pricing page explains that model pricing depends on provider, model, modality and pricing tier, so </w:t>
      </w:r>
      <w:r w:rsidRPr="0066392E">
        <w:rPr>
          <w:rFonts w:ascii="Times New Roman" w:eastAsia="Times New Roman" w:hAnsi="Times New Roman" w:cs="Times New Roman"/>
          <w:b/>
          <w:bCs/>
          <w:kern w:val="0"/>
          <w:sz w:val="24"/>
          <w:szCs w:val="24"/>
          <w14:ligatures w14:val="none"/>
        </w:rPr>
        <w:t>do not hard-code a universal Bedrock token price into the lab</w:t>
      </w:r>
      <w:r w:rsidRPr="0066392E">
        <w:rPr>
          <w:rFonts w:ascii="Times New Roman" w:eastAsia="Times New Roman" w:hAnsi="Times New Roman" w:cs="Times New Roman"/>
          <w:kern w:val="0"/>
          <w:sz w:val="24"/>
          <w:szCs w:val="24"/>
          <w14:ligatures w14:val="none"/>
        </w:rPr>
        <w:t xml:space="preserve">. Check the current price for the model and region/tier you are actually using. </w:t>
      </w:r>
      <w:hyperlink r:id="rId10" w:history="1">
        <w:r w:rsidRPr="0066392E">
          <w:rPr>
            <w:rFonts w:ascii="Times New Roman" w:eastAsia="Times New Roman" w:hAnsi="Times New Roman" w:cs="Times New Roman"/>
            <w:color w:val="0000FF"/>
            <w:kern w:val="0"/>
            <w:sz w:val="24"/>
            <w:szCs w:val="24"/>
            <w:u w:val="single"/>
            <w14:ligatures w14:val="none"/>
          </w:rPr>
          <w:t>Amazon Web Services, Inc.</w:t>
        </w:r>
      </w:hyperlink>
    </w:p>
    <w:p w14:paraId="45CF94A4" w14:textId="77777777" w:rsidR="0066392E" w:rsidRPr="0066392E" w:rsidRDefault="0066392E" w:rsidP="00663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392E">
        <w:rPr>
          <w:rFonts w:ascii="Times New Roman" w:eastAsia="Times New Roman" w:hAnsi="Times New Roman" w:cs="Times New Roman"/>
          <w:b/>
          <w:bCs/>
          <w:kern w:val="0"/>
          <w:sz w:val="27"/>
          <w:szCs w:val="27"/>
          <w14:ligatures w14:val="none"/>
        </w:rPr>
        <w:t>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1"/>
        <w:gridCol w:w="1358"/>
        <w:gridCol w:w="1531"/>
        <w:gridCol w:w="1742"/>
        <w:gridCol w:w="1915"/>
        <w:gridCol w:w="1573"/>
      </w:tblGrid>
      <w:tr w:rsidR="0066392E" w:rsidRPr="0066392E" w14:paraId="1330FB5B" w14:textId="77777777" w:rsidTr="0066392E">
        <w:trPr>
          <w:tblHeader/>
          <w:tblCellSpacing w:w="15" w:type="dxa"/>
        </w:trPr>
        <w:tc>
          <w:tcPr>
            <w:tcW w:w="0" w:type="auto"/>
            <w:vAlign w:val="center"/>
            <w:hideMark/>
          </w:tcPr>
          <w:p w14:paraId="47862A4C" w14:textId="77777777" w:rsidR="0066392E" w:rsidRPr="0066392E" w:rsidRDefault="0066392E" w:rsidP="0066392E">
            <w:pPr>
              <w:spacing w:after="0" w:line="240" w:lineRule="auto"/>
              <w:jc w:val="center"/>
              <w:rPr>
                <w:rFonts w:ascii="Times New Roman" w:eastAsia="Times New Roman" w:hAnsi="Times New Roman" w:cs="Times New Roman"/>
                <w:b/>
                <w:bCs/>
                <w:kern w:val="0"/>
                <w:sz w:val="24"/>
                <w:szCs w:val="24"/>
                <w14:ligatures w14:val="none"/>
              </w:rPr>
            </w:pPr>
            <w:r w:rsidRPr="0066392E">
              <w:rPr>
                <w:rFonts w:ascii="Times New Roman" w:eastAsia="Times New Roman" w:hAnsi="Times New Roman" w:cs="Times New Roman"/>
                <w:b/>
                <w:bCs/>
                <w:kern w:val="0"/>
                <w:sz w:val="24"/>
                <w:szCs w:val="24"/>
                <w14:ligatures w14:val="none"/>
              </w:rPr>
              <w:t>Model</w:t>
            </w:r>
          </w:p>
        </w:tc>
        <w:tc>
          <w:tcPr>
            <w:tcW w:w="0" w:type="auto"/>
            <w:vAlign w:val="center"/>
            <w:hideMark/>
          </w:tcPr>
          <w:p w14:paraId="011193D5" w14:textId="77777777" w:rsidR="0066392E" w:rsidRPr="0066392E" w:rsidRDefault="0066392E" w:rsidP="0066392E">
            <w:pPr>
              <w:spacing w:after="0" w:line="240" w:lineRule="auto"/>
              <w:jc w:val="center"/>
              <w:rPr>
                <w:rFonts w:ascii="Times New Roman" w:eastAsia="Times New Roman" w:hAnsi="Times New Roman" w:cs="Times New Roman"/>
                <w:b/>
                <w:bCs/>
                <w:kern w:val="0"/>
                <w:sz w:val="24"/>
                <w:szCs w:val="24"/>
                <w14:ligatures w14:val="none"/>
              </w:rPr>
            </w:pPr>
            <w:r w:rsidRPr="0066392E">
              <w:rPr>
                <w:rFonts w:ascii="Times New Roman" w:eastAsia="Times New Roman" w:hAnsi="Times New Roman" w:cs="Times New Roman"/>
                <w:b/>
                <w:bCs/>
                <w:kern w:val="0"/>
                <w:sz w:val="24"/>
                <w:szCs w:val="24"/>
                <w14:ligatures w14:val="none"/>
              </w:rPr>
              <w:t>Input tokens</w:t>
            </w:r>
          </w:p>
        </w:tc>
        <w:tc>
          <w:tcPr>
            <w:tcW w:w="0" w:type="auto"/>
            <w:vAlign w:val="center"/>
            <w:hideMark/>
          </w:tcPr>
          <w:p w14:paraId="1A610D46" w14:textId="77777777" w:rsidR="0066392E" w:rsidRPr="0066392E" w:rsidRDefault="0066392E" w:rsidP="0066392E">
            <w:pPr>
              <w:spacing w:after="0" w:line="240" w:lineRule="auto"/>
              <w:jc w:val="center"/>
              <w:rPr>
                <w:rFonts w:ascii="Times New Roman" w:eastAsia="Times New Roman" w:hAnsi="Times New Roman" w:cs="Times New Roman"/>
                <w:b/>
                <w:bCs/>
                <w:kern w:val="0"/>
                <w:sz w:val="24"/>
                <w:szCs w:val="24"/>
                <w14:ligatures w14:val="none"/>
              </w:rPr>
            </w:pPr>
            <w:r w:rsidRPr="0066392E">
              <w:rPr>
                <w:rFonts w:ascii="Times New Roman" w:eastAsia="Times New Roman" w:hAnsi="Times New Roman" w:cs="Times New Roman"/>
                <w:b/>
                <w:bCs/>
                <w:kern w:val="0"/>
                <w:sz w:val="24"/>
                <w:szCs w:val="24"/>
                <w14:ligatures w14:val="none"/>
              </w:rPr>
              <w:t>Output tokens</w:t>
            </w:r>
          </w:p>
        </w:tc>
        <w:tc>
          <w:tcPr>
            <w:tcW w:w="0" w:type="auto"/>
            <w:vAlign w:val="center"/>
            <w:hideMark/>
          </w:tcPr>
          <w:p w14:paraId="1847076E" w14:textId="77777777" w:rsidR="0066392E" w:rsidRPr="0066392E" w:rsidRDefault="0066392E" w:rsidP="0066392E">
            <w:pPr>
              <w:spacing w:after="0" w:line="240" w:lineRule="auto"/>
              <w:jc w:val="center"/>
              <w:rPr>
                <w:rFonts w:ascii="Times New Roman" w:eastAsia="Times New Roman" w:hAnsi="Times New Roman" w:cs="Times New Roman"/>
                <w:b/>
                <w:bCs/>
                <w:kern w:val="0"/>
                <w:sz w:val="24"/>
                <w:szCs w:val="24"/>
                <w14:ligatures w14:val="none"/>
              </w:rPr>
            </w:pPr>
            <w:r w:rsidRPr="0066392E">
              <w:rPr>
                <w:rFonts w:ascii="Times New Roman" w:eastAsia="Times New Roman" w:hAnsi="Times New Roman" w:cs="Times New Roman"/>
                <w:b/>
                <w:bCs/>
                <w:kern w:val="0"/>
                <w:sz w:val="24"/>
                <w:szCs w:val="24"/>
                <w14:ligatures w14:val="none"/>
              </w:rPr>
              <w:t>Input price / 1M</w:t>
            </w:r>
          </w:p>
        </w:tc>
        <w:tc>
          <w:tcPr>
            <w:tcW w:w="0" w:type="auto"/>
            <w:vAlign w:val="center"/>
            <w:hideMark/>
          </w:tcPr>
          <w:p w14:paraId="77F4D37F" w14:textId="77777777" w:rsidR="0066392E" w:rsidRPr="0066392E" w:rsidRDefault="0066392E" w:rsidP="0066392E">
            <w:pPr>
              <w:spacing w:after="0" w:line="240" w:lineRule="auto"/>
              <w:jc w:val="center"/>
              <w:rPr>
                <w:rFonts w:ascii="Times New Roman" w:eastAsia="Times New Roman" w:hAnsi="Times New Roman" w:cs="Times New Roman"/>
                <w:b/>
                <w:bCs/>
                <w:kern w:val="0"/>
                <w:sz w:val="24"/>
                <w:szCs w:val="24"/>
                <w14:ligatures w14:val="none"/>
              </w:rPr>
            </w:pPr>
            <w:r w:rsidRPr="0066392E">
              <w:rPr>
                <w:rFonts w:ascii="Times New Roman" w:eastAsia="Times New Roman" w:hAnsi="Times New Roman" w:cs="Times New Roman"/>
                <w:b/>
                <w:bCs/>
                <w:kern w:val="0"/>
                <w:sz w:val="24"/>
                <w:szCs w:val="24"/>
                <w14:ligatures w14:val="none"/>
              </w:rPr>
              <w:t>Output price / 1M</w:t>
            </w:r>
          </w:p>
        </w:tc>
        <w:tc>
          <w:tcPr>
            <w:tcW w:w="0" w:type="auto"/>
            <w:vAlign w:val="center"/>
            <w:hideMark/>
          </w:tcPr>
          <w:p w14:paraId="0662B11B" w14:textId="77777777" w:rsidR="0066392E" w:rsidRPr="0066392E" w:rsidRDefault="0066392E" w:rsidP="0066392E">
            <w:pPr>
              <w:spacing w:after="0" w:line="240" w:lineRule="auto"/>
              <w:jc w:val="center"/>
              <w:rPr>
                <w:rFonts w:ascii="Times New Roman" w:eastAsia="Times New Roman" w:hAnsi="Times New Roman" w:cs="Times New Roman"/>
                <w:b/>
                <w:bCs/>
                <w:kern w:val="0"/>
                <w:sz w:val="24"/>
                <w:szCs w:val="24"/>
                <w14:ligatures w14:val="none"/>
              </w:rPr>
            </w:pPr>
            <w:r w:rsidRPr="0066392E">
              <w:rPr>
                <w:rFonts w:ascii="Times New Roman" w:eastAsia="Times New Roman" w:hAnsi="Times New Roman" w:cs="Times New Roman"/>
                <w:b/>
                <w:bCs/>
                <w:kern w:val="0"/>
                <w:sz w:val="24"/>
                <w:szCs w:val="24"/>
                <w14:ligatures w14:val="none"/>
              </w:rPr>
              <w:t>Estimated cost</w:t>
            </w:r>
          </w:p>
        </w:tc>
      </w:tr>
      <w:tr w:rsidR="0066392E" w:rsidRPr="0066392E" w14:paraId="216A0DC6" w14:textId="77777777" w:rsidTr="0066392E">
        <w:trPr>
          <w:tblCellSpacing w:w="15" w:type="dxa"/>
        </w:trPr>
        <w:tc>
          <w:tcPr>
            <w:tcW w:w="0" w:type="auto"/>
            <w:vAlign w:val="center"/>
            <w:hideMark/>
          </w:tcPr>
          <w:p w14:paraId="59277B6B"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Nova Micro</w:t>
            </w:r>
          </w:p>
        </w:tc>
        <w:tc>
          <w:tcPr>
            <w:tcW w:w="0" w:type="auto"/>
            <w:vAlign w:val="center"/>
            <w:hideMark/>
          </w:tcPr>
          <w:p w14:paraId="5AB69BE6"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p>
        </w:tc>
        <w:tc>
          <w:tcPr>
            <w:tcW w:w="0" w:type="auto"/>
            <w:vAlign w:val="center"/>
            <w:hideMark/>
          </w:tcPr>
          <w:p w14:paraId="2A87B334" w14:textId="77777777" w:rsidR="0066392E" w:rsidRPr="0066392E" w:rsidRDefault="0066392E" w:rsidP="0066392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F293E7" w14:textId="77777777" w:rsidR="0066392E" w:rsidRPr="0066392E" w:rsidRDefault="0066392E" w:rsidP="0066392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20DFBC" w14:textId="77777777" w:rsidR="0066392E" w:rsidRPr="0066392E" w:rsidRDefault="0066392E" w:rsidP="0066392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33E878" w14:textId="77777777" w:rsidR="0066392E" w:rsidRPr="0066392E" w:rsidRDefault="0066392E" w:rsidP="0066392E">
            <w:pPr>
              <w:spacing w:after="0" w:line="240" w:lineRule="auto"/>
              <w:rPr>
                <w:rFonts w:ascii="Times New Roman" w:eastAsia="Times New Roman" w:hAnsi="Times New Roman" w:cs="Times New Roman"/>
                <w:kern w:val="0"/>
                <w:sz w:val="20"/>
                <w:szCs w:val="20"/>
                <w14:ligatures w14:val="none"/>
              </w:rPr>
            </w:pPr>
          </w:p>
        </w:tc>
      </w:tr>
      <w:tr w:rsidR="0066392E" w:rsidRPr="0066392E" w14:paraId="4BDEA804" w14:textId="77777777" w:rsidTr="0066392E">
        <w:trPr>
          <w:tblCellSpacing w:w="15" w:type="dxa"/>
        </w:trPr>
        <w:tc>
          <w:tcPr>
            <w:tcW w:w="0" w:type="auto"/>
            <w:vAlign w:val="center"/>
            <w:hideMark/>
          </w:tcPr>
          <w:p w14:paraId="7C9F3806"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Nova Lite</w:t>
            </w:r>
          </w:p>
        </w:tc>
        <w:tc>
          <w:tcPr>
            <w:tcW w:w="0" w:type="auto"/>
            <w:vAlign w:val="center"/>
            <w:hideMark/>
          </w:tcPr>
          <w:p w14:paraId="033528E2"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p>
        </w:tc>
        <w:tc>
          <w:tcPr>
            <w:tcW w:w="0" w:type="auto"/>
            <w:vAlign w:val="center"/>
            <w:hideMark/>
          </w:tcPr>
          <w:p w14:paraId="296E0C64" w14:textId="77777777" w:rsidR="0066392E" w:rsidRPr="0066392E" w:rsidRDefault="0066392E" w:rsidP="0066392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DE2B33" w14:textId="77777777" w:rsidR="0066392E" w:rsidRPr="0066392E" w:rsidRDefault="0066392E" w:rsidP="0066392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2C3053" w14:textId="77777777" w:rsidR="0066392E" w:rsidRPr="0066392E" w:rsidRDefault="0066392E" w:rsidP="0066392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46B019" w14:textId="77777777" w:rsidR="0066392E" w:rsidRPr="0066392E" w:rsidRDefault="0066392E" w:rsidP="0066392E">
            <w:pPr>
              <w:spacing w:after="0" w:line="240" w:lineRule="auto"/>
              <w:rPr>
                <w:rFonts w:ascii="Times New Roman" w:eastAsia="Times New Roman" w:hAnsi="Times New Roman" w:cs="Times New Roman"/>
                <w:kern w:val="0"/>
                <w:sz w:val="20"/>
                <w:szCs w:val="20"/>
                <w14:ligatures w14:val="none"/>
              </w:rPr>
            </w:pPr>
          </w:p>
        </w:tc>
      </w:tr>
      <w:tr w:rsidR="0066392E" w:rsidRPr="0066392E" w14:paraId="26051050" w14:textId="77777777" w:rsidTr="0066392E">
        <w:trPr>
          <w:tblCellSpacing w:w="15" w:type="dxa"/>
        </w:trPr>
        <w:tc>
          <w:tcPr>
            <w:tcW w:w="0" w:type="auto"/>
            <w:vAlign w:val="center"/>
            <w:hideMark/>
          </w:tcPr>
          <w:p w14:paraId="37E081E3"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Nova Pro</w:t>
            </w:r>
          </w:p>
        </w:tc>
        <w:tc>
          <w:tcPr>
            <w:tcW w:w="0" w:type="auto"/>
            <w:vAlign w:val="center"/>
            <w:hideMark/>
          </w:tcPr>
          <w:p w14:paraId="3AE3B28A"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p>
        </w:tc>
        <w:tc>
          <w:tcPr>
            <w:tcW w:w="0" w:type="auto"/>
            <w:vAlign w:val="center"/>
            <w:hideMark/>
          </w:tcPr>
          <w:p w14:paraId="4C452023" w14:textId="77777777" w:rsidR="0066392E" w:rsidRPr="0066392E" w:rsidRDefault="0066392E" w:rsidP="0066392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EECDE9" w14:textId="77777777" w:rsidR="0066392E" w:rsidRPr="0066392E" w:rsidRDefault="0066392E" w:rsidP="0066392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5E2C66" w14:textId="77777777" w:rsidR="0066392E" w:rsidRPr="0066392E" w:rsidRDefault="0066392E" w:rsidP="0066392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DA2D35" w14:textId="77777777" w:rsidR="0066392E" w:rsidRPr="0066392E" w:rsidRDefault="0066392E" w:rsidP="0066392E">
            <w:pPr>
              <w:spacing w:after="0" w:line="240" w:lineRule="auto"/>
              <w:rPr>
                <w:rFonts w:ascii="Times New Roman" w:eastAsia="Times New Roman" w:hAnsi="Times New Roman" w:cs="Times New Roman"/>
                <w:kern w:val="0"/>
                <w:sz w:val="20"/>
                <w:szCs w:val="20"/>
                <w14:ligatures w14:val="none"/>
              </w:rPr>
            </w:pPr>
          </w:p>
        </w:tc>
      </w:tr>
    </w:tbl>
    <w:p w14:paraId="2B4FA089"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pict w14:anchorId="194E3777">
          <v:rect id="_x0000_i1480" style="width:0;height:1.5pt" o:hralign="center" o:hrstd="t" o:hr="t" fillcolor="#a0a0a0" stroked="f"/>
        </w:pict>
      </w:r>
    </w:p>
    <w:p w14:paraId="28CE6896" w14:textId="77777777" w:rsidR="0066392E" w:rsidRPr="0066392E" w:rsidRDefault="0066392E" w:rsidP="00663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392E">
        <w:rPr>
          <w:rFonts w:ascii="Times New Roman" w:eastAsia="Times New Roman" w:hAnsi="Times New Roman" w:cs="Times New Roman"/>
          <w:b/>
          <w:bCs/>
          <w:kern w:val="36"/>
          <w:sz w:val="48"/>
          <w:szCs w:val="48"/>
          <w14:ligatures w14:val="none"/>
        </w:rPr>
        <w:t>Part 13 — Analyze the results</w:t>
      </w:r>
    </w:p>
    <w:p w14:paraId="118EFA8B"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Now answer these questions.</w:t>
      </w:r>
    </w:p>
    <w:p w14:paraId="352E54E1" w14:textId="77777777" w:rsidR="0066392E" w:rsidRPr="0066392E" w:rsidRDefault="0066392E" w:rsidP="00663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392E">
        <w:rPr>
          <w:rFonts w:ascii="Times New Roman" w:eastAsia="Times New Roman" w:hAnsi="Times New Roman" w:cs="Times New Roman"/>
          <w:b/>
          <w:bCs/>
          <w:kern w:val="0"/>
          <w:sz w:val="27"/>
          <w:szCs w:val="27"/>
          <w14:ligatures w14:val="none"/>
        </w:rPr>
        <w:t>Question 1</w:t>
      </w:r>
    </w:p>
    <w:p w14:paraId="4D7AFFEC"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 xml:space="preserve">Which model had the </w:t>
      </w:r>
      <w:r w:rsidRPr="0066392E">
        <w:rPr>
          <w:rFonts w:ascii="Times New Roman" w:eastAsia="Times New Roman" w:hAnsi="Times New Roman" w:cs="Times New Roman"/>
          <w:b/>
          <w:bCs/>
          <w:kern w:val="0"/>
          <w:sz w:val="24"/>
          <w:szCs w:val="24"/>
          <w14:ligatures w14:val="none"/>
        </w:rPr>
        <w:t>lowest latency</w:t>
      </w:r>
      <w:r w:rsidRPr="0066392E">
        <w:rPr>
          <w:rFonts w:ascii="Times New Roman" w:eastAsia="Times New Roman" w:hAnsi="Times New Roman" w:cs="Times New Roman"/>
          <w:kern w:val="0"/>
          <w:sz w:val="24"/>
          <w:szCs w:val="24"/>
          <w14:ligatures w14:val="none"/>
        </w:rPr>
        <w:t>?</w:t>
      </w:r>
    </w:p>
    <w:p w14:paraId="02B8E5D1"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pict w14:anchorId="68B297DC">
          <v:rect id="_x0000_i1481" style="width:0;height:1.5pt" o:hralign="center" o:hrstd="t" o:hr="t" fillcolor="#a0a0a0" stroked="f"/>
        </w:pict>
      </w:r>
    </w:p>
    <w:p w14:paraId="0A5537AE" w14:textId="77777777" w:rsidR="0066392E" w:rsidRPr="0066392E" w:rsidRDefault="0066392E" w:rsidP="00663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392E">
        <w:rPr>
          <w:rFonts w:ascii="Times New Roman" w:eastAsia="Times New Roman" w:hAnsi="Times New Roman" w:cs="Times New Roman"/>
          <w:b/>
          <w:bCs/>
          <w:kern w:val="0"/>
          <w:sz w:val="27"/>
          <w:szCs w:val="27"/>
          <w14:ligatures w14:val="none"/>
        </w:rPr>
        <w:t>Question 2</w:t>
      </w:r>
    </w:p>
    <w:p w14:paraId="0245BCE6"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 xml:space="preserve">Which model had the </w:t>
      </w:r>
      <w:r w:rsidRPr="0066392E">
        <w:rPr>
          <w:rFonts w:ascii="Times New Roman" w:eastAsia="Times New Roman" w:hAnsi="Times New Roman" w:cs="Times New Roman"/>
          <w:b/>
          <w:bCs/>
          <w:kern w:val="0"/>
          <w:sz w:val="24"/>
          <w:szCs w:val="24"/>
          <w14:ligatures w14:val="none"/>
        </w:rPr>
        <w:t>lowest estimated cost for this request</w:t>
      </w:r>
      <w:r w:rsidRPr="0066392E">
        <w:rPr>
          <w:rFonts w:ascii="Times New Roman" w:eastAsia="Times New Roman" w:hAnsi="Times New Roman" w:cs="Times New Roman"/>
          <w:kern w:val="0"/>
          <w:sz w:val="24"/>
          <w:szCs w:val="24"/>
          <w14:ligatures w14:val="none"/>
        </w:rPr>
        <w:t>?</w:t>
      </w:r>
    </w:p>
    <w:p w14:paraId="486C6DE1"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pict w14:anchorId="2678C5A4">
          <v:rect id="_x0000_i1482" style="width:0;height:1.5pt" o:hralign="center" o:hrstd="t" o:hr="t" fillcolor="#a0a0a0" stroked="f"/>
        </w:pict>
      </w:r>
    </w:p>
    <w:p w14:paraId="02C03361" w14:textId="77777777" w:rsidR="0066392E" w:rsidRPr="0066392E" w:rsidRDefault="0066392E" w:rsidP="00663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392E">
        <w:rPr>
          <w:rFonts w:ascii="Times New Roman" w:eastAsia="Times New Roman" w:hAnsi="Times New Roman" w:cs="Times New Roman"/>
          <w:b/>
          <w:bCs/>
          <w:kern w:val="0"/>
          <w:sz w:val="27"/>
          <w:szCs w:val="27"/>
          <w14:ligatures w14:val="none"/>
        </w:rPr>
        <w:t>Question 3</w:t>
      </w:r>
    </w:p>
    <w:p w14:paraId="227FBD46"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Did the model with the lowest cost give exactly the same quality as the others?</w:t>
      </w:r>
    </w:p>
    <w:p w14:paraId="198CE048"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Explain briefly.</w:t>
      </w:r>
    </w:p>
    <w:p w14:paraId="4C84D6F7"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pict w14:anchorId="0242DB94">
          <v:rect id="_x0000_i1483" style="width:0;height:1.5pt" o:hralign="center" o:hrstd="t" o:hr="t" fillcolor="#a0a0a0" stroked="f"/>
        </w:pict>
      </w:r>
    </w:p>
    <w:p w14:paraId="1F378D09" w14:textId="77777777" w:rsidR="0066392E" w:rsidRPr="0066392E" w:rsidRDefault="0066392E" w:rsidP="00663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392E">
        <w:rPr>
          <w:rFonts w:ascii="Times New Roman" w:eastAsia="Times New Roman" w:hAnsi="Times New Roman" w:cs="Times New Roman"/>
          <w:b/>
          <w:bCs/>
          <w:kern w:val="0"/>
          <w:sz w:val="27"/>
          <w:szCs w:val="27"/>
          <w14:ligatures w14:val="none"/>
        </w:rPr>
        <w:t>Question 4</w:t>
      </w:r>
    </w:p>
    <w:p w14:paraId="312A5ACD"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Did the model with the highest capability necessarily have to be used for this workload?</w:t>
      </w:r>
    </w:p>
    <w:p w14:paraId="40EA3DB8"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Explain based on your observations.</w:t>
      </w:r>
    </w:p>
    <w:p w14:paraId="754E8E1D"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lastRenderedPageBreak/>
        <w:pict w14:anchorId="59EE7CAE">
          <v:rect id="_x0000_i1484" style="width:0;height:1.5pt" o:hralign="center" o:hrstd="t" o:hr="t" fillcolor="#a0a0a0" stroked="f"/>
        </w:pict>
      </w:r>
    </w:p>
    <w:p w14:paraId="61AED94E" w14:textId="77777777" w:rsidR="0066392E" w:rsidRPr="0066392E" w:rsidRDefault="0066392E" w:rsidP="00663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392E">
        <w:rPr>
          <w:rFonts w:ascii="Times New Roman" w:eastAsia="Times New Roman" w:hAnsi="Times New Roman" w:cs="Times New Roman"/>
          <w:b/>
          <w:bCs/>
          <w:kern w:val="0"/>
          <w:sz w:val="27"/>
          <w:szCs w:val="27"/>
          <w14:ligatures w14:val="none"/>
        </w:rPr>
        <w:t>Question 5</w:t>
      </w:r>
    </w:p>
    <w:p w14:paraId="0BD37F66"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If this were a simple high-volume operational assistant handling straightforward questions, what factors would you consider when selecting the model?</w:t>
      </w:r>
    </w:p>
    <w:p w14:paraId="4BCB1B69"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Think about:</w:t>
      </w:r>
    </w:p>
    <w:p w14:paraId="49E75D31"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quality</w:t>
      </w:r>
    </w:p>
    <w:p w14:paraId="4BEEF6AB"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latency</w:t>
      </w:r>
    </w:p>
    <w:p w14:paraId="2979DE1B"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cost</w:t>
      </w:r>
    </w:p>
    <w:p w14:paraId="434A7F6F"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volume</w:t>
      </w:r>
    </w:p>
    <w:p w14:paraId="1C07A60F" w14:textId="77777777" w:rsidR="0066392E" w:rsidRPr="0066392E" w:rsidRDefault="0066392E" w:rsidP="00663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92E">
        <w:rPr>
          <w:rFonts w:ascii="Courier New" w:eastAsia="Times New Roman" w:hAnsi="Courier New" w:cs="Courier New"/>
          <w:kern w:val="0"/>
          <w:sz w:val="20"/>
          <w:szCs w:val="20"/>
          <w14:ligatures w14:val="none"/>
        </w:rPr>
        <w:t>requirements</w:t>
      </w:r>
    </w:p>
    <w:p w14:paraId="6C7A5407"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pict w14:anchorId="2D31F6BB">
          <v:rect id="_x0000_i1485" style="width:0;height:1.5pt" o:hralign="center" o:hrstd="t" o:hr="t" fillcolor="#a0a0a0" stroked="f"/>
        </w:pict>
      </w:r>
    </w:p>
    <w:p w14:paraId="2BF694CB" w14:textId="77777777" w:rsidR="0066392E" w:rsidRPr="0066392E" w:rsidRDefault="0066392E" w:rsidP="00663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392E">
        <w:rPr>
          <w:rFonts w:ascii="Segoe UI Emoji" w:eastAsia="Times New Roman" w:hAnsi="Segoe UI Emoji" w:cs="Segoe UI Emoji"/>
          <w:b/>
          <w:bCs/>
          <w:kern w:val="36"/>
          <w:sz w:val="48"/>
          <w:szCs w:val="48"/>
          <w14:ligatures w14:val="none"/>
        </w:rPr>
        <w:t>🎯</w:t>
      </w:r>
      <w:r w:rsidRPr="0066392E">
        <w:rPr>
          <w:rFonts w:ascii="Times New Roman" w:eastAsia="Times New Roman" w:hAnsi="Times New Roman" w:cs="Times New Roman"/>
          <w:b/>
          <w:bCs/>
          <w:kern w:val="36"/>
          <w:sz w:val="48"/>
          <w:szCs w:val="48"/>
          <w14:ligatures w14:val="none"/>
        </w:rPr>
        <w:t xml:space="preserve"> Final learner conclusion</w:t>
      </w:r>
    </w:p>
    <w:p w14:paraId="2DB6FA27" w14:textId="77777777" w:rsidR="0066392E" w:rsidRPr="0066392E" w:rsidRDefault="0066392E" w:rsidP="006639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t>Complete this sentence:</w:t>
      </w:r>
    </w:p>
    <w:p w14:paraId="5FA76BCE" w14:textId="77777777" w:rsidR="0066392E" w:rsidRPr="0066392E" w:rsidRDefault="0066392E" w:rsidP="0066392E">
      <w:pPr>
        <w:spacing w:beforeAutospacing="1" w:after="100" w:afterAutospacing="1"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b/>
          <w:bCs/>
          <w:kern w:val="0"/>
          <w:sz w:val="24"/>
          <w:szCs w:val="24"/>
          <w14:ligatures w14:val="none"/>
        </w:rPr>
        <w:t>Model selection in an AI application is an engineering trade-off between __________, __________ and __________, rather than simply choosing the most capable model.</w:t>
      </w:r>
    </w:p>
    <w:p w14:paraId="34DF9C2C" w14:textId="77777777" w:rsidR="0066392E" w:rsidRPr="0066392E" w:rsidRDefault="0066392E" w:rsidP="0066392E">
      <w:pPr>
        <w:spacing w:after="0" w:line="240" w:lineRule="auto"/>
        <w:rPr>
          <w:rFonts w:ascii="Times New Roman" w:eastAsia="Times New Roman" w:hAnsi="Times New Roman" w:cs="Times New Roman"/>
          <w:kern w:val="0"/>
          <w:sz w:val="24"/>
          <w:szCs w:val="24"/>
          <w14:ligatures w14:val="none"/>
        </w:rPr>
      </w:pPr>
      <w:r w:rsidRPr="0066392E">
        <w:rPr>
          <w:rFonts w:ascii="Times New Roman" w:eastAsia="Times New Roman" w:hAnsi="Times New Roman" w:cs="Times New Roman"/>
          <w:kern w:val="0"/>
          <w:sz w:val="24"/>
          <w:szCs w:val="24"/>
          <w14:ligatures w14:val="none"/>
        </w:rPr>
        <w:pict w14:anchorId="70D33467">
          <v:rect id="_x0000_i1486" style="width:0;height:1.5pt" o:hralign="center" o:hrstd="t" o:hr="t" fillcolor="#a0a0a0" stroked="f"/>
        </w:pict>
      </w:r>
    </w:p>
    <w:p w14:paraId="15C2DB2D" w14:textId="77777777" w:rsidR="007A2222" w:rsidRDefault="007A2222"/>
    <w:sectPr w:rsidR="007A22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891ED3"/>
    <w:multiLevelType w:val="multilevel"/>
    <w:tmpl w:val="87DED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E91EB2"/>
    <w:multiLevelType w:val="multilevel"/>
    <w:tmpl w:val="7B389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6A2418"/>
    <w:multiLevelType w:val="multilevel"/>
    <w:tmpl w:val="D55E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B208BF"/>
    <w:multiLevelType w:val="multilevel"/>
    <w:tmpl w:val="8294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342882">
    <w:abstractNumId w:val="0"/>
  </w:num>
  <w:num w:numId="2" w16cid:durableId="1833596344">
    <w:abstractNumId w:val="2"/>
  </w:num>
  <w:num w:numId="3" w16cid:durableId="1431241170">
    <w:abstractNumId w:val="1"/>
  </w:num>
  <w:num w:numId="4" w16cid:durableId="859784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92E"/>
    <w:rsid w:val="00020B13"/>
    <w:rsid w:val="00121FB7"/>
    <w:rsid w:val="003034AA"/>
    <w:rsid w:val="0066392E"/>
    <w:rsid w:val="00747CCE"/>
    <w:rsid w:val="007A2222"/>
    <w:rsid w:val="007E2067"/>
    <w:rsid w:val="00985D52"/>
    <w:rsid w:val="00C62D57"/>
    <w:rsid w:val="00C70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CEBA5"/>
  <w15:chartTrackingRefBased/>
  <w15:docId w15:val="{55D9980D-692C-4717-89B5-96E5A6257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6392E"/>
    <w:rPr>
      <w:color w:val="0563C1" w:themeColor="hyperlink"/>
      <w:u w:val="single"/>
    </w:rPr>
  </w:style>
  <w:style w:type="character" w:styleId="UnresolvedMention">
    <w:name w:val="Unresolved Mention"/>
    <w:basedOn w:val="DefaultParagraphFont"/>
    <w:uiPriority w:val="99"/>
    <w:semiHidden/>
    <w:unhideWhenUsed/>
    <w:rsid w:val="006639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667801">
      <w:bodyDiv w:val="1"/>
      <w:marLeft w:val="0"/>
      <w:marRight w:val="0"/>
      <w:marTop w:val="0"/>
      <w:marBottom w:val="0"/>
      <w:divBdr>
        <w:top w:val="none" w:sz="0" w:space="0" w:color="auto"/>
        <w:left w:val="none" w:sz="0" w:space="0" w:color="auto"/>
        <w:bottom w:val="none" w:sz="0" w:space="0" w:color="auto"/>
        <w:right w:val="none" w:sz="0" w:space="0" w:color="auto"/>
      </w:divBdr>
      <w:divsChild>
        <w:div w:id="204175042">
          <w:marLeft w:val="0"/>
          <w:marRight w:val="0"/>
          <w:marTop w:val="0"/>
          <w:marBottom w:val="0"/>
          <w:divBdr>
            <w:top w:val="none" w:sz="0" w:space="0" w:color="auto"/>
            <w:left w:val="none" w:sz="0" w:space="0" w:color="auto"/>
            <w:bottom w:val="none" w:sz="0" w:space="0" w:color="auto"/>
            <w:right w:val="none" w:sz="0" w:space="0" w:color="auto"/>
          </w:divBdr>
        </w:div>
        <w:div w:id="749011417">
          <w:marLeft w:val="0"/>
          <w:marRight w:val="0"/>
          <w:marTop w:val="0"/>
          <w:marBottom w:val="0"/>
          <w:divBdr>
            <w:top w:val="none" w:sz="0" w:space="0" w:color="auto"/>
            <w:left w:val="none" w:sz="0" w:space="0" w:color="auto"/>
            <w:bottom w:val="none" w:sz="0" w:space="0" w:color="auto"/>
            <w:right w:val="none" w:sz="0" w:space="0" w:color="auto"/>
          </w:divBdr>
        </w:div>
        <w:div w:id="2113164558">
          <w:marLeft w:val="0"/>
          <w:marRight w:val="0"/>
          <w:marTop w:val="0"/>
          <w:marBottom w:val="0"/>
          <w:divBdr>
            <w:top w:val="none" w:sz="0" w:space="0" w:color="auto"/>
            <w:left w:val="none" w:sz="0" w:space="0" w:color="auto"/>
            <w:bottom w:val="none" w:sz="0" w:space="0" w:color="auto"/>
            <w:right w:val="none" w:sz="0" w:space="0" w:color="auto"/>
          </w:divBdr>
        </w:div>
        <w:div w:id="423303400">
          <w:marLeft w:val="0"/>
          <w:marRight w:val="0"/>
          <w:marTop w:val="0"/>
          <w:marBottom w:val="0"/>
          <w:divBdr>
            <w:top w:val="none" w:sz="0" w:space="0" w:color="auto"/>
            <w:left w:val="none" w:sz="0" w:space="0" w:color="auto"/>
            <w:bottom w:val="none" w:sz="0" w:space="0" w:color="auto"/>
            <w:right w:val="none" w:sz="0" w:space="0" w:color="auto"/>
          </w:divBdr>
        </w:div>
        <w:div w:id="221524555">
          <w:marLeft w:val="0"/>
          <w:marRight w:val="0"/>
          <w:marTop w:val="0"/>
          <w:marBottom w:val="0"/>
          <w:divBdr>
            <w:top w:val="none" w:sz="0" w:space="0" w:color="auto"/>
            <w:left w:val="none" w:sz="0" w:space="0" w:color="auto"/>
            <w:bottom w:val="none" w:sz="0" w:space="0" w:color="auto"/>
            <w:right w:val="none" w:sz="0" w:space="0" w:color="auto"/>
          </w:divBdr>
        </w:div>
        <w:div w:id="2023821467">
          <w:marLeft w:val="0"/>
          <w:marRight w:val="0"/>
          <w:marTop w:val="0"/>
          <w:marBottom w:val="0"/>
          <w:divBdr>
            <w:top w:val="none" w:sz="0" w:space="0" w:color="auto"/>
            <w:left w:val="none" w:sz="0" w:space="0" w:color="auto"/>
            <w:bottom w:val="none" w:sz="0" w:space="0" w:color="auto"/>
            <w:right w:val="none" w:sz="0" w:space="0" w:color="auto"/>
          </w:divBdr>
        </w:div>
        <w:div w:id="597063188">
          <w:marLeft w:val="0"/>
          <w:marRight w:val="0"/>
          <w:marTop w:val="0"/>
          <w:marBottom w:val="0"/>
          <w:divBdr>
            <w:top w:val="none" w:sz="0" w:space="0" w:color="auto"/>
            <w:left w:val="none" w:sz="0" w:space="0" w:color="auto"/>
            <w:bottom w:val="none" w:sz="0" w:space="0" w:color="auto"/>
            <w:right w:val="none" w:sz="0" w:space="0" w:color="auto"/>
          </w:divBdr>
        </w:div>
        <w:div w:id="93786622">
          <w:marLeft w:val="0"/>
          <w:marRight w:val="0"/>
          <w:marTop w:val="0"/>
          <w:marBottom w:val="0"/>
          <w:divBdr>
            <w:top w:val="none" w:sz="0" w:space="0" w:color="auto"/>
            <w:left w:val="none" w:sz="0" w:space="0" w:color="auto"/>
            <w:bottom w:val="none" w:sz="0" w:space="0" w:color="auto"/>
            <w:right w:val="none" w:sz="0" w:space="0" w:color="auto"/>
          </w:divBdr>
        </w:div>
        <w:div w:id="968437600">
          <w:marLeft w:val="0"/>
          <w:marRight w:val="0"/>
          <w:marTop w:val="0"/>
          <w:marBottom w:val="0"/>
          <w:divBdr>
            <w:top w:val="none" w:sz="0" w:space="0" w:color="auto"/>
            <w:left w:val="none" w:sz="0" w:space="0" w:color="auto"/>
            <w:bottom w:val="none" w:sz="0" w:space="0" w:color="auto"/>
            <w:right w:val="none" w:sz="0" w:space="0" w:color="auto"/>
          </w:divBdr>
        </w:div>
        <w:div w:id="425660875">
          <w:marLeft w:val="0"/>
          <w:marRight w:val="0"/>
          <w:marTop w:val="0"/>
          <w:marBottom w:val="0"/>
          <w:divBdr>
            <w:top w:val="none" w:sz="0" w:space="0" w:color="auto"/>
            <w:left w:val="none" w:sz="0" w:space="0" w:color="auto"/>
            <w:bottom w:val="none" w:sz="0" w:space="0" w:color="auto"/>
            <w:right w:val="none" w:sz="0" w:space="0" w:color="auto"/>
          </w:divBdr>
        </w:div>
        <w:div w:id="843861460">
          <w:marLeft w:val="0"/>
          <w:marRight w:val="0"/>
          <w:marTop w:val="0"/>
          <w:marBottom w:val="0"/>
          <w:divBdr>
            <w:top w:val="none" w:sz="0" w:space="0" w:color="auto"/>
            <w:left w:val="none" w:sz="0" w:space="0" w:color="auto"/>
            <w:bottom w:val="none" w:sz="0" w:space="0" w:color="auto"/>
            <w:right w:val="none" w:sz="0" w:space="0" w:color="auto"/>
          </w:divBdr>
        </w:div>
        <w:div w:id="1557201695">
          <w:marLeft w:val="0"/>
          <w:marRight w:val="0"/>
          <w:marTop w:val="0"/>
          <w:marBottom w:val="0"/>
          <w:divBdr>
            <w:top w:val="none" w:sz="0" w:space="0" w:color="auto"/>
            <w:left w:val="none" w:sz="0" w:space="0" w:color="auto"/>
            <w:bottom w:val="none" w:sz="0" w:space="0" w:color="auto"/>
            <w:right w:val="none" w:sz="0" w:space="0" w:color="auto"/>
          </w:divBdr>
        </w:div>
        <w:div w:id="1391614636">
          <w:marLeft w:val="0"/>
          <w:marRight w:val="0"/>
          <w:marTop w:val="0"/>
          <w:marBottom w:val="0"/>
          <w:divBdr>
            <w:top w:val="none" w:sz="0" w:space="0" w:color="auto"/>
            <w:left w:val="none" w:sz="0" w:space="0" w:color="auto"/>
            <w:bottom w:val="none" w:sz="0" w:space="0" w:color="auto"/>
            <w:right w:val="none" w:sz="0" w:space="0" w:color="auto"/>
          </w:divBdr>
        </w:div>
        <w:div w:id="272593262">
          <w:marLeft w:val="0"/>
          <w:marRight w:val="0"/>
          <w:marTop w:val="0"/>
          <w:marBottom w:val="0"/>
          <w:divBdr>
            <w:top w:val="none" w:sz="0" w:space="0" w:color="auto"/>
            <w:left w:val="none" w:sz="0" w:space="0" w:color="auto"/>
            <w:bottom w:val="none" w:sz="0" w:space="0" w:color="auto"/>
            <w:right w:val="none" w:sz="0" w:space="0" w:color="auto"/>
          </w:divBdr>
        </w:div>
        <w:div w:id="722559686">
          <w:marLeft w:val="0"/>
          <w:marRight w:val="0"/>
          <w:marTop w:val="0"/>
          <w:marBottom w:val="0"/>
          <w:divBdr>
            <w:top w:val="none" w:sz="0" w:space="0" w:color="auto"/>
            <w:left w:val="none" w:sz="0" w:space="0" w:color="auto"/>
            <w:bottom w:val="none" w:sz="0" w:space="0" w:color="auto"/>
            <w:right w:val="none" w:sz="0" w:space="0" w:color="auto"/>
          </w:divBdr>
        </w:div>
        <w:div w:id="1743675278">
          <w:marLeft w:val="0"/>
          <w:marRight w:val="0"/>
          <w:marTop w:val="0"/>
          <w:marBottom w:val="0"/>
          <w:divBdr>
            <w:top w:val="none" w:sz="0" w:space="0" w:color="auto"/>
            <w:left w:val="none" w:sz="0" w:space="0" w:color="auto"/>
            <w:bottom w:val="none" w:sz="0" w:space="0" w:color="auto"/>
            <w:right w:val="none" w:sz="0" w:space="0" w:color="auto"/>
          </w:divBdr>
        </w:div>
        <w:div w:id="1753818899">
          <w:marLeft w:val="0"/>
          <w:marRight w:val="0"/>
          <w:marTop w:val="0"/>
          <w:marBottom w:val="0"/>
          <w:divBdr>
            <w:top w:val="none" w:sz="0" w:space="0" w:color="auto"/>
            <w:left w:val="none" w:sz="0" w:space="0" w:color="auto"/>
            <w:bottom w:val="none" w:sz="0" w:space="0" w:color="auto"/>
            <w:right w:val="none" w:sz="0" w:space="0" w:color="auto"/>
          </w:divBdr>
        </w:div>
        <w:div w:id="576211637">
          <w:marLeft w:val="0"/>
          <w:marRight w:val="0"/>
          <w:marTop w:val="0"/>
          <w:marBottom w:val="0"/>
          <w:divBdr>
            <w:top w:val="none" w:sz="0" w:space="0" w:color="auto"/>
            <w:left w:val="none" w:sz="0" w:space="0" w:color="auto"/>
            <w:bottom w:val="none" w:sz="0" w:space="0" w:color="auto"/>
            <w:right w:val="none" w:sz="0" w:space="0" w:color="auto"/>
          </w:divBdr>
        </w:div>
        <w:div w:id="726690114">
          <w:marLeft w:val="0"/>
          <w:marRight w:val="0"/>
          <w:marTop w:val="0"/>
          <w:marBottom w:val="0"/>
          <w:divBdr>
            <w:top w:val="none" w:sz="0" w:space="0" w:color="auto"/>
            <w:left w:val="none" w:sz="0" w:space="0" w:color="auto"/>
            <w:bottom w:val="none" w:sz="0" w:space="0" w:color="auto"/>
            <w:right w:val="none" w:sz="0" w:space="0" w:color="auto"/>
          </w:divBdr>
        </w:div>
        <w:div w:id="852303357">
          <w:marLeft w:val="0"/>
          <w:marRight w:val="0"/>
          <w:marTop w:val="0"/>
          <w:marBottom w:val="0"/>
          <w:divBdr>
            <w:top w:val="none" w:sz="0" w:space="0" w:color="auto"/>
            <w:left w:val="none" w:sz="0" w:space="0" w:color="auto"/>
            <w:bottom w:val="none" w:sz="0" w:space="0" w:color="auto"/>
            <w:right w:val="none" w:sz="0" w:space="0" w:color="auto"/>
          </w:divBdr>
        </w:div>
        <w:div w:id="2100372375">
          <w:marLeft w:val="0"/>
          <w:marRight w:val="0"/>
          <w:marTop w:val="0"/>
          <w:marBottom w:val="0"/>
          <w:divBdr>
            <w:top w:val="none" w:sz="0" w:space="0" w:color="auto"/>
            <w:left w:val="none" w:sz="0" w:space="0" w:color="auto"/>
            <w:bottom w:val="none" w:sz="0" w:space="0" w:color="auto"/>
            <w:right w:val="none" w:sz="0" w:space="0" w:color="auto"/>
          </w:divBdr>
        </w:div>
        <w:div w:id="1900826623">
          <w:marLeft w:val="0"/>
          <w:marRight w:val="0"/>
          <w:marTop w:val="0"/>
          <w:marBottom w:val="0"/>
          <w:divBdr>
            <w:top w:val="none" w:sz="0" w:space="0" w:color="auto"/>
            <w:left w:val="none" w:sz="0" w:space="0" w:color="auto"/>
            <w:bottom w:val="none" w:sz="0" w:space="0" w:color="auto"/>
            <w:right w:val="none" w:sz="0" w:space="0" w:color="auto"/>
          </w:divBdr>
        </w:div>
        <w:div w:id="174156183">
          <w:marLeft w:val="0"/>
          <w:marRight w:val="0"/>
          <w:marTop w:val="0"/>
          <w:marBottom w:val="0"/>
          <w:divBdr>
            <w:top w:val="none" w:sz="0" w:space="0" w:color="auto"/>
            <w:left w:val="none" w:sz="0" w:space="0" w:color="auto"/>
            <w:bottom w:val="none" w:sz="0" w:space="0" w:color="auto"/>
            <w:right w:val="none" w:sz="0" w:space="0" w:color="auto"/>
          </w:divBdr>
        </w:div>
        <w:div w:id="1786340581">
          <w:marLeft w:val="0"/>
          <w:marRight w:val="0"/>
          <w:marTop w:val="0"/>
          <w:marBottom w:val="0"/>
          <w:divBdr>
            <w:top w:val="none" w:sz="0" w:space="0" w:color="auto"/>
            <w:left w:val="none" w:sz="0" w:space="0" w:color="auto"/>
            <w:bottom w:val="none" w:sz="0" w:space="0" w:color="auto"/>
            <w:right w:val="none" w:sz="0" w:space="0" w:color="auto"/>
          </w:divBdr>
        </w:div>
        <w:div w:id="1525482821">
          <w:marLeft w:val="0"/>
          <w:marRight w:val="0"/>
          <w:marTop w:val="0"/>
          <w:marBottom w:val="0"/>
          <w:divBdr>
            <w:top w:val="none" w:sz="0" w:space="0" w:color="auto"/>
            <w:left w:val="none" w:sz="0" w:space="0" w:color="auto"/>
            <w:bottom w:val="none" w:sz="0" w:space="0" w:color="auto"/>
            <w:right w:val="none" w:sz="0" w:space="0" w:color="auto"/>
          </w:divBdr>
        </w:div>
        <w:div w:id="412900458">
          <w:marLeft w:val="0"/>
          <w:marRight w:val="0"/>
          <w:marTop w:val="0"/>
          <w:marBottom w:val="0"/>
          <w:divBdr>
            <w:top w:val="none" w:sz="0" w:space="0" w:color="auto"/>
            <w:left w:val="none" w:sz="0" w:space="0" w:color="auto"/>
            <w:bottom w:val="none" w:sz="0" w:space="0" w:color="auto"/>
            <w:right w:val="none" w:sz="0" w:space="0" w:color="auto"/>
          </w:divBdr>
          <w:divsChild>
            <w:div w:id="383724130">
              <w:marLeft w:val="0"/>
              <w:marRight w:val="0"/>
              <w:marTop w:val="0"/>
              <w:marBottom w:val="0"/>
              <w:divBdr>
                <w:top w:val="none" w:sz="0" w:space="0" w:color="auto"/>
                <w:left w:val="none" w:sz="0" w:space="0" w:color="auto"/>
                <w:bottom w:val="none" w:sz="0" w:space="0" w:color="auto"/>
                <w:right w:val="none" w:sz="0" w:space="0" w:color="auto"/>
              </w:divBdr>
              <w:divsChild>
                <w:div w:id="38564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80227">
          <w:marLeft w:val="0"/>
          <w:marRight w:val="0"/>
          <w:marTop w:val="0"/>
          <w:marBottom w:val="0"/>
          <w:divBdr>
            <w:top w:val="none" w:sz="0" w:space="0" w:color="auto"/>
            <w:left w:val="none" w:sz="0" w:space="0" w:color="auto"/>
            <w:bottom w:val="none" w:sz="0" w:space="0" w:color="auto"/>
            <w:right w:val="none" w:sz="0" w:space="0" w:color="auto"/>
          </w:divBdr>
        </w:div>
        <w:div w:id="478496846">
          <w:marLeft w:val="0"/>
          <w:marRight w:val="0"/>
          <w:marTop w:val="0"/>
          <w:marBottom w:val="0"/>
          <w:divBdr>
            <w:top w:val="none" w:sz="0" w:space="0" w:color="auto"/>
            <w:left w:val="none" w:sz="0" w:space="0" w:color="auto"/>
            <w:bottom w:val="none" w:sz="0" w:space="0" w:color="auto"/>
            <w:right w:val="none" w:sz="0" w:space="0" w:color="auto"/>
          </w:divBdr>
          <w:divsChild>
            <w:div w:id="1735934421">
              <w:marLeft w:val="0"/>
              <w:marRight w:val="0"/>
              <w:marTop w:val="0"/>
              <w:marBottom w:val="0"/>
              <w:divBdr>
                <w:top w:val="none" w:sz="0" w:space="0" w:color="auto"/>
                <w:left w:val="none" w:sz="0" w:space="0" w:color="auto"/>
                <w:bottom w:val="none" w:sz="0" w:space="0" w:color="auto"/>
                <w:right w:val="none" w:sz="0" w:space="0" w:color="auto"/>
              </w:divBdr>
              <w:divsChild>
                <w:div w:id="183973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53273">
          <w:marLeft w:val="0"/>
          <w:marRight w:val="0"/>
          <w:marTop w:val="0"/>
          <w:marBottom w:val="0"/>
          <w:divBdr>
            <w:top w:val="none" w:sz="0" w:space="0" w:color="auto"/>
            <w:left w:val="none" w:sz="0" w:space="0" w:color="auto"/>
            <w:bottom w:val="none" w:sz="0" w:space="0" w:color="auto"/>
            <w:right w:val="none" w:sz="0" w:space="0" w:color="auto"/>
          </w:divBdr>
        </w:div>
        <w:div w:id="417673560">
          <w:blockQuote w:val="1"/>
          <w:marLeft w:val="720"/>
          <w:marRight w:val="720"/>
          <w:marTop w:val="100"/>
          <w:marBottom w:val="100"/>
          <w:divBdr>
            <w:top w:val="none" w:sz="0" w:space="0" w:color="auto"/>
            <w:left w:val="none" w:sz="0" w:space="0" w:color="auto"/>
            <w:bottom w:val="none" w:sz="0" w:space="0" w:color="auto"/>
            <w:right w:val="none" w:sz="0" w:space="0" w:color="auto"/>
          </w:divBdr>
        </w:div>
        <w:div w:id="298195843">
          <w:marLeft w:val="0"/>
          <w:marRight w:val="0"/>
          <w:marTop w:val="0"/>
          <w:marBottom w:val="0"/>
          <w:divBdr>
            <w:top w:val="none" w:sz="0" w:space="0" w:color="auto"/>
            <w:left w:val="none" w:sz="0" w:space="0" w:color="auto"/>
            <w:bottom w:val="none" w:sz="0" w:space="0" w:color="auto"/>
            <w:right w:val="none" w:sz="0" w:space="0" w:color="auto"/>
          </w:divBdr>
        </w:div>
      </w:divsChild>
    </w:div>
    <w:div w:id="533926621">
      <w:bodyDiv w:val="1"/>
      <w:marLeft w:val="0"/>
      <w:marRight w:val="0"/>
      <w:marTop w:val="0"/>
      <w:marBottom w:val="0"/>
      <w:divBdr>
        <w:top w:val="none" w:sz="0" w:space="0" w:color="auto"/>
        <w:left w:val="none" w:sz="0" w:space="0" w:color="auto"/>
        <w:bottom w:val="none" w:sz="0" w:space="0" w:color="auto"/>
        <w:right w:val="none" w:sz="0" w:space="0" w:color="auto"/>
      </w:divBdr>
      <w:divsChild>
        <w:div w:id="50932428">
          <w:marLeft w:val="0"/>
          <w:marRight w:val="0"/>
          <w:marTop w:val="0"/>
          <w:marBottom w:val="0"/>
          <w:divBdr>
            <w:top w:val="none" w:sz="0" w:space="0" w:color="auto"/>
            <w:left w:val="none" w:sz="0" w:space="0" w:color="auto"/>
            <w:bottom w:val="none" w:sz="0" w:space="0" w:color="auto"/>
            <w:right w:val="none" w:sz="0" w:space="0" w:color="auto"/>
          </w:divBdr>
        </w:div>
        <w:div w:id="2079983485">
          <w:marLeft w:val="0"/>
          <w:marRight w:val="0"/>
          <w:marTop w:val="0"/>
          <w:marBottom w:val="0"/>
          <w:divBdr>
            <w:top w:val="none" w:sz="0" w:space="0" w:color="auto"/>
            <w:left w:val="none" w:sz="0" w:space="0" w:color="auto"/>
            <w:bottom w:val="none" w:sz="0" w:space="0" w:color="auto"/>
            <w:right w:val="none" w:sz="0" w:space="0" w:color="auto"/>
          </w:divBdr>
        </w:div>
        <w:div w:id="1574778953">
          <w:marLeft w:val="0"/>
          <w:marRight w:val="0"/>
          <w:marTop w:val="0"/>
          <w:marBottom w:val="0"/>
          <w:divBdr>
            <w:top w:val="none" w:sz="0" w:space="0" w:color="auto"/>
            <w:left w:val="none" w:sz="0" w:space="0" w:color="auto"/>
            <w:bottom w:val="none" w:sz="0" w:space="0" w:color="auto"/>
            <w:right w:val="none" w:sz="0" w:space="0" w:color="auto"/>
          </w:divBdr>
        </w:div>
        <w:div w:id="1623224692">
          <w:marLeft w:val="0"/>
          <w:marRight w:val="0"/>
          <w:marTop w:val="0"/>
          <w:marBottom w:val="0"/>
          <w:divBdr>
            <w:top w:val="none" w:sz="0" w:space="0" w:color="auto"/>
            <w:left w:val="none" w:sz="0" w:space="0" w:color="auto"/>
            <w:bottom w:val="none" w:sz="0" w:space="0" w:color="auto"/>
            <w:right w:val="none" w:sz="0" w:space="0" w:color="auto"/>
          </w:divBdr>
        </w:div>
        <w:div w:id="471869228">
          <w:marLeft w:val="0"/>
          <w:marRight w:val="0"/>
          <w:marTop w:val="0"/>
          <w:marBottom w:val="0"/>
          <w:divBdr>
            <w:top w:val="none" w:sz="0" w:space="0" w:color="auto"/>
            <w:left w:val="none" w:sz="0" w:space="0" w:color="auto"/>
            <w:bottom w:val="none" w:sz="0" w:space="0" w:color="auto"/>
            <w:right w:val="none" w:sz="0" w:space="0" w:color="auto"/>
          </w:divBdr>
        </w:div>
        <w:div w:id="1752506165">
          <w:marLeft w:val="0"/>
          <w:marRight w:val="0"/>
          <w:marTop w:val="0"/>
          <w:marBottom w:val="0"/>
          <w:divBdr>
            <w:top w:val="none" w:sz="0" w:space="0" w:color="auto"/>
            <w:left w:val="none" w:sz="0" w:space="0" w:color="auto"/>
            <w:bottom w:val="none" w:sz="0" w:space="0" w:color="auto"/>
            <w:right w:val="none" w:sz="0" w:space="0" w:color="auto"/>
          </w:divBdr>
        </w:div>
        <w:div w:id="982004566">
          <w:marLeft w:val="0"/>
          <w:marRight w:val="0"/>
          <w:marTop w:val="0"/>
          <w:marBottom w:val="0"/>
          <w:divBdr>
            <w:top w:val="none" w:sz="0" w:space="0" w:color="auto"/>
            <w:left w:val="none" w:sz="0" w:space="0" w:color="auto"/>
            <w:bottom w:val="none" w:sz="0" w:space="0" w:color="auto"/>
            <w:right w:val="none" w:sz="0" w:space="0" w:color="auto"/>
          </w:divBdr>
        </w:div>
        <w:div w:id="2025008806">
          <w:marLeft w:val="0"/>
          <w:marRight w:val="0"/>
          <w:marTop w:val="0"/>
          <w:marBottom w:val="0"/>
          <w:divBdr>
            <w:top w:val="none" w:sz="0" w:space="0" w:color="auto"/>
            <w:left w:val="none" w:sz="0" w:space="0" w:color="auto"/>
            <w:bottom w:val="none" w:sz="0" w:space="0" w:color="auto"/>
            <w:right w:val="none" w:sz="0" w:space="0" w:color="auto"/>
          </w:divBdr>
        </w:div>
        <w:div w:id="841821974">
          <w:marLeft w:val="0"/>
          <w:marRight w:val="0"/>
          <w:marTop w:val="0"/>
          <w:marBottom w:val="0"/>
          <w:divBdr>
            <w:top w:val="none" w:sz="0" w:space="0" w:color="auto"/>
            <w:left w:val="none" w:sz="0" w:space="0" w:color="auto"/>
            <w:bottom w:val="none" w:sz="0" w:space="0" w:color="auto"/>
            <w:right w:val="none" w:sz="0" w:space="0" w:color="auto"/>
          </w:divBdr>
        </w:div>
        <w:div w:id="1686051506">
          <w:marLeft w:val="0"/>
          <w:marRight w:val="0"/>
          <w:marTop w:val="0"/>
          <w:marBottom w:val="0"/>
          <w:divBdr>
            <w:top w:val="none" w:sz="0" w:space="0" w:color="auto"/>
            <w:left w:val="none" w:sz="0" w:space="0" w:color="auto"/>
            <w:bottom w:val="none" w:sz="0" w:space="0" w:color="auto"/>
            <w:right w:val="none" w:sz="0" w:space="0" w:color="auto"/>
          </w:divBdr>
        </w:div>
        <w:div w:id="714426627">
          <w:marLeft w:val="0"/>
          <w:marRight w:val="0"/>
          <w:marTop w:val="0"/>
          <w:marBottom w:val="0"/>
          <w:divBdr>
            <w:top w:val="none" w:sz="0" w:space="0" w:color="auto"/>
            <w:left w:val="none" w:sz="0" w:space="0" w:color="auto"/>
            <w:bottom w:val="none" w:sz="0" w:space="0" w:color="auto"/>
            <w:right w:val="none" w:sz="0" w:space="0" w:color="auto"/>
          </w:divBdr>
        </w:div>
        <w:div w:id="190152419">
          <w:marLeft w:val="0"/>
          <w:marRight w:val="0"/>
          <w:marTop w:val="0"/>
          <w:marBottom w:val="0"/>
          <w:divBdr>
            <w:top w:val="none" w:sz="0" w:space="0" w:color="auto"/>
            <w:left w:val="none" w:sz="0" w:space="0" w:color="auto"/>
            <w:bottom w:val="none" w:sz="0" w:space="0" w:color="auto"/>
            <w:right w:val="none" w:sz="0" w:space="0" w:color="auto"/>
          </w:divBdr>
        </w:div>
        <w:div w:id="2076199563">
          <w:marLeft w:val="0"/>
          <w:marRight w:val="0"/>
          <w:marTop w:val="0"/>
          <w:marBottom w:val="0"/>
          <w:divBdr>
            <w:top w:val="none" w:sz="0" w:space="0" w:color="auto"/>
            <w:left w:val="none" w:sz="0" w:space="0" w:color="auto"/>
            <w:bottom w:val="none" w:sz="0" w:space="0" w:color="auto"/>
            <w:right w:val="none" w:sz="0" w:space="0" w:color="auto"/>
          </w:divBdr>
        </w:div>
        <w:div w:id="1274749255">
          <w:marLeft w:val="0"/>
          <w:marRight w:val="0"/>
          <w:marTop w:val="0"/>
          <w:marBottom w:val="0"/>
          <w:divBdr>
            <w:top w:val="none" w:sz="0" w:space="0" w:color="auto"/>
            <w:left w:val="none" w:sz="0" w:space="0" w:color="auto"/>
            <w:bottom w:val="none" w:sz="0" w:space="0" w:color="auto"/>
            <w:right w:val="none" w:sz="0" w:space="0" w:color="auto"/>
          </w:divBdr>
        </w:div>
        <w:div w:id="691683819">
          <w:marLeft w:val="0"/>
          <w:marRight w:val="0"/>
          <w:marTop w:val="0"/>
          <w:marBottom w:val="0"/>
          <w:divBdr>
            <w:top w:val="none" w:sz="0" w:space="0" w:color="auto"/>
            <w:left w:val="none" w:sz="0" w:space="0" w:color="auto"/>
            <w:bottom w:val="none" w:sz="0" w:space="0" w:color="auto"/>
            <w:right w:val="none" w:sz="0" w:space="0" w:color="auto"/>
          </w:divBdr>
        </w:div>
        <w:div w:id="1837650085">
          <w:marLeft w:val="0"/>
          <w:marRight w:val="0"/>
          <w:marTop w:val="0"/>
          <w:marBottom w:val="0"/>
          <w:divBdr>
            <w:top w:val="none" w:sz="0" w:space="0" w:color="auto"/>
            <w:left w:val="none" w:sz="0" w:space="0" w:color="auto"/>
            <w:bottom w:val="none" w:sz="0" w:space="0" w:color="auto"/>
            <w:right w:val="none" w:sz="0" w:space="0" w:color="auto"/>
          </w:divBdr>
        </w:div>
        <w:div w:id="1746879586">
          <w:marLeft w:val="0"/>
          <w:marRight w:val="0"/>
          <w:marTop w:val="0"/>
          <w:marBottom w:val="0"/>
          <w:divBdr>
            <w:top w:val="none" w:sz="0" w:space="0" w:color="auto"/>
            <w:left w:val="none" w:sz="0" w:space="0" w:color="auto"/>
            <w:bottom w:val="none" w:sz="0" w:space="0" w:color="auto"/>
            <w:right w:val="none" w:sz="0" w:space="0" w:color="auto"/>
          </w:divBdr>
        </w:div>
        <w:div w:id="2052728365">
          <w:marLeft w:val="0"/>
          <w:marRight w:val="0"/>
          <w:marTop w:val="0"/>
          <w:marBottom w:val="0"/>
          <w:divBdr>
            <w:top w:val="none" w:sz="0" w:space="0" w:color="auto"/>
            <w:left w:val="none" w:sz="0" w:space="0" w:color="auto"/>
            <w:bottom w:val="none" w:sz="0" w:space="0" w:color="auto"/>
            <w:right w:val="none" w:sz="0" w:space="0" w:color="auto"/>
          </w:divBdr>
        </w:div>
        <w:div w:id="316686475">
          <w:marLeft w:val="0"/>
          <w:marRight w:val="0"/>
          <w:marTop w:val="0"/>
          <w:marBottom w:val="0"/>
          <w:divBdr>
            <w:top w:val="none" w:sz="0" w:space="0" w:color="auto"/>
            <w:left w:val="none" w:sz="0" w:space="0" w:color="auto"/>
            <w:bottom w:val="none" w:sz="0" w:space="0" w:color="auto"/>
            <w:right w:val="none" w:sz="0" w:space="0" w:color="auto"/>
          </w:divBdr>
        </w:div>
        <w:div w:id="499778721">
          <w:marLeft w:val="0"/>
          <w:marRight w:val="0"/>
          <w:marTop w:val="0"/>
          <w:marBottom w:val="0"/>
          <w:divBdr>
            <w:top w:val="none" w:sz="0" w:space="0" w:color="auto"/>
            <w:left w:val="none" w:sz="0" w:space="0" w:color="auto"/>
            <w:bottom w:val="none" w:sz="0" w:space="0" w:color="auto"/>
            <w:right w:val="none" w:sz="0" w:space="0" w:color="auto"/>
          </w:divBdr>
        </w:div>
        <w:div w:id="484855746">
          <w:marLeft w:val="0"/>
          <w:marRight w:val="0"/>
          <w:marTop w:val="0"/>
          <w:marBottom w:val="0"/>
          <w:divBdr>
            <w:top w:val="none" w:sz="0" w:space="0" w:color="auto"/>
            <w:left w:val="none" w:sz="0" w:space="0" w:color="auto"/>
            <w:bottom w:val="none" w:sz="0" w:space="0" w:color="auto"/>
            <w:right w:val="none" w:sz="0" w:space="0" w:color="auto"/>
          </w:divBdr>
        </w:div>
        <w:div w:id="1484812706">
          <w:marLeft w:val="0"/>
          <w:marRight w:val="0"/>
          <w:marTop w:val="0"/>
          <w:marBottom w:val="0"/>
          <w:divBdr>
            <w:top w:val="none" w:sz="0" w:space="0" w:color="auto"/>
            <w:left w:val="none" w:sz="0" w:space="0" w:color="auto"/>
            <w:bottom w:val="none" w:sz="0" w:space="0" w:color="auto"/>
            <w:right w:val="none" w:sz="0" w:space="0" w:color="auto"/>
          </w:divBdr>
        </w:div>
        <w:div w:id="112134159">
          <w:marLeft w:val="0"/>
          <w:marRight w:val="0"/>
          <w:marTop w:val="0"/>
          <w:marBottom w:val="0"/>
          <w:divBdr>
            <w:top w:val="none" w:sz="0" w:space="0" w:color="auto"/>
            <w:left w:val="none" w:sz="0" w:space="0" w:color="auto"/>
            <w:bottom w:val="none" w:sz="0" w:space="0" w:color="auto"/>
            <w:right w:val="none" w:sz="0" w:space="0" w:color="auto"/>
          </w:divBdr>
        </w:div>
        <w:div w:id="799809215">
          <w:marLeft w:val="0"/>
          <w:marRight w:val="0"/>
          <w:marTop w:val="0"/>
          <w:marBottom w:val="0"/>
          <w:divBdr>
            <w:top w:val="none" w:sz="0" w:space="0" w:color="auto"/>
            <w:left w:val="none" w:sz="0" w:space="0" w:color="auto"/>
            <w:bottom w:val="none" w:sz="0" w:space="0" w:color="auto"/>
            <w:right w:val="none" w:sz="0" w:space="0" w:color="auto"/>
          </w:divBdr>
        </w:div>
        <w:div w:id="631862141">
          <w:marLeft w:val="0"/>
          <w:marRight w:val="0"/>
          <w:marTop w:val="0"/>
          <w:marBottom w:val="0"/>
          <w:divBdr>
            <w:top w:val="none" w:sz="0" w:space="0" w:color="auto"/>
            <w:left w:val="none" w:sz="0" w:space="0" w:color="auto"/>
            <w:bottom w:val="none" w:sz="0" w:space="0" w:color="auto"/>
            <w:right w:val="none" w:sz="0" w:space="0" w:color="auto"/>
          </w:divBdr>
        </w:div>
        <w:div w:id="1395154529">
          <w:marLeft w:val="0"/>
          <w:marRight w:val="0"/>
          <w:marTop w:val="0"/>
          <w:marBottom w:val="0"/>
          <w:divBdr>
            <w:top w:val="none" w:sz="0" w:space="0" w:color="auto"/>
            <w:left w:val="none" w:sz="0" w:space="0" w:color="auto"/>
            <w:bottom w:val="none" w:sz="0" w:space="0" w:color="auto"/>
            <w:right w:val="none" w:sz="0" w:space="0" w:color="auto"/>
          </w:divBdr>
          <w:divsChild>
            <w:div w:id="291332075">
              <w:marLeft w:val="0"/>
              <w:marRight w:val="0"/>
              <w:marTop w:val="0"/>
              <w:marBottom w:val="0"/>
              <w:divBdr>
                <w:top w:val="none" w:sz="0" w:space="0" w:color="auto"/>
                <w:left w:val="none" w:sz="0" w:space="0" w:color="auto"/>
                <w:bottom w:val="none" w:sz="0" w:space="0" w:color="auto"/>
                <w:right w:val="none" w:sz="0" w:space="0" w:color="auto"/>
              </w:divBdr>
              <w:divsChild>
                <w:div w:id="16135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24196">
          <w:marLeft w:val="0"/>
          <w:marRight w:val="0"/>
          <w:marTop w:val="0"/>
          <w:marBottom w:val="0"/>
          <w:divBdr>
            <w:top w:val="none" w:sz="0" w:space="0" w:color="auto"/>
            <w:left w:val="none" w:sz="0" w:space="0" w:color="auto"/>
            <w:bottom w:val="none" w:sz="0" w:space="0" w:color="auto"/>
            <w:right w:val="none" w:sz="0" w:space="0" w:color="auto"/>
          </w:divBdr>
        </w:div>
        <w:div w:id="582568476">
          <w:marLeft w:val="0"/>
          <w:marRight w:val="0"/>
          <w:marTop w:val="0"/>
          <w:marBottom w:val="0"/>
          <w:divBdr>
            <w:top w:val="none" w:sz="0" w:space="0" w:color="auto"/>
            <w:left w:val="none" w:sz="0" w:space="0" w:color="auto"/>
            <w:bottom w:val="none" w:sz="0" w:space="0" w:color="auto"/>
            <w:right w:val="none" w:sz="0" w:space="0" w:color="auto"/>
          </w:divBdr>
          <w:divsChild>
            <w:div w:id="1975939214">
              <w:marLeft w:val="0"/>
              <w:marRight w:val="0"/>
              <w:marTop w:val="0"/>
              <w:marBottom w:val="0"/>
              <w:divBdr>
                <w:top w:val="none" w:sz="0" w:space="0" w:color="auto"/>
                <w:left w:val="none" w:sz="0" w:space="0" w:color="auto"/>
                <w:bottom w:val="none" w:sz="0" w:space="0" w:color="auto"/>
                <w:right w:val="none" w:sz="0" w:space="0" w:color="auto"/>
              </w:divBdr>
              <w:divsChild>
                <w:div w:id="157354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89761">
          <w:marLeft w:val="0"/>
          <w:marRight w:val="0"/>
          <w:marTop w:val="0"/>
          <w:marBottom w:val="0"/>
          <w:divBdr>
            <w:top w:val="none" w:sz="0" w:space="0" w:color="auto"/>
            <w:left w:val="none" w:sz="0" w:space="0" w:color="auto"/>
            <w:bottom w:val="none" w:sz="0" w:space="0" w:color="auto"/>
            <w:right w:val="none" w:sz="0" w:space="0" w:color="auto"/>
          </w:divBdr>
        </w:div>
        <w:div w:id="143469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894123">
          <w:marLeft w:val="0"/>
          <w:marRight w:val="0"/>
          <w:marTop w:val="0"/>
          <w:marBottom w:val="0"/>
          <w:divBdr>
            <w:top w:val="none" w:sz="0" w:space="0" w:color="auto"/>
            <w:left w:val="none" w:sz="0" w:space="0" w:color="auto"/>
            <w:bottom w:val="none" w:sz="0" w:space="0" w:color="auto"/>
            <w:right w:val="none" w:sz="0" w:space="0" w:color="auto"/>
          </w:divBdr>
        </w:div>
      </w:divsChild>
    </w:div>
    <w:div w:id="1097866126">
      <w:bodyDiv w:val="1"/>
      <w:marLeft w:val="0"/>
      <w:marRight w:val="0"/>
      <w:marTop w:val="0"/>
      <w:marBottom w:val="0"/>
      <w:divBdr>
        <w:top w:val="none" w:sz="0" w:space="0" w:color="auto"/>
        <w:left w:val="none" w:sz="0" w:space="0" w:color="auto"/>
        <w:bottom w:val="none" w:sz="0" w:space="0" w:color="auto"/>
        <w:right w:val="none" w:sz="0" w:space="0" w:color="auto"/>
      </w:divBdr>
      <w:divsChild>
        <w:div w:id="452361068">
          <w:marLeft w:val="0"/>
          <w:marRight w:val="0"/>
          <w:marTop w:val="0"/>
          <w:marBottom w:val="0"/>
          <w:divBdr>
            <w:top w:val="none" w:sz="0" w:space="0" w:color="auto"/>
            <w:left w:val="none" w:sz="0" w:space="0" w:color="auto"/>
            <w:bottom w:val="none" w:sz="0" w:space="0" w:color="auto"/>
            <w:right w:val="none" w:sz="0" w:space="0" w:color="auto"/>
          </w:divBdr>
        </w:div>
        <w:div w:id="395471357">
          <w:marLeft w:val="0"/>
          <w:marRight w:val="0"/>
          <w:marTop w:val="0"/>
          <w:marBottom w:val="0"/>
          <w:divBdr>
            <w:top w:val="none" w:sz="0" w:space="0" w:color="auto"/>
            <w:left w:val="none" w:sz="0" w:space="0" w:color="auto"/>
            <w:bottom w:val="none" w:sz="0" w:space="0" w:color="auto"/>
            <w:right w:val="none" w:sz="0" w:space="0" w:color="auto"/>
          </w:divBdr>
        </w:div>
        <w:div w:id="1981962150">
          <w:marLeft w:val="0"/>
          <w:marRight w:val="0"/>
          <w:marTop w:val="0"/>
          <w:marBottom w:val="0"/>
          <w:divBdr>
            <w:top w:val="none" w:sz="0" w:space="0" w:color="auto"/>
            <w:left w:val="none" w:sz="0" w:space="0" w:color="auto"/>
            <w:bottom w:val="none" w:sz="0" w:space="0" w:color="auto"/>
            <w:right w:val="none" w:sz="0" w:space="0" w:color="auto"/>
          </w:divBdr>
        </w:div>
        <w:div w:id="520555798">
          <w:marLeft w:val="0"/>
          <w:marRight w:val="0"/>
          <w:marTop w:val="0"/>
          <w:marBottom w:val="0"/>
          <w:divBdr>
            <w:top w:val="none" w:sz="0" w:space="0" w:color="auto"/>
            <w:left w:val="none" w:sz="0" w:space="0" w:color="auto"/>
            <w:bottom w:val="none" w:sz="0" w:space="0" w:color="auto"/>
            <w:right w:val="none" w:sz="0" w:space="0" w:color="auto"/>
          </w:divBdr>
        </w:div>
        <w:div w:id="602811749">
          <w:marLeft w:val="0"/>
          <w:marRight w:val="0"/>
          <w:marTop w:val="0"/>
          <w:marBottom w:val="0"/>
          <w:divBdr>
            <w:top w:val="none" w:sz="0" w:space="0" w:color="auto"/>
            <w:left w:val="none" w:sz="0" w:space="0" w:color="auto"/>
            <w:bottom w:val="none" w:sz="0" w:space="0" w:color="auto"/>
            <w:right w:val="none" w:sz="0" w:space="0" w:color="auto"/>
          </w:divBdr>
        </w:div>
        <w:div w:id="90857053">
          <w:marLeft w:val="0"/>
          <w:marRight w:val="0"/>
          <w:marTop w:val="0"/>
          <w:marBottom w:val="0"/>
          <w:divBdr>
            <w:top w:val="none" w:sz="0" w:space="0" w:color="auto"/>
            <w:left w:val="none" w:sz="0" w:space="0" w:color="auto"/>
            <w:bottom w:val="none" w:sz="0" w:space="0" w:color="auto"/>
            <w:right w:val="none" w:sz="0" w:space="0" w:color="auto"/>
          </w:divBdr>
        </w:div>
        <w:div w:id="1248537278">
          <w:marLeft w:val="0"/>
          <w:marRight w:val="0"/>
          <w:marTop w:val="0"/>
          <w:marBottom w:val="0"/>
          <w:divBdr>
            <w:top w:val="none" w:sz="0" w:space="0" w:color="auto"/>
            <w:left w:val="none" w:sz="0" w:space="0" w:color="auto"/>
            <w:bottom w:val="none" w:sz="0" w:space="0" w:color="auto"/>
            <w:right w:val="none" w:sz="0" w:space="0" w:color="auto"/>
          </w:divBdr>
        </w:div>
        <w:div w:id="1066298555">
          <w:marLeft w:val="0"/>
          <w:marRight w:val="0"/>
          <w:marTop w:val="0"/>
          <w:marBottom w:val="0"/>
          <w:divBdr>
            <w:top w:val="none" w:sz="0" w:space="0" w:color="auto"/>
            <w:left w:val="none" w:sz="0" w:space="0" w:color="auto"/>
            <w:bottom w:val="none" w:sz="0" w:space="0" w:color="auto"/>
            <w:right w:val="none" w:sz="0" w:space="0" w:color="auto"/>
          </w:divBdr>
        </w:div>
        <w:div w:id="1538738119">
          <w:marLeft w:val="0"/>
          <w:marRight w:val="0"/>
          <w:marTop w:val="0"/>
          <w:marBottom w:val="0"/>
          <w:divBdr>
            <w:top w:val="none" w:sz="0" w:space="0" w:color="auto"/>
            <w:left w:val="none" w:sz="0" w:space="0" w:color="auto"/>
            <w:bottom w:val="none" w:sz="0" w:space="0" w:color="auto"/>
            <w:right w:val="none" w:sz="0" w:space="0" w:color="auto"/>
          </w:divBdr>
        </w:div>
        <w:div w:id="846141324">
          <w:marLeft w:val="0"/>
          <w:marRight w:val="0"/>
          <w:marTop w:val="0"/>
          <w:marBottom w:val="0"/>
          <w:divBdr>
            <w:top w:val="none" w:sz="0" w:space="0" w:color="auto"/>
            <w:left w:val="none" w:sz="0" w:space="0" w:color="auto"/>
            <w:bottom w:val="none" w:sz="0" w:space="0" w:color="auto"/>
            <w:right w:val="none" w:sz="0" w:space="0" w:color="auto"/>
          </w:divBdr>
        </w:div>
        <w:div w:id="1573466875">
          <w:marLeft w:val="0"/>
          <w:marRight w:val="0"/>
          <w:marTop w:val="0"/>
          <w:marBottom w:val="0"/>
          <w:divBdr>
            <w:top w:val="none" w:sz="0" w:space="0" w:color="auto"/>
            <w:left w:val="none" w:sz="0" w:space="0" w:color="auto"/>
            <w:bottom w:val="none" w:sz="0" w:space="0" w:color="auto"/>
            <w:right w:val="none" w:sz="0" w:space="0" w:color="auto"/>
          </w:divBdr>
        </w:div>
        <w:div w:id="1844586507">
          <w:marLeft w:val="0"/>
          <w:marRight w:val="0"/>
          <w:marTop w:val="0"/>
          <w:marBottom w:val="0"/>
          <w:divBdr>
            <w:top w:val="none" w:sz="0" w:space="0" w:color="auto"/>
            <w:left w:val="none" w:sz="0" w:space="0" w:color="auto"/>
            <w:bottom w:val="none" w:sz="0" w:space="0" w:color="auto"/>
            <w:right w:val="none" w:sz="0" w:space="0" w:color="auto"/>
          </w:divBdr>
        </w:div>
        <w:div w:id="1251741026">
          <w:marLeft w:val="0"/>
          <w:marRight w:val="0"/>
          <w:marTop w:val="0"/>
          <w:marBottom w:val="0"/>
          <w:divBdr>
            <w:top w:val="none" w:sz="0" w:space="0" w:color="auto"/>
            <w:left w:val="none" w:sz="0" w:space="0" w:color="auto"/>
            <w:bottom w:val="none" w:sz="0" w:space="0" w:color="auto"/>
            <w:right w:val="none" w:sz="0" w:space="0" w:color="auto"/>
          </w:divBdr>
        </w:div>
        <w:div w:id="2093160117">
          <w:marLeft w:val="0"/>
          <w:marRight w:val="0"/>
          <w:marTop w:val="0"/>
          <w:marBottom w:val="0"/>
          <w:divBdr>
            <w:top w:val="none" w:sz="0" w:space="0" w:color="auto"/>
            <w:left w:val="none" w:sz="0" w:space="0" w:color="auto"/>
            <w:bottom w:val="none" w:sz="0" w:space="0" w:color="auto"/>
            <w:right w:val="none" w:sz="0" w:space="0" w:color="auto"/>
          </w:divBdr>
        </w:div>
        <w:div w:id="504057684">
          <w:marLeft w:val="0"/>
          <w:marRight w:val="0"/>
          <w:marTop w:val="0"/>
          <w:marBottom w:val="0"/>
          <w:divBdr>
            <w:top w:val="none" w:sz="0" w:space="0" w:color="auto"/>
            <w:left w:val="none" w:sz="0" w:space="0" w:color="auto"/>
            <w:bottom w:val="none" w:sz="0" w:space="0" w:color="auto"/>
            <w:right w:val="none" w:sz="0" w:space="0" w:color="auto"/>
          </w:divBdr>
        </w:div>
        <w:div w:id="2069724391">
          <w:marLeft w:val="0"/>
          <w:marRight w:val="0"/>
          <w:marTop w:val="0"/>
          <w:marBottom w:val="0"/>
          <w:divBdr>
            <w:top w:val="none" w:sz="0" w:space="0" w:color="auto"/>
            <w:left w:val="none" w:sz="0" w:space="0" w:color="auto"/>
            <w:bottom w:val="none" w:sz="0" w:space="0" w:color="auto"/>
            <w:right w:val="none" w:sz="0" w:space="0" w:color="auto"/>
          </w:divBdr>
        </w:div>
        <w:div w:id="1438141711">
          <w:marLeft w:val="0"/>
          <w:marRight w:val="0"/>
          <w:marTop w:val="0"/>
          <w:marBottom w:val="0"/>
          <w:divBdr>
            <w:top w:val="none" w:sz="0" w:space="0" w:color="auto"/>
            <w:left w:val="none" w:sz="0" w:space="0" w:color="auto"/>
            <w:bottom w:val="none" w:sz="0" w:space="0" w:color="auto"/>
            <w:right w:val="none" w:sz="0" w:space="0" w:color="auto"/>
          </w:divBdr>
        </w:div>
        <w:div w:id="1560677183">
          <w:marLeft w:val="0"/>
          <w:marRight w:val="0"/>
          <w:marTop w:val="0"/>
          <w:marBottom w:val="0"/>
          <w:divBdr>
            <w:top w:val="none" w:sz="0" w:space="0" w:color="auto"/>
            <w:left w:val="none" w:sz="0" w:space="0" w:color="auto"/>
            <w:bottom w:val="none" w:sz="0" w:space="0" w:color="auto"/>
            <w:right w:val="none" w:sz="0" w:space="0" w:color="auto"/>
          </w:divBdr>
        </w:div>
        <w:div w:id="1903784447">
          <w:marLeft w:val="0"/>
          <w:marRight w:val="0"/>
          <w:marTop w:val="0"/>
          <w:marBottom w:val="0"/>
          <w:divBdr>
            <w:top w:val="none" w:sz="0" w:space="0" w:color="auto"/>
            <w:left w:val="none" w:sz="0" w:space="0" w:color="auto"/>
            <w:bottom w:val="none" w:sz="0" w:space="0" w:color="auto"/>
            <w:right w:val="none" w:sz="0" w:space="0" w:color="auto"/>
          </w:divBdr>
        </w:div>
        <w:div w:id="1557815187">
          <w:marLeft w:val="0"/>
          <w:marRight w:val="0"/>
          <w:marTop w:val="0"/>
          <w:marBottom w:val="0"/>
          <w:divBdr>
            <w:top w:val="none" w:sz="0" w:space="0" w:color="auto"/>
            <w:left w:val="none" w:sz="0" w:space="0" w:color="auto"/>
            <w:bottom w:val="none" w:sz="0" w:space="0" w:color="auto"/>
            <w:right w:val="none" w:sz="0" w:space="0" w:color="auto"/>
          </w:divBdr>
        </w:div>
        <w:div w:id="494228427">
          <w:marLeft w:val="0"/>
          <w:marRight w:val="0"/>
          <w:marTop w:val="0"/>
          <w:marBottom w:val="0"/>
          <w:divBdr>
            <w:top w:val="none" w:sz="0" w:space="0" w:color="auto"/>
            <w:left w:val="none" w:sz="0" w:space="0" w:color="auto"/>
            <w:bottom w:val="none" w:sz="0" w:space="0" w:color="auto"/>
            <w:right w:val="none" w:sz="0" w:space="0" w:color="auto"/>
          </w:divBdr>
        </w:div>
        <w:div w:id="822936760">
          <w:marLeft w:val="0"/>
          <w:marRight w:val="0"/>
          <w:marTop w:val="0"/>
          <w:marBottom w:val="0"/>
          <w:divBdr>
            <w:top w:val="none" w:sz="0" w:space="0" w:color="auto"/>
            <w:left w:val="none" w:sz="0" w:space="0" w:color="auto"/>
            <w:bottom w:val="none" w:sz="0" w:space="0" w:color="auto"/>
            <w:right w:val="none" w:sz="0" w:space="0" w:color="auto"/>
          </w:divBdr>
        </w:div>
        <w:div w:id="469909377">
          <w:marLeft w:val="0"/>
          <w:marRight w:val="0"/>
          <w:marTop w:val="0"/>
          <w:marBottom w:val="0"/>
          <w:divBdr>
            <w:top w:val="none" w:sz="0" w:space="0" w:color="auto"/>
            <w:left w:val="none" w:sz="0" w:space="0" w:color="auto"/>
            <w:bottom w:val="none" w:sz="0" w:space="0" w:color="auto"/>
            <w:right w:val="none" w:sz="0" w:space="0" w:color="auto"/>
          </w:divBdr>
        </w:div>
        <w:div w:id="1613392822">
          <w:marLeft w:val="0"/>
          <w:marRight w:val="0"/>
          <w:marTop w:val="0"/>
          <w:marBottom w:val="0"/>
          <w:divBdr>
            <w:top w:val="none" w:sz="0" w:space="0" w:color="auto"/>
            <w:left w:val="none" w:sz="0" w:space="0" w:color="auto"/>
            <w:bottom w:val="none" w:sz="0" w:space="0" w:color="auto"/>
            <w:right w:val="none" w:sz="0" w:space="0" w:color="auto"/>
          </w:divBdr>
        </w:div>
        <w:div w:id="1545603659">
          <w:marLeft w:val="0"/>
          <w:marRight w:val="0"/>
          <w:marTop w:val="0"/>
          <w:marBottom w:val="0"/>
          <w:divBdr>
            <w:top w:val="none" w:sz="0" w:space="0" w:color="auto"/>
            <w:left w:val="none" w:sz="0" w:space="0" w:color="auto"/>
            <w:bottom w:val="none" w:sz="0" w:space="0" w:color="auto"/>
            <w:right w:val="none" w:sz="0" w:space="0" w:color="auto"/>
          </w:divBdr>
        </w:div>
        <w:div w:id="1742021814">
          <w:marLeft w:val="0"/>
          <w:marRight w:val="0"/>
          <w:marTop w:val="0"/>
          <w:marBottom w:val="0"/>
          <w:divBdr>
            <w:top w:val="none" w:sz="0" w:space="0" w:color="auto"/>
            <w:left w:val="none" w:sz="0" w:space="0" w:color="auto"/>
            <w:bottom w:val="none" w:sz="0" w:space="0" w:color="auto"/>
            <w:right w:val="none" w:sz="0" w:space="0" w:color="auto"/>
          </w:divBdr>
          <w:divsChild>
            <w:div w:id="1738090588">
              <w:marLeft w:val="0"/>
              <w:marRight w:val="0"/>
              <w:marTop w:val="0"/>
              <w:marBottom w:val="0"/>
              <w:divBdr>
                <w:top w:val="none" w:sz="0" w:space="0" w:color="auto"/>
                <w:left w:val="none" w:sz="0" w:space="0" w:color="auto"/>
                <w:bottom w:val="none" w:sz="0" w:space="0" w:color="auto"/>
                <w:right w:val="none" w:sz="0" w:space="0" w:color="auto"/>
              </w:divBdr>
              <w:divsChild>
                <w:div w:id="111471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03230">
          <w:marLeft w:val="0"/>
          <w:marRight w:val="0"/>
          <w:marTop w:val="0"/>
          <w:marBottom w:val="0"/>
          <w:divBdr>
            <w:top w:val="none" w:sz="0" w:space="0" w:color="auto"/>
            <w:left w:val="none" w:sz="0" w:space="0" w:color="auto"/>
            <w:bottom w:val="none" w:sz="0" w:space="0" w:color="auto"/>
            <w:right w:val="none" w:sz="0" w:space="0" w:color="auto"/>
          </w:divBdr>
        </w:div>
        <w:div w:id="538474558">
          <w:marLeft w:val="0"/>
          <w:marRight w:val="0"/>
          <w:marTop w:val="0"/>
          <w:marBottom w:val="0"/>
          <w:divBdr>
            <w:top w:val="none" w:sz="0" w:space="0" w:color="auto"/>
            <w:left w:val="none" w:sz="0" w:space="0" w:color="auto"/>
            <w:bottom w:val="none" w:sz="0" w:space="0" w:color="auto"/>
            <w:right w:val="none" w:sz="0" w:space="0" w:color="auto"/>
          </w:divBdr>
          <w:divsChild>
            <w:div w:id="1987317165">
              <w:marLeft w:val="0"/>
              <w:marRight w:val="0"/>
              <w:marTop w:val="0"/>
              <w:marBottom w:val="0"/>
              <w:divBdr>
                <w:top w:val="none" w:sz="0" w:space="0" w:color="auto"/>
                <w:left w:val="none" w:sz="0" w:space="0" w:color="auto"/>
                <w:bottom w:val="none" w:sz="0" w:space="0" w:color="auto"/>
                <w:right w:val="none" w:sz="0" w:space="0" w:color="auto"/>
              </w:divBdr>
              <w:divsChild>
                <w:div w:id="144496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8570">
          <w:marLeft w:val="0"/>
          <w:marRight w:val="0"/>
          <w:marTop w:val="0"/>
          <w:marBottom w:val="0"/>
          <w:divBdr>
            <w:top w:val="none" w:sz="0" w:space="0" w:color="auto"/>
            <w:left w:val="none" w:sz="0" w:space="0" w:color="auto"/>
            <w:bottom w:val="none" w:sz="0" w:space="0" w:color="auto"/>
            <w:right w:val="none" w:sz="0" w:space="0" w:color="auto"/>
          </w:divBdr>
        </w:div>
        <w:div w:id="2005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8340322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cli/v1/reference/bedrock-runtime/converse.html?utm_source=chatgpt.com" TargetMode="External"/><Relationship Id="rId3" Type="http://schemas.openxmlformats.org/officeDocument/2006/relationships/settings" Target="settings.xml"/><Relationship Id="rId7" Type="http://schemas.openxmlformats.org/officeDocument/2006/relationships/hyperlink" Target="https://docs.aws.amazon.com/nova/latest/userguide/what-is-nova.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ws.amazon.com/cli/latest/reference/bedrock-runtime/converse.html?utm_source=chatgpt.com" TargetMode="External"/><Relationship Id="rId11" Type="http://schemas.openxmlformats.org/officeDocument/2006/relationships/fontTable" Target="fontTable.xml"/><Relationship Id="rId5" Type="http://schemas.openxmlformats.org/officeDocument/2006/relationships/hyperlink" Target="https://aws.amazon.com/bedrock/pricing/" TargetMode="External"/><Relationship Id="rId10" Type="http://schemas.openxmlformats.org/officeDocument/2006/relationships/hyperlink" Target="https://aws.amazon.com/bedrock/pricing/" TargetMode="External"/><Relationship Id="rId4" Type="http://schemas.openxmlformats.org/officeDocument/2006/relationships/webSettings" Target="webSettings.xml"/><Relationship Id="rId9" Type="http://schemas.openxmlformats.org/officeDocument/2006/relationships/hyperlink" Target="https://docs.aws.amazon.com/cli/latest/reference/bedrock-runtime/converse.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1734</Words>
  <Characters>9886</Characters>
  <Application>Microsoft Office Word</Application>
  <DocSecurity>0</DocSecurity>
  <Lines>82</Lines>
  <Paragraphs>23</Paragraphs>
  <ScaleCrop>false</ScaleCrop>
  <Company/>
  <LinksUpToDate>false</LinksUpToDate>
  <CharactersWithSpaces>11597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 Khanna</dc:creator>
  <cp:keywords/>
  <dc:description/>
  <cp:lastModifiedBy>Raman Khanna</cp:lastModifiedBy>
  <cp:revision>6</cp:revision>
  <dcterms:created xsi:type="dcterms:W3CDTF">2026-10-03T04:56:00Z</dcterms:created>
  <dcterms:modified xsi:type="dcterms:W3CDTF">2026-10-03T05:07:00Z</dcterms:modified>
</cp:coreProperties>
</file>