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Computer Science student pursuing a Bachelor's Degree at UC Irvine and seeking a Software Engineering Internship. Experience with Machine Learning and Web Development. Recently completed a Web Developer Internship where I developed an API to automate support team tasks, and upgraded the customer portal.</w:t>
      </w:r>
    </w:p>
    <w:p w:rsidR="00000000" w:rsidDel="00000000" w:rsidP="00000000" w:rsidRDefault="00000000" w:rsidRPr="00000000" w14:paraId="00000003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Programming Languages: Python (Proficient), C++, JavaScript, C, HTML, CSS</w:t>
      </w:r>
    </w:p>
    <w:p w:rsidR="00000000" w:rsidDel="00000000" w:rsidP="00000000" w:rsidRDefault="00000000" w:rsidRPr="00000000" w14:paraId="00000005">
      <w:pPr>
        <w:spacing w:after="100" w:before="0" w:line="273.6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Tools: MySQL, AWS, Tensorflow, React, Angular, Linux, Django, Flask</w:t>
      </w:r>
    </w:p>
    <w:p w:rsidR="00000000" w:rsidDel="00000000" w:rsidP="00000000" w:rsidRDefault="00000000" w:rsidRPr="00000000" w14:paraId="00000006">
      <w:pPr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Web Developer Intern</w:t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, Briviant Inc., Tustin, CA</w:t>
        <w:tab/>
        <w:tab/>
        <w:tab/>
        <w:tab/>
        <w:tab/>
        <w:t xml:space="preserve">June 2020 - Sep 2020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Updated user portal from Angular.js to Angular 9, including redesigning and refactoring features, and fixing bugs reported by users.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Automated support team tasks for billing and server management with Python scripts, and implemented into an admin panel with Django for the support team.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0"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prototype of an internal RESTful API with Flask for managing servers rented by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University of California, Irvine</w:t>
      </w:r>
    </w:p>
    <w:p w:rsidR="00000000" w:rsidDel="00000000" w:rsidP="00000000" w:rsidRDefault="00000000" w:rsidRPr="00000000" w14:paraId="0000000D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B.S., Computer Science </w:t>
        <w:tab/>
        <w:tab/>
        <w:tab/>
        <w:tab/>
        <w:tab/>
        <w:tab/>
        <w:tab/>
        <w:tab/>
        <w:tab/>
        <w:t xml:space="preserve">       June 2022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GPA: 4.00, Recipient of Dean’s List for six quarters.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Coursework in Data Structures, Data Management, Analysis of Algorithms, Principles in System Design, and Machine Learning.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before="0" w:lineRule="auto"/>
        <w:ind w:left="720" w:hanging="360"/>
        <w:rPr>
          <w:rFonts w:ascii="Century Gothic" w:cs="Century Gothic" w:eastAsia="Century Gothic" w:hAnsi="Century Gothic"/>
          <w:color w:val="000000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Member of Circle K International, ICS Student Council Projects Committee.</w:t>
      </w:r>
    </w:p>
    <w:p w:rsidR="00000000" w:rsidDel="00000000" w:rsidP="00000000" w:rsidRDefault="00000000" w:rsidRPr="00000000" w14:paraId="00000011">
      <w:pPr>
        <w:shd w:fill="ffffff" w:val="clear"/>
        <w:spacing w:before="0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PeterPortal, ICSSC Projects Committee (In Progress)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a website with a team of twelve that searches through the UCI course catalogue and includes professor reviews, grade distributions, and a schedule planner.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and hosted SQL server on AWS to store course/professor reviews, and created backend routes to query server with Express.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100" w:before="0" w:line="273.6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Helped scrape the UCI catalogue with BeautifulSoup to create ElasticSearch indexes.</w:t>
      </w:r>
    </w:p>
    <w:p w:rsidR="00000000" w:rsidDel="00000000" w:rsidP="00000000" w:rsidRDefault="00000000" w:rsidRPr="00000000" w14:paraId="00000016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Allergize, HackUCI, Winner of Best AI Hack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Collaborated with team of four to develop a mobile application that informs the user of what allergens the food may contain.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Designed the API calls and routes for determining allergens, and implementing camera and backend routes into front-end.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Used React Native for the front-end, and Express and Node.js for the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="278.4" w:lineRule="auto"/>
        <w:rPr>
          <w:rFonts w:ascii="Century Gothic" w:cs="Century Gothic" w:eastAsia="Century Gothic" w:hAnsi="Century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highlight w:val="white"/>
          <w:rtl w:val="0"/>
        </w:rPr>
        <w:t xml:space="preserve">Twitter Sentiment App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Android App giving average sentiment of latest 100 tweets on an inputted topic.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before="0" w:line="278.4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Trained a Sentiment Analysis Model on Rotten Tomatoes’ Movie Review Data in Python.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100" w:before="0" w:line="271.2" w:lineRule="auto"/>
        <w:ind w:left="720" w:hanging="360"/>
        <w:rPr>
          <w:rFonts w:ascii="Century Gothic" w:cs="Century Gothic" w:eastAsia="Century Gothic" w:hAnsi="Century Gothic"/>
          <w:sz w:val="21"/>
          <w:szCs w:val="2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highlight w:val="white"/>
          <w:rtl w:val="0"/>
        </w:rPr>
        <w:t xml:space="preserve">Developed Recurrent Neural Network with Tensorflow and Keras; preprocessed data with NLTK; deployed model using Flask-RESTful; created mobile app with React Native.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Century Gothic" w:cs="Century Gothic" w:eastAsia="Century Gothic" w:hAnsi="Century Gothic"/>
        <w:b w:val="1"/>
        <w:sz w:val="48"/>
        <w:szCs w:val="48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48"/>
        <w:szCs w:val="48"/>
        <w:rtl w:val="0"/>
      </w:rPr>
      <w:t xml:space="preserve">RAMAN GUPTA</w:t>
    </w:r>
  </w:p>
  <w:p w:rsidR="00000000" w:rsidDel="00000000" w:rsidP="00000000" w:rsidRDefault="00000000" w:rsidRPr="00000000" w14:paraId="00000020">
    <w:pPr>
      <w:spacing w:before="0" w:line="312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408-614-9698 | </w:t>
    </w: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rxgupta@uci.edu | 636 Stanford Court, Irvine, CA 92612</w:t>
    </w:r>
  </w:p>
  <w:p w:rsidR="00000000" w:rsidDel="00000000" w:rsidP="00000000" w:rsidRDefault="00000000" w:rsidRPr="00000000" w14:paraId="00000021">
    <w:pPr>
      <w:spacing w:after="0" w:before="0" w:line="240" w:lineRule="auto"/>
      <w:rPr>
        <w:rFonts w:ascii="Century Gothic" w:cs="Century Gothic" w:eastAsia="Century Gothic" w:hAnsi="Century Gothic"/>
        <w:color w:val="666666"/>
        <w:sz w:val="21"/>
        <w:szCs w:val="21"/>
      </w:rPr>
    </w:pPr>
    <w:r w:rsidDel="00000000" w:rsidR="00000000" w:rsidRPr="00000000">
      <w:rPr>
        <w:rFonts w:ascii="Century Gothic" w:cs="Century Gothic" w:eastAsia="Century Gothic" w:hAnsi="Century Gothic"/>
        <w:color w:val="666666"/>
        <w:sz w:val="21"/>
        <w:szCs w:val="21"/>
        <w:rtl w:val="0"/>
      </w:rPr>
      <w:t xml:space="preserve">github.com/ramanxg | ramanxg.github.io/Portfolio | linkedin.com/in/ramanxg/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