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797" w:rsidRDefault="00B23797">
      <w:pPr>
        <w:pBdr>
          <w:top w:val="nil"/>
          <w:left w:val="nil"/>
          <w:bottom w:val="nil"/>
          <w:right w:val="nil"/>
          <w:between w:val="nil"/>
        </w:pBdr>
        <w:spacing w:before="0" w:line="278" w:lineRule="auto"/>
        <w:rPr>
          <w:rFonts w:ascii="Century Gothic" w:eastAsia="Century Gothic" w:hAnsi="Century Gothic" w:cs="Century Gothic"/>
          <w:b/>
          <w:color w:val="464C50"/>
          <w:sz w:val="21"/>
          <w:szCs w:val="21"/>
          <w:highlight w:val="white"/>
        </w:rPr>
      </w:pPr>
    </w:p>
    <w:p w:rsidR="00B23797" w:rsidRDefault="00F82AC5">
      <w:pPr>
        <w:pBdr>
          <w:top w:val="nil"/>
          <w:left w:val="nil"/>
          <w:bottom w:val="nil"/>
          <w:right w:val="nil"/>
          <w:between w:val="nil"/>
        </w:pBdr>
        <w:spacing w:before="0" w:line="278" w:lineRule="auto"/>
        <w:rPr>
          <w:rFonts w:ascii="Century Gothic" w:eastAsia="Century Gothic" w:hAnsi="Century Gothic" w:cs="Century Gothic"/>
          <w:b/>
          <w:color w:val="464C50"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b/>
          <w:color w:val="464C50"/>
          <w:sz w:val="24"/>
          <w:szCs w:val="24"/>
          <w:highlight w:val="white"/>
        </w:rPr>
        <w:t>Summary</w:t>
      </w:r>
    </w:p>
    <w:p w:rsidR="00B23797" w:rsidRDefault="00F82AC5">
      <w:pPr>
        <w:pBdr>
          <w:top w:val="nil"/>
          <w:left w:val="nil"/>
          <w:bottom w:val="nil"/>
          <w:right w:val="nil"/>
          <w:between w:val="nil"/>
        </w:pBdr>
        <w:spacing w:before="0" w:line="278" w:lineRule="auto"/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Computer Science student pursuing a </w:t>
      </w:r>
      <w:proofErr w:type="gramStart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Bachelor's Degree</w:t>
      </w:r>
      <w:proofErr w:type="gramEnd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 at UC Irvine seeking a Software Engineering Internship. Fluent in Python and eager to expand skill set in any situation. Experience with Machine Learning and interested in designing new models to predic</w:t>
      </w: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t or classify data. Valedictorian in High School and made Dean's List for three quarters at UC Irvine.</w:t>
      </w:r>
    </w:p>
    <w:p w:rsidR="00B23797" w:rsidRDefault="00B23797">
      <w:pPr>
        <w:pBdr>
          <w:top w:val="nil"/>
          <w:left w:val="nil"/>
          <w:bottom w:val="nil"/>
          <w:right w:val="nil"/>
          <w:between w:val="nil"/>
        </w:pBdr>
        <w:spacing w:before="0" w:line="278" w:lineRule="auto"/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</w:pPr>
    </w:p>
    <w:p w:rsidR="00B23797" w:rsidRDefault="00F82AC5">
      <w:pPr>
        <w:pBdr>
          <w:top w:val="nil"/>
          <w:left w:val="nil"/>
          <w:bottom w:val="nil"/>
          <w:right w:val="nil"/>
          <w:between w:val="nil"/>
        </w:pBdr>
        <w:spacing w:before="0" w:line="278" w:lineRule="auto"/>
        <w:rPr>
          <w:rFonts w:ascii="Century Gothic" w:eastAsia="Century Gothic" w:hAnsi="Century Gothic" w:cs="Century Gothic"/>
          <w:b/>
          <w:color w:val="464C50"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b/>
          <w:color w:val="464C50"/>
          <w:sz w:val="24"/>
          <w:szCs w:val="24"/>
          <w:highlight w:val="white"/>
        </w:rPr>
        <w:t>Skills</w:t>
      </w: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B2379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797" w:rsidRDefault="00F82AC5">
            <w:pPr>
              <w:shd w:val="clear" w:color="auto" w:fill="FFFFFF"/>
              <w:spacing w:before="0" w:line="278" w:lineRule="auto"/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LANGUAGES</w:t>
            </w:r>
          </w:p>
          <w:p w:rsidR="00B23797" w:rsidRDefault="00F82AC5">
            <w:pPr>
              <w:numPr>
                <w:ilvl w:val="0"/>
                <w:numId w:val="6"/>
              </w:numPr>
              <w:shd w:val="clear" w:color="auto" w:fill="FFFFFF"/>
              <w:spacing w:before="0" w:line="278" w:lineRule="auto"/>
              <w:ind w:left="900"/>
              <w:rPr>
                <w:rFonts w:ascii="Century Gothic" w:eastAsia="Century Gothic" w:hAnsi="Century Gothic" w:cs="Century Gothic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Python</w:t>
            </w:r>
          </w:p>
          <w:p w:rsidR="00B23797" w:rsidRDefault="00F82AC5">
            <w:pPr>
              <w:numPr>
                <w:ilvl w:val="0"/>
                <w:numId w:val="6"/>
              </w:numPr>
              <w:shd w:val="clear" w:color="auto" w:fill="FFFFFF"/>
              <w:spacing w:before="0" w:line="278" w:lineRule="auto"/>
              <w:ind w:left="900"/>
              <w:rPr>
                <w:rFonts w:ascii="Century Gothic" w:eastAsia="Century Gothic" w:hAnsi="Century Gothic" w:cs="Century Gothic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C++</w:t>
            </w:r>
          </w:p>
          <w:p w:rsidR="00B23797" w:rsidRDefault="00F82AC5">
            <w:pPr>
              <w:numPr>
                <w:ilvl w:val="0"/>
                <w:numId w:val="6"/>
              </w:numPr>
              <w:shd w:val="clear" w:color="auto" w:fill="FFFFFF"/>
              <w:spacing w:before="0" w:line="278" w:lineRule="auto"/>
              <w:ind w:left="900"/>
              <w:rPr>
                <w:rFonts w:ascii="Century Gothic" w:eastAsia="Century Gothic" w:hAnsi="Century Gothic" w:cs="Century Gothic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Java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3797" w:rsidRDefault="00F82AC5">
            <w:pPr>
              <w:shd w:val="clear" w:color="auto" w:fill="FFFFFF"/>
              <w:spacing w:before="0" w:line="278" w:lineRule="auto"/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HARD SKILLS</w:t>
            </w:r>
          </w:p>
          <w:p w:rsidR="00B23797" w:rsidRDefault="00F82AC5">
            <w:pPr>
              <w:numPr>
                <w:ilvl w:val="0"/>
                <w:numId w:val="5"/>
              </w:numPr>
              <w:shd w:val="clear" w:color="auto" w:fill="FFFFFF"/>
              <w:spacing w:before="0" w:line="278" w:lineRule="auto"/>
              <w:ind w:left="900"/>
              <w:rPr>
                <w:rFonts w:ascii="Century Gothic" w:eastAsia="Century Gothic" w:hAnsi="Century Gothic" w:cs="Century Gothic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Machine Learning</w:t>
            </w:r>
          </w:p>
          <w:p w:rsidR="00B23797" w:rsidRDefault="00F82AC5">
            <w:pPr>
              <w:numPr>
                <w:ilvl w:val="0"/>
                <w:numId w:val="5"/>
              </w:numPr>
              <w:shd w:val="clear" w:color="auto" w:fill="FFFFFF"/>
              <w:spacing w:before="0" w:line="278" w:lineRule="auto"/>
              <w:ind w:left="900"/>
              <w:rPr>
                <w:rFonts w:ascii="Century Gothic" w:eastAsia="Century Gothic" w:hAnsi="Century Gothic" w:cs="Century Gothic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Web Development</w:t>
            </w:r>
          </w:p>
          <w:p w:rsidR="00B23797" w:rsidRDefault="00F82AC5">
            <w:pPr>
              <w:numPr>
                <w:ilvl w:val="0"/>
                <w:numId w:val="5"/>
              </w:numPr>
              <w:shd w:val="clear" w:color="auto" w:fill="FFFFFF"/>
              <w:spacing w:before="0" w:line="278" w:lineRule="auto"/>
              <w:ind w:left="900"/>
              <w:rPr>
                <w:rFonts w:ascii="Century Gothic" w:eastAsia="Century Gothic" w:hAnsi="Century Gothic" w:cs="Century Gothic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Coding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797" w:rsidRDefault="00F82AC5">
            <w:pPr>
              <w:shd w:val="clear" w:color="auto" w:fill="FFFFFF"/>
              <w:spacing w:before="0" w:line="278" w:lineRule="auto"/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SOFT SKILLS</w:t>
            </w:r>
          </w:p>
          <w:p w:rsidR="00B23797" w:rsidRDefault="00F82AC5">
            <w:pPr>
              <w:numPr>
                <w:ilvl w:val="0"/>
                <w:numId w:val="8"/>
              </w:numPr>
              <w:shd w:val="clear" w:color="auto" w:fill="FFFFFF"/>
              <w:spacing w:before="0" w:line="278" w:lineRule="auto"/>
              <w:ind w:left="900"/>
              <w:rPr>
                <w:rFonts w:ascii="Century Gothic" w:eastAsia="Century Gothic" w:hAnsi="Century Gothic" w:cs="Century Gothic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Collaboration</w:t>
            </w:r>
          </w:p>
          <w:p w:rsidR="00B23797" w:rsidRDefault="00F82AC5">
            <w:pPr>
              <w:numPr>
                <w:ilvl w:val="0"/>
                <w:numId w:val="8"/>
              </w:numPr>
              <w:shd w:val="clear" w:color="auto" w:fill="FFFFFF"/>
              <w:spacing w:before="0" w:line="278" w:lineRule="auto"/>
              <w:ind w:left="900"/>
              <w:rPr>
                <w:rFonts w:ascii="Century Gothic" w:eastAsia="Century Gothic" w:hAnsi="Century Gothic" w:cs="Century Gothic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Communication</w:t>
            </w:r>
          </w:p>
          <w:p w:rsidR="00B23797" w:rsidRDefault="00F82AC5">
            <w:pPr>
              <w:numPr>
                <w:ilvl w:val="0"/>
                <w:numId w:val="8"/>
              </w:numPr>
              <w:shd w:val="clear" w:color="auto" w:fill="FFFFFF"/>
              <w:spacing w:before="0" w:line="278" w:lineRule="auto"/>
              <w:ind w:left="900"/>
              <w:rPr>
                <w:rFonts w:ascii="Century Gothic" w:eastAsia="Century Gothic" w:hAnsi="Century Gothic" w:cs="Century Gothic"/>
                <w:highlight w:val="white"/>
              </w:rPr>
            </w:pPr>
            <w:r>
              <w:rPr>
                <w:rFonts w:ascii="Century Gothic" w:eastAsia="Century Gothic" w:hAnsi="Century Gothic" w:cs="Century Gothic"/>
                <w:color w:val="464C50"/>
                <w:sz w:val="21"/>
                <w:szCs w:val="21"/>
                <w:highlight w:val="white"/>
              </w:rPr>
              <w:t>Creative Thinking</w:t>
            </w:r>
          </w:p>
        </w:tc>
      </w:tr>
    </w:tbl>
    <w:p w:rsidR="00B23797" w:rsidRDefault="00B23797">
      <w:pPr>
        <w:pBdr>
          <w:top w:val="nil"/>
          <w:left w:val="nil"/>
          <w:bottom w:val="nil"/>
          <w:right w:val="nil"/>
          <w:between w:val="nil"/>
        </w:pBdr>
        <w:spacing w:before="0" w:line="278" w:lineRule="auto"/>
        <w:rPr>
          <w:rFonts w:ascii="Century Gothic" w:eastAsia="Century Gothic" w:hAnsi="Century Gothic" w:cs="Century Gothic"/>
          <w:b/>
          <w:color w:val="464C50"/>
          <w:sz w:val="21"/>
          <w:szCs w:val="21"/>
          <w:highlight w:val="white"/>
        </w:rPr>
      </w:pPr>
    </w:p>
    <w:p w:rsidR="00B23797" w:rsidRDefault="00F82AC5">
      <w:pPr>
        <w:pBdr>
          <w:top w:val="nil"/>
          <w:left w:val="nil"/>
          <w:bottom w:val="nil"/>
          <w:right w:val="nil"/>
          <w:between w:val="nil"/>
        </w:pBdr>
        <w:spacing w:before="0" w:line="278" w:lineRule="auto"/>
        <w:rPr>
          <w:rFonts w:ascii="Century Gothic" w:eastAsia="Century Gothic" w:hAnsi="Century Gothic" w:cs="Century Gothic"/>
          <w:b/>
          <w:color w:val="464C50"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b/>
          <w:color w:val="464C50"/>
          <w:sz w:val="24"/>
          <w:szCs w:val="24"/>
          <w:highlight w:val="white"/>
        </w:rPr>
        <w:t>Work Experience</w:t>
      </w:r>
    </w:p>
    <w:p w:rsidR="00B23797" w:rsidRDefault="00F82AC5">
      <w:pPr>
        <w:pBdr>
          <w:top w:val="nil"/>
          <w:left w:val="nil"/>
          <w:bottom w:val="nil"/>
          <w:right w:val="nil"/>
          <w:between w:val="nil"/>
        </w:pBdr>
        <w:spacing w:before="0" w:line="278" w:lineRule="auto"/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Instructor, </w:t>
      </w:r>
      <w:proofErr w:type="spellStart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TechKnowHow</w:t>
      </w:r>
      <w:proofErr w:type="spellEnd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 Inc., Foster City, CA, June 2019 - Aug 2019</w:t>
      </w:r>
    </w:p>
    <w:p w:rsidR="00B23797" w:rsidRDefault="00F82AC5">
      <w:pPr>
        <w:numPr>
          <w:ilvl w:val="0"/>
          <w:numId w:val="3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Lead and Assistant Instructor for Java, Python, and Advanced Python Classes.</w:t>
      </w:r>
    </w:p>
    <w:p w:rsidR="00B23797" w:rsidRDefault="00F82AC5">
      <w:pPr>
        <w:numPr>
          <w:ilvl w:val="0"/>
          <w:numId w:val="3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Taught students with no coding experience fundamentals of programming with </w:t>
      </w:r>
      <w:proofErr w:type="spellStart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Tkinter</w:t>
      </w:r>
      <w:proofErr w:type="spellEnd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 and Processing libraries. Students finished camp with ability to code their own games.</w:t>
      </w:r>
    </w:p>
    <w:p w:rsidR="00B23797" w:rsidRDefault="00B23797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</w:pPr>
    </w:p>
    <w:p w:rsidR="00B23797" w:rsidRDefault="00F82AC5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b/>
          <w:color w:val="464C50"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b/>
          <w:color w:val="464C50"/>
          <w:sz w:val="24"/>
          <w:szCs w:val="24"/>
          <w:highlight w:val="white"/>
        </w:rPr>
        <w:t>Education</w:t>
      </w:r>
    </w:p>
    <w:p w:rsidR="00B23797" w:rsidRDefault="00F82AC5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University of California, Irvine </w:t>
      </w:r>
    </w:p>
    <w:p w:rsidR="00B23797" w:rsidRDefault="00F82AC5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B.S., Computer Science, 2022</w:t>
      </w:r>
    </w:p>
    <w:p w:rsidR="00B23797" w:rsidRDefault="00F82AC5">
      <w:pPr>
        <w:numPr>
          <w:ilvl w:val="0"/>
          <w:numId w:val="7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GPA: 4.0</w:t>
      </w:r>
    </w:p>
    <w:p w:rsidR="00B23797" w:rsidRDefault="00F82AC5">
      <w:pPr>
        <w:numPr>
          <w:ilvl w:val="0"/>
          <w:numId w:val="7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Coursework in Python and C++ Programming, Software Engineering, Linear Algebra and Statistics.</w:t>
      </w:r>
    </w:p>
    <w:p w:rsidR="00B23797" w:rsidRDefault="00F82AC5">
      <w:pPr>
        <w:numPr>
          <w:ilvl w:val="0"/>
          <w:numId w:val="7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Member of </w:t>
      </w:r>
      <w:proofErr w:type="spellStart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AppDev</w:t>
      </w:r>
      <w:proofErr w:type="spellEnd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 Club and AI at UCI</w:t>
      </w:r>
    </w:p>
    <w:p w:rsidR="00B23797" w:rsidRDefault="00B23797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</w:pPr>
    </w:p>
    <w:p w:rsidR="00B23797" w:rsidRDefault="00F82AC5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b/>
          <w:color w:val="464C50"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b/>
          <w:color w:val="464C50"/>
          <w:sz w:val="24"/>
          <w:szCs w:val="24"/>
          <w:highlight w:val="white"/>
        </w:rPr>
        <w:t>Projects</w:t>
      </w:r>
    </w:p>
    <w:p w:rsidR="00B23797" w:rsidRDefault="00F82AC5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Twitter Sentiment App</w:t>
      </w:r>
    </w:p>
    <w:p w:rsidR="00B23797" w:rsidRDefault="00F82AC5">
      <w:pPr>
        <w:numPr>
          <w:ilvl w:val="0"/>
          <w:numId w:val="1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Android App that returns the average sentiment of the latest 100 tweets on a given topic.</w:t>
      </w:r>
    </w:p>
    <w:p w:rsidR="00B23797" w:rsidRDefault="00F82AC5">
      <w:pPr>
        <w:numPr>
          <w:ilvl w:val="0"/>
          <w:numId w:val="1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Tra</w:t>
      </w: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ined a Sentiment Analysis Model on Kaggle's Rotten Tomatoes Movie Review Dataset in Python, and deployed model onto API.</w:t>
      </w:r>
    </w:p>
    <w:p w:rsidR="00B23797" w:rsidRDefault="00F82AC5">
      <w:pPr>
        <w:numPr>
          <w:ilvl w:val="0"/>
          <w:numId w:val="1"/>
        </w:numPr>
        <w:shd w:val="clear" w:color="auto" w:fill="FFFFFF"/>
        <w:spacing w:before="0" w:after="200" w:line="278" w:lineRule="auto"/>
        <w:ind w:left="900"/>
        <w:rPr>
          <w:highlight w:val="white"/>
        </w:rPr>
      </w:pPr>
      <w:proofErr w:type="spellStart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Tensorflow</w:t>
      </w:r>
      <w:proofErr w:type="spellEnd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 and </w:t>
      </w:r>
      <w:proofErr w:type="spellStart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Keras</w:t>
      </w:r>
      <w:proofErr w:type="spellEnd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 used to create Recurrent Neural Network model. NLTK used to preprocess data. Used Flask-RESTful to deploy model an</w:t>
      </w: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d React Native to create the app.</w:t>
      </w:r>
    </w:p>
    <w:p w:rsidR="00B23797" w:rsidRDefault="00F82AC5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</w:pPr>
      <w:proofErr w:type="spellStart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ReclaimEarth</w:t>
      </w:r>
      <w:proofErr w:type="spellEnd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CitrusHack</w:t>
      </w:r>
      <w:proofErr w:type="spellEnd"/>
    </w:p>
    <w:p w:rsidR="00B23797" w:rsidRDefault="00F82AC5">
      <w:pPr>
        <w:numPr>
          <w:ilvl w:val="0"/>
          <w:numId w:val="2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Crowdsourcing website that lets users ping locations with a lot of litter on Google Maps.</w:t>
      </w:r>
    </w:p>
    <w:p w:rsidR="00B23797" w:rsidRDefault="00F82AC5">
      <w:pPr>
        <w:numPr>
          <w:ilvl w:val="0"/>
          <w:numId w:val="2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Part of team of three to implement the Google Maps API and Firebase databases.</w:t>
      </w:r>
    </w:p>
    <w:p w:rsidR="00B23797" w:rsidRDefault="00F82AC5">
      <w:pPr>
        <w:numPr>
          <w:ilvl w:val="0"/>
          <w:numId w:val="2"/>
        </w:numPr>
        <w:shd w:val="clear" w:color="auto" w:fill="FFFFFF"/>
        <w:spacing w:before="0" w:after="20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Used Python and Flask to build web app, and JavaScript for database implementation.</w:t>
      </w:r>
    </w:p>
    <w:p w:rsidR="00B23797" w:rsidRDefault="00F82AC5">
      <w:pPr>
        <w:shd w:val="clear" w:color="auto" w:fill="FFFFFF"/>
        <w:spacing w:before="0" w:line="278" w:lineRule="auto"/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Fruits Classifier</w:t>
      </w:r>
    </w:p>
    <w:p w:rsidR="00B23797" w:rsidRDefault="00F82AC5">
      <w:pPr>
        <w:numPr>
          <w:ilvl w:val="0"/>
          <w:numId w:val="4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A Machine Learning model deployed onto an API that classifies images as fru</w:t>
      </w: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its.</w:t>
      </w:r>
    </w:p>
    <w:p w:rsidR="00B23797" w:rsidRDefault="00F82AC5">
      <w:pPr>
        <w:numPr>
          <w:ilvl w:val="0"/>
          <w:numId w:val="4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highlight w:val="white"/>
        </w:rPr>
      </w:pPr>
      <w:r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Trained a Convolutional Neural Network model from Kaggle's Fruits-360 Dataset in Python to reach 97% accuracy.</w:t>
      </w:r>
    </w:p>
    <w:p w:rsidR="00B23797" w:rsidRPr="003667BC" w:rsidRDefault="00F82AC5" w:rsidP="003667BC">
      <w:pPr>
        <w:numPr>
          <w:ilvl w:val="0"/>
          <w:numId w:val="4"/>
        </w:numPr>
        <w:shd w:val="clear" w:color="auto" w:fill="FFFFFF"/>
        <w:spacing w:before="0" w:line="278" w:lineRule="auto"/>
        <w:ind w:left="900"/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</w:pPr>
      <w:r w:rsidRPr="003667BC"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Used OpenCV and NumPy to prepare images, and </w:t>
      </w:r>
      <w:proofErr w:type="spellStart"/>
      <w:r w:rsidRPr="003667BC"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Tensorflow</w:t>
      </w:r>
      <w:proofErr w:type="spellEnd"/>
      <w:r w:rsidRPr="003667BC"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 and </w:t>
      </w:r>
      <w:proofErr w:type="spellStart"/>
      <w:r w:rsidRPr="003667BC"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>Keras</w:t>
      </w:r>
      <w:proofErr w:type="spellEnd"/>
      <w:r w:rsidRPr="003667BC">
        <w:rPr>
          <w:rFonts w:ascii="Century Gothic" w:eastAsia="Century Gothic" w:hAnsi="Century Gothic" w:cs="Century Gothic"/>
          <w:color w:val="464C50"/>
          <w:sz w:val="21"/>
          <w:szCs w:val="21"/>
          <w:highlight w:val="white"/>
        </w:rPr>
        <w:t xml:space="preserve"> to construct the model. Deployed model into an API using Flask-RESTful.</w:t>
      </w:r>
      <w:bookmarkStart w:id="0" w:name="_GoBack"/>
      <w:bookmarkEnd w:id="0"/>
    </w:p>
    <w:sectPr w:rsidR="00B23797" w:rsidRPr="003667BC">
      <w:headerReference w:type="default" r:id="rId7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AC5" w:rsidRDefault="00F82AC5">
      <w:pPr>
        <w:spacing w:before="0" w:line="240" w:lineRule="auto"/>
      </w:pPr>
      <w:r>
        <w:separator/>
      </w:r>
    </w:p>
  </w:endnote>
  <w:endnote w:type="continuationSeparator" w:id="0">
    <w:p w:rsidR="00F82AC5" w:rsidRDefault="00F82A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AC5" w:rsidRDefault="00F82AC5">
      <w:pPr>
        <w:spacing w:before="0" w:line="240" w:lineRule="auto"/>
      </w:pPr>
      <w:r>
        <w:separator/>
      </w:r>
    </w:p>
  </w:footnote>
  <w:footnote w:type="continuationSeparator" w:id="0">
    <w:p w:rsidR="00F82AC5" w:rsidRDefault="00F82AC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797" w:rsidRDefault="00F82AC5">
    <w:pPr>
      <w:rPr>
        <w:b/>
        <w:sz w:val="48"/>
        <w:szCs w:val="48"/>
      </w:rPr>
    </w:pPr>
    <w:r>
      <w:rPr>
        <w:b/>
        <w:sz w:val="48"/>
        <w:szCs w:val="48"/>
      </w:rPr>
      <w:t>RAMAN GUPTA</w:t>
    </w:r>
  </w:p>
  <w:p w:rsidR="00B23797" w:rsidRDefault="00F82AC5">
    <w:pPr>
      <w:spacing w:before="0"/>
      <w:rPr>
        <w:rFonts w:ascii="Century Gothic" w:eastAsia="Century Gothic" w:hAnsi="Century Gothic" w:cs="Century Gothic"/>
        <w:sz w:val="21"/>
        <w:szCs w:val="21"/>
      </w:rPr>
    </w:pPr>
    <w:r>
      <w:rPr>
        <w:rFonts w:ascii="Century Gothic" w:eastAsia="Century Gothic" w:hAnsi="Century Gothic" w:cs="Century Gothic"/>
        <w:sz w:val="21"/>
        <w:szCs w:val="21"/>
      </w:rPr>
      <w:t>408-614-9698 | rxgupta@uci.edu | 636 Stanford Court, Irvine, CA 92612 | github.com/</w:t>
    </w:r>
    <w:proofErr w:type="spellStart"/>
    <w:r>
      <w:rPr>
        <w:rFonts w:ascii="Century Gothic" w:eastAsia="Century Gothic" w:hAnsi="Century Gothic" w:cs="Century Gothic"/>
        <w:sz w:val="21"/>
        <w:szCs w:val="21"/>
      </w:rPr>
      <w:t>ramanxg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36C0"/>
    <w:multiLevelType w:val="multilevel"/>
    <w:tmpl w:val="4D8A27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52C28"/>
    <w:multiLevelType w:val="multilevel"/>
    <w:tmpl w:val="5B0A1A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60467"/>
    <w:multiLevelType w:val="multilevel"/>
    <w:tmpl w:val="13BC5F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123A6D"/>
    <w:multiLevelType w:val="multilevel"/>
    <w:tmpl w:val="632E3D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E7588B"/>
    <w:multiLevelType w:val="multilevel"/>
    <w:tmpl w:val="19DEB9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B16BFA"/>
    <w:multiLevelType w:val="multilevel"/>
    <w:tmpl w:val="57BAF7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492011"/>
    <w:multiLevelType w:val="multilevel"/>
    <w:tmpl w:val="BBCC03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FC1B93"/>
    <w:multiLevelType w:val="multilevel"/>
    <w:tmpl w:val="1F2AFC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64C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97"/>
    <w:rsid w:val="003667BC"/>
    <w:rsid w:val="00B23797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7F86B-9C21-4FDD-800D-DC5CE969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zh-C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 Gupta</cp:lastModifiedBy>
  <cp:revision>2</cp:revision>
  <dcterms:created xsi:type="dcterms:W3CDTF">2019-09-23T23:51:00Z</dcterms:created>
  <dcterms:modified xsi:type="dcterms:W3CDTF">2019-09-23T23:51:00Z</dcterms:modified>
</cp:coreProperties>
</file>