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69CFEB" w14:textId="3BFF1246" w:rsidR="00DB09EE" w:rsidRDefault="00DB09EE">
      <w:r>
        <w:rPr>
          <w:noProof/>
        </w:rPr>
        <mc:AlternateContent>
          <mc:Choice Requires="wpg">
            <w:drawing>
              <wp:anchor distT="0" distB="0" distL="114300" distR="114300" simplePos="0" relativeHeight="251660288" behindDoc="0" locked="0" layoutInCell="1" allowOverlap="1" wp14:anchorId="38AE75E2" wp14:editId="7CFE4F14">
                <wp:simplePos x="0" y="0"/>
                <wp:positionH relativeFrom="column">
                  <wp:posOffset>4967605</wp:posOffset>
                </wp:positionH>
                <wp:positionV relativeFrom="paragraph">
                  <wp:posOffset>-234950</wp:posOffset>
                </wp:positionV>
                <wp:extent cx="1273175" cy="1273175"/>
                <wp:effectExtent l="0" t="0" r="3175" b="3175"/>
                <wp:wrapNone/>
                <wp:docPr id="1929262466" name="Group 1"/>
                <wp:cNvGraphicFramePr/>
                <a:graphic xmlns:a="http://schemas.openxmlformats.org/drawingml/2006/main">
                  <a:graphicData uri="http://schemas.microsoft.com/office/word/2010/wordprocessingGroup">
                    <wpg:wgp>
                      <wpg:cNvGrpSpPr/>
                      <wpg:grpSpPr>
                        <a:xfrm>
                          <a:off x="0" y="0"/>
                          <a:ext cx="1273175" cy="1273175"/>
                          <a:chOff x="0" y="0"/>
                          <a:chExt cx="2451100" cy="2451100"/>
                        </a:xfrm>
                      </wpg:grpSpPr>
                      <wps:wsp>
                        <wps:cNvPr id="2068177856" name="Oval 5"/>
                        <wps:cNvSpPr/>
                        <wps:spPr>
                          <a:xfrm>
                            <a:off x="0" y="0"/>
                            <a:ext cx="2451100" cy="245110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95823105" name="Picture 22" descr="A logo with people and map&#10;&#10;Description automatically generated">
                            <a:extLst>
                              <a:ext uri="{FF2B5EF4-FFF2-40B4-BE49-F238E27FC236}">
                                <a16:creationId xmlns:a16="http://schemas.microsoft.com/office/drawing/2014/main" id="{0D62F7FC-F14B-AD38-D5D5-A06007CC8FB3}"/>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07650" y="207650"/>
                            <a:ext cx="2031999" cy="2031999"/>
                          </a:xfrm>
                          <a:prstGeom prst="rect">
                            <a:avLst/>
                          </a:prstGeom>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a16="http://schemas.microsoft.com/office/drawing/2014/main" xmlns:pic="http://schemas.openxmlformats.org/drawingml/2006/picture" xmlns:a="http://schemas.openxmlformats.org/drawingml/2006/main">
            <w:pict w14:anchorId="30988CA9">
              <v:group id="Group 1" style="position:absolute;margin-left:391.15pt;margin-top:-18.5pt;width:100.25pt;height:100.25pt;z-index:251660288;mso-width-relative:margin;mso-height-relative:margin" coordsize="24511,24511" o:spid="_x0000_s1026" w14:anchorId="473B4BA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style="position:absolute;width:24511;height:24511;visibility:visible;mso-wrap-style:square;v-text-anchor:middle" o:spid="_x0000_s1027" fillcolor="white [3212]"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2" style="position:absolute;left:2076;top:2076;width:20320;height:20320;visibility:visible;mso-wrap-style:square" alt="A logo with people and map&#10;&#10;Description automatically generated"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o:title="A logo with people and map&#10;&#10;Description automatically generated" r:id="rId12"/>
                </v:shape>
              </v:group>
            </w:pict>
          </mc:Fallback>
        </mc:AlternateContent>
      </w:r>
      <w:r>
        <w:rPr>
          <w:noProof/>
          <w:color w:val="2B579A"/>
          <w:lang w:bidi="mr-IN"/>
        </w:rPr>
        <mc:AlternateContent>
          <mc:Choice Requires="wpg">
            <w:drawing>
              <wp:anchor distT="0" distB="0" distL="114300" distR="114300" simplePos="0" relativeHeight="251662336" behindDoc="0" locked="0" layoutInCell="1" allowOverlap="1" wp14:anchorId="198CB3C7" wp14:editId="66194BE6">
                <wp:simplePos x="0" y="0"/>
                <wp:positionH relativeFrom="margin">
                  <wp:posOffset>-332740</wp:posOffset>
                </wp:positionH>
                <wp:positionV relativeFrom="paragraph">
                  <wp:posOffset>47625</wp:posOffset>
                </wp:positionV>
                <wp:extent cx="4876800" cy="451485"/>
                <wp:effectExtent l="0" t="0" r="0" b="5715"/>
                <wp:wrapNone/>
                <wp:docPr id="812953065" name="Group 2"/>
                <wp:cNvGraphicFramePr/>
                <a:graphic xmlns:a="http://schemas.openxmlformats.org/drawingml/2006/main">
                  <a:graphicData uri="http://schemas.microsoft.com/office/word/2010/wordprocessingGroup">
                    <wpg:wgp>
                      <wpg:cNvGrpSpPr/>
                      <wpg:grpSpPr>
                        <a:xfrm>
                          <a:off x="0" y="0"/>
                          <a:ext cx="4876800" cy="451485"/>
                          <a:chOff x="0" y="0"/>
                          <a:chExt cx="6508115" cy="603250"/>
                        </a:xfrm>
                      </wpg:grpSpPr>
                      <pic:pic xmlns:pic="http://schemas.openxmlformats.org/drawingml/2006/picture">
                        <pic:nvPicPr>
                          <pic:cNvPr id="916383967" name="Picture 2" descr="A close-up of a logo&#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45720"/>
                            <a:ext cx="2129155" cy="520700"/>
                          </a:xfrm>
                          <a:prstGeom prst="rect">
                            <a:avLst/>
                          </a:prstGeom>
                        </pic:spPr>
                      </pic:pic>
                      <pic:pic xmlns:pic="http://schemas.openxmlformats.org/drawingml/2006/picture">
                        <pic:nvPicPr>
                          <pic:cNvPr id="1703490721" name="Picture 3" descr="A blue and white logo&#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5425440" y="15240"/>
                            <a:ext cx="1082675" cy="552450"/>
                          </a:xfrm>
                          <a:prstGeom prst="rect">
                            <a:avLst/>
                          </a:prstGeom>
                        </pic:spPr>
                      </pic:pic>
                      <pic:pic xmlns:pic="http://schemas.openxmlformats.org/drawingml/2006/picture">
                        <pic:nvPicPr>
                          <pic:cNvPr id="1917855736" name="Picture 4" descr="A blue red and grey letters on a black background&#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865120" y="0"/>
                            <a:ext cx="1804035" cy="603250"/>
                          </a:xfrm>
                          <a:prstGeom prst="rect">
                            <a:avLst/>
                          </a:prstGeom>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a16="http://schemas.microsoft.com/office/drawing/2014/main" xmlns:pic="http://schemas.openxmlformats.org/drawingml/2006/picture" xmlns:a="http://schemas.openxmlformats.org/drawingml/2006/main">
            <w:pict w14:anchorId="468775F7">
              <v:group id="Group 2" style="position:absolute;margin-left:-26.2pt;margin-top:3.75pt;width:384pt;height:35.55pt;z-index:251662336;mso-position-horizontal-relative:margin;mso-width-relative:margin;mso-height-relative:margin" coordsize="65081,6032" o:spid="_x0000_s1026" w14:anchorId="3FC1A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style="position:absolute;top:457;width:21291;height:5207;visibility:visible;mso-wrap-style:square" alt="A close-up of a logo&#10;&#10;Description automatically generated"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o:title="A close-up of a logo&#10;&#10;Description automatically generated" r:id="rId16"/>
                </v:shape>
                <v:shape id="Picture 3" style="position:absolute;left:54254;top:152;width:10827;height:5524;visibility:visible;mso-wrap-style:square" alt="A blue and white logo&#10;&#10;Description automatically generated"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o:title="A blue and white logo&#10;&#10;Description automatically generated" r:id="rId17"/>
                </v:shape>
                <v:shape id="Picture 4" style="position:absolute;left:28651;width:18040;height:6032;visibility:visible;mso-wrap-style:square" alt="A blue red and grey letters on a black background&#10;&#10;Description automatically generated"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o:title="A blue red and grey letters on a black background&#10;&#10;Description automatically generated" r:id="rId18"/>
                </v:shape>
                <w10:wrap anchorx="margin"/>
              </v:group>
            </w:pict>
          </mc:Fallback>
        </mc:AlternateContent>
      </w:r>
      <w:r>
        <w:rPr>
          <w:noProof/>
          <w:color w:val="2B579A"/>
          <w:lang w:bidi="mr-IN"/>
        </w:rPr>
        <mc:AlternateContent>
          <mc:Choice Requires="wps">
            <w:drawing>
              <wp:anchor distT="0" distB="0" distL="114300" distR="114300" simplePos="0" relativeHeight="251663360" behindDoc="0" locked="0" layoutInCell="1" allowOverlap="1" wp14:anchorId="44F1BF23" wp14:editId="462DCB43">
                <wp:simplePos x="0" y="0"/>
                <wp:positionH relativeFrom="margin">
                  <wp:posOffset>-518795</wp:posOffset>
                </wp:positionH>
                <wp:positionV relativeFrom="paragraph">
                  <wp:posOffset>970280</wp:posOffset>
                </wp:positionV>
                <wp:extent cx="6824980" cy="857250"/>
                <wp:effectExtent l="0" t="0" r="0" b="0"/>
                <wp:wrapNone/>
                <wp:docPr id="783558689" name="Text Box 6"/>
                <wp:cNvGraphicFramePr/>
                <a:graphic xmlns:a="http://schemas.openxmlformats.org/drawingml/2006/main">
                  <a:graphicData uri="http://schemas.microsoft.com/office/word/2010/wordprocessingShape">
                    <wps:wsp>
                      <wps:cNvSpPr txBox="1"/>
                      <wps:spPr>
                        <a:xfrm>
                          <a:off x="0" y="0"/>
                          <a:ext cx="6824980" cy="857250"/>
                        </a:xfrm>
                        <a:prstGeom prst="rect">
                          <a:avLst/>
                        </a:prstGeom>
                        <a:noFill/>
                        <a:ln w="6350">
                          <a:noFill/>
                        </a:ln>
                      </wps:spPr>
                      <wps:txbx>
                        <w:txbxContent>
                          <w:p w14:paraId="13A60781" w14:textId="77777777"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4F1BF23" id="_x0000_t202" coordsize="21600,21600" o:spt="202" path="m,l,21600r21600,l21600,xe">
                <v:stroke joinstyle="miter"/>
                <v:path gradientshapeok="t" o:connecttype="rect"/>
              </v:shapetype>
              <v:shape id="Text Box 6" o:spid="_x0000_s1026" type="#_x0000_t202" style="position:absolute;margin-left:-40.85pt;margin-top:76.4pt;width:537.4pt;height:67.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" filled="f" stroked="f" strokeweight=".5pt">
                <v:textbox>
                  <w:txbxContent>
                    <w:p w14:paraId="13A60781" w14:textId="77777777"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0CD591F4" wp14:editId="4BD75BB8">
                <wp:simplePos x="0" y="0"/>
                <wp:positionH relativeFrom="column">
                  <wp:posOffset>-908050</wp:posOffset>
                </wp:positionH>
                <wp:positionV relativeFrom="paragraph">
                  <wp:posOffset>-931636</wp:posOffset>
                </wp:positionV>
                <wp:extent cx="7535545" cy="1600835"/>
                <wp:effectExtent l="0" t="0" r="8255" b="0"/>
                <wp:wrapNone/>
                <wp:docPr id="194" name="Rectangle 2"/>
                <wp:cNvGraphicFramePr/>
                <a:graphic xmlns:a="http://schemas.openxmlformats.org/drawingml/2006/main">
                  <a:graphicData uri="http://schemas.microsoft.com/office/word/2010/wordprocessingShape">
                    <wps:wsp>
                      <wps:cNvSpPr/>
                      <wps:spPr>
                        <a:xfrm>
                          <a:off x="0" y="0"/>
                          <a:ext cx="7535545" cy="160083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a16="http://schemas.microsoft.com/office/drawing/2014/main" xmlns:pic="http://schemas.openxmlformats.org/drawingml/2006/picture" xmlns:a="http://schemas.openxmlformats.org/drawingml/2006/main">
            <w:pict w14:anchorId="196DBD48">
              <v:rect id="Rectangle 2" style="position:absolute;margin-left:-71.5pt;margin-top:-73.35pt;width:593.35pt;height:126.05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dbe5f1 [660]" stroked="f" strokeweight="2pt" w14:anchorId="72477B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w:pict>
          </mc:Fallback>
        </mc:AlternateContent>
      </w:r>
    </w:p>
    <w:p w14:paraId="41DBB822" w14:textId="3C93ED91" w:rsidR="00DB09EE" w:rsidRDefault="00DB09EE"/>
    <w:p w14:paraId="4E1A3465" w14:textId="02E5121B" w:rsidR="00DB09EE" w:rsidRDefault="00DB09EE"/>
    <w:p w14:paraId="14F7D892" w14:textId="1CB3614B" w:rsidR="00DB09EE" w:rsidRDefault="00DB09EE"/>
    <w:p w14:paraId="318817D3" w14:textId="77777777" w:rsidR="00DB09EE" w:rsidRDefault="00DB09EE"/>
    <w:p w14:paraId="18DB5DBD" w14:textId="7B135DCC" w:rsidR="00DB09EE" w:rsidRDefault="00DB09EE"/>
    <w:p w14:paraId="6A83063B" w14:textId="77777777" w:rsidR="00DB09EE" w:rsidRDefault="00DB09EE"/>
    <w:p w14:paraId="0291BAD4" w14:textId="4833126E" w:rsidR="00DB09EE" w:rsidRDefault="00DB09EE"/>
    <w:p w14:paraId="72D4AC77" w14:textId="436CE803" w:rsidR="00DB09EE" w:rsidRDefault="004670F1">
      <w:r>
        <w:rPr>
          <w:noProof/>
          <w:color w:val="2B579A"/>
          <w:lang w:bidi="mr-IN"/>
        </w:rPr>
        <mc:AlternateContent>
          <mc:Choice Requires="wps">
            <w:drawing>
              <wp:anchor distT="0" distB="0" distL="114300" distR="114300" simplePos="0" relativeHeight="251665408" behindDoc="0" locked="0" layoutInCell="1" allowOverlap="1" wp14:anchorId="30C277F6" wp14:editId="4A2EE6C8">
                <wp:simplePos x="0" y="0"/>
                <wp:positionH relativeFrom="margin">
                  <wp:posOffset>297180</wp:posOffset>
                </wp:positionH>
                <wp:positionV relativeFrom="paragraph">
                  <wp:posOffset>8255</wp:posOffset>
                </wp:positionV>
                <wp:extent cx="5290185" cy="792480"/>
                <wp:effectExtent l="0" t="0" r="0" b="7620"/>
                <wp:wrapNone/>
                <wp:docPr id="781385312" name="Text Box 6"/>
                <wp:cNvGraphicFramePr/>
                <a:graphic xmlns:a="http://schemas.openxmlformats.org/drawingml/2006/main">
                  <a:graphicData uri="http://schemas.microsoft.com/office/word/2010/wordprocessingShape">
                    <wps:wsp>
                      <wps:cNvSpPr txBox="1"/>
                      <wps:spPr>
                        <a:xfrm>
                          <a:off x="0" y="0"/>
                          <a:ext cx="5290185" cy="792480"/>
                        </a:xfrm>
                        <a:prstGeom prst="rect">
                          <a:avLst/>
                        </a:prstGeom>
                        <a:noFill/>
                        <a:ln w="6350">
                          <a:noFill/>
                        </a:ln>
                      </wps:spPr>
                      <wps:txbx>
                        <w:txbxContent>
                          <w:p w14:paraId="71C33AAC" w14:textId="2A729280" w:rsidR="00DB09EE" w:rsidRPr="004670F1" w:rsidRDefault="00D978C8"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004670F1" w:rsidRPr="004670F1">
                              <w:rPr>
                                <w:rFonts w:asciiTheme="minorHAnsi" w:hAnsiTheme="minorHAnsi" w:cstheme="minorHAnsi"/>
                                <w:b/>
                                <w:color w:val="002060"/>
                              </w:rPr>
                              <w:t>Project</w:t>
                            </w:r>
                            <w:r w:rsidR="00DB09EE" w:rsidRPr="004670F1">
                              <w:rPr>
                                <w:rFonts w:asciiTheme="minorHAnsi" w:hAnsiTheme="minorHAnsi" w:cstheme="minorHAnsi"/>
                                <w:b/>
                                <w:color w:val="002060"/>
                              </w:rPr>
                              <w:t xml:space="preserv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277F6" id="_x0000_s1027" type="#_x0000_t202" style="position:absolute;margin-left:23.4pt;margin-top:.65pt;width:416.55pt;height:62.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" filled="f" stroked="f" strokeweight=".5pt">
                <v:textbox>
                  <w:txbxContent>
                    <w:p w14:paraId="71C33AAC" w14:textId="2A729280" w:rsidR="00DB09EE" w:rsidRPr="004670F1" w:rsidRDefault="00D978C8"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004670F1" w:rsidRPr="004670F1">
                        <w:rPr>
                          <w:rFonts w:asciiTheme="minorHAnsi" w:hAnsiTheme="minorHAnsi" w:cstheme="minorHAnsi"/>
                          <w:b/>
                          <w:color w:val="002060"/>
                        </w:rPr>
                        <w:t>Project</w:t>
                      </w:r>
                      <w:r w:rsidR="00DB09EE" w:rsidRPr="004670F1">
                        <w:rPr>
                          <w:rFonts w:asciiTheme="minorHAnsi" w:hAnsiTheme="minorHAnsi" w:cstheme="minorHAnsi"/>
                          <w:b/>
                          <w:color w:val="002060"/>
                        </w:rPr>
                        <w:t xml:space="preserve"> Report</w:t>
                      </w:r>
                    </w:p>
                  </w:txbxContent>
                </v:textbox>
                <w10:wrap anchorx="margin"/>
              </v:shape>
            </w:pict>
          </mc:Fallback>
        </mc:AlternateContent>
      </w:r>
      <w:r w:rsidR="00DB09EE">
        <w:rPr>
          <w:noProof/>
          <w:color w:val="2B579A"/>
          <w:lang w:bidi="mr-IN"/>
        </w:rPr>
        <mc:AlternateContent>
          <mc:Choice Requires="wps">
            <w:drawing>
              <wp:anchor distT="0" distB="0" distL="114300" distR="114300" simplePos="0" relativeHeight="251661312" behindDoc="0" locked="0" layoutInCell="1" allowOverlap="1" wp14:anchorId="03C23AD0" wp14:editId="670F1D09">
                <wp:simplePos x="0" y="0"/>
                <wp:positionH relativeFrom="margin">
                  <wp:posOffset>-326571</wp:posOffset>
                </wp:positionH>
                <wp:positionV relativeFrom="paragraph">
                  <wp:posOffset>163921</wp:posOffset>
                </wp:positionV>
                <wp:extent cx="6442075" cy="762000"/>
                <wp:effectExtent l="0" t="0" r="0" b="0"/>
                <wp:wrapNone/>
                <wp:docPr id="2067831398" name="Text Box 6"/>
                <wp:cNvGraphicFramePr/>
                <a:graphic xmlns:a="http://schemas.openxmlformats.org/drawingml/2006/main">
                  <a:graphicData uri="http://schemas.microsoft.com/office/word/2010/wordprocessingShape">
                    <wps:wsp>
                      <wps:cNvSpPr txBox="1"/>
                      <wps:spPr>
                        <a:xfrm>
                          <a:off x="0" y="0"/>
                          <a:ext cx="6442075" cy="762000"/>
                        </a:xfrm>
                        <a:prstGeom prst="rect">
                          <a:avLst/>
                        </a:prstGeom>
                        <a:noFill/>
                        <a:ln w="6350">
                          <a:noFill/>
                        </a:ln>
                      </wps:spPr>
                      <wps:txbx>
                        <w:txbxContent>
                          <w:p w14:paraId="42DC3DFB" w14:textId="3EE0AC59" w:rsidR="00DB09EE" w:rsidRPr="0078071D" w:rsidRDefault="00DB09EE" w:rsidP="00DB09EE">
                            <w:pPr>
                              <w:jc w:val="center"/>
                              <w:rPr>
                                <w:rFonts w:asciiTheme="minorHAnsi" w:hAnsiTheme="minorHAnsi" w:cstheme="minorHAnsi"/>
                                <w:color w:val="002060"/>
                                <w:sz w:val="60"/>
                                <w:szCs w:val="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23AD0" id="_x0000_s1028" type="#_x0000_t202" style="position:absolute;margin-left:-25.7pt;margin-top:12.9pt;width:507.25pt;height:6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14:paraId="42DC3DFB" w14:textId="3EE0AC59" w:rsidR="00DB09EE" w:rsidRPr="0078071D" w:rsidRDefault="00DB09EE" w:rsidP="00DB09EE">
                      <w:pPr>
                        <w:jc w:val="center"/>
                        <w:rPr>
                          <w:rFonts w:asciiTheme="minorHAnsi" w:hAnsiTheme="minorHAnsi" w:cstheme="minorHAnsi"/>
                          <w:color w:val="002060"/>
                          <w:sz w:val="60"/>
                          <w:szCs w:val="60"/>
                        </w:rPr>
                      </w:pPr>
                    </w:p>
                  </w:txbxContent>
                </v:textbox>
                <w10:wrap anchorx="margin"/>
              </v:shape>
            </w:pict>
          </mc:Fallback>
        </mc:AlternateContent>
      </w:r>
    </w:p>
    <w:p w14:paraId="0739946B" w14:textId="77777777" w:rsidR="00DB09EE" w:rsidRDefault="00DB09EE"/>
    <w:p w14:paraId="54F9B056" w14:textId="77777777" w:rsidR="00DB09EE" w:rsidRDefault="00DB09EE"/>
    <w:p w14:paraId="798D5DFA" w14:textId="77777777" w:rsidR="00DB09EE" w:rsidRDefault="00DB09EE">
      <w:pPr>
        <w:spacing w:line="360" w:lineRule="auto"/>
        <w:ind w:right="689"/>
        <w:jc w:val="center"/>
        <w:rPr>
          <w:rFonts w:cs="Calibri"/>
          <w:b/>
          <w:sz w:val="60"/>
          <w:szCs w:val="60"/>
        </w:rPr>
      </w:pPr>
    </w:p>
    <w:p w14:paraId="797AF98F" w14:textId="530C8589" w:rsidR="00590954" w:rsidRDefault="005920A3" w:rsidP="3CF3360C">
      <w:pPr>
        <w:spacing w:line="360" w:lineRule="auto"/>
        <w:ind w:right="689"/>
        <w:jc w:val="center"/>
        <w:rPr>
          <w:rFonts w:cs="Calibri"/>
          <w:b/>
          <w:bCs/>
          <w:sz w:val="60"/>
          <w:szCs w:val="60"/>
        </w:rPr>
      </w:pPr>
      <w:r w:rsidRPr="64A7D4DC">
        <w:rPr>
          <w:rFonts w:cs="Calibri"/>
          <w:b/>
          <w:bCs/>
          <w:sz w:val="60"/>
          <w:szCs w:val="60"/>
        </w:rPr>
        <w:t>“</w:t>
      </w:r>
      <w:r w:rsidR="2DFD03F6" w:rsidRPr="64A7D4DC">
        <w:rPr>
          <w:rFonts w:cs="Calibri"/>
          <w:b/>
          <w:bCs/>
          <w:sz w:val="60"/>
          <w:szCs w:val="60"/>
        </w:rPr>
        <w:t>Autonomous vehicle control system (lane detection)</w:t>
      </w:r>
      <w:r w:rsidRPr="64A7D4DC">
        <w:rPr>
          <w:rFonts w:cs="Calibri"/>
          <w:b/>
          <w:bCs/>
          <w:sz w:val="60"/>
          <w:szCs w:val="60"/>
        </w:rPr>
        <w:t>”</w:t>
      </w:r>
    </w:p>
    <w:p w14:paraId="72F0468D" w14:textId="4B768BC2" w:rsidR="00590954" w:rsidRDefault="005920A3">
      <w:pPr>
        <w:spacing w:line="360" w:lineRule="auto"/>
        <w:ind w:right="689"/>
        <w:jc w:val="center"/>
        <w:rPr>
          <w:rFonts w:cs="Calibri"/>
          <w:sz w:val="40"/>
          <w:szCs w:val="40"/>
        </w:rPr>
      </w:pPr>
      <w:r w:rsidRPr="64A7D4DC">
        <w:rPr>
          <w:rFonts w:cs="Calibri"/>
          <w:b/>
          <w:bCs/>
          <w:sz w:val="40"/>
          <w:szCs w:val="40"/>
        </w:rPr>
        <w:t>“</w:t>
      </w:r>
      <w:r w:rsidR="3976F606" w:rsidRPr="64A7D4DC">
        <w:rPr>
          <w:rFonts w:cs="Calibri"/>
          <w:b/>
          <w:bCs/>
          <w:sz w:val="40"/>
          <w:szCs w:val="40"/>
        </w:rPr>
        <w:t xml:space="preserve">M.A.M college of engineering </w:t>
      </w:r>
      <w:proofErr w:type="spellStart"/>
      <w:r w:rsidR="3976F606" w:rsidRPr="64A7D4DC">
        <w:rPr>
          <w:rFonts w:cs="Calibri"/>
          <w:b/>
          <w:bCs/>
          <w:sz w:val="40"/>
          <w:szCs w:val="40"/>
        </w:rPr>
        <w:t>sirganur</w:t>
      </w:r>
      <w:proofErr w:type="spellEnd"/>
      <w:r w:rsidR="3976F606" w:rsidRPr="64A7D4DC">
        <w:rPr>
          <w:rFonts w:cs="Calibri"/>
          <w:b/>
          <w:bCs/>
          <w:sz w:val="40"/>
          <w:szCs w:val="40"/>
        </w:rPr>
        <w:t xml:space="preserve"> Trichy</w:t>
      </w:r>
      <w:r w:rsidRPr="64A7D4DC">
        <w:rPr>
          <w:rFonts w:cs="Calibri"/>
          <w:b/>
          <w:bCs/>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590954" w14:paraId="65D9C8D4" w14:textId="77777777" w:rsidTr="720C630E">
        <w:trPr>
          <w:trHeight w:val="345"/>
          <w:jc w:val="center"/>
        </w:trPr>
        <w:tc>
          <w:tcPr>
            <w:tcW w:w="2849" w:type="dxa"/>
            <w:vAlign w:val="center"/>
          </w:tcPr>
          <w:p w14:paraId="68D54FD6" w14:textId="233805C0"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14:paraId="3E736848" w14:textId="77777777"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14:paraId="6A05A809" w14:textId="77777777" w:rsidTr="720C630E">
        <w:trPr>
          <w:trHeight w:val="482"/>
          <w:jc w:val="center"/>
        </w:trPr>
        <w:tc>
          <w:tcPr>
            <w:tcW w:w="2849" w:type="dxa"/>
            <w:vAlign w:val="center"/>
          </w:tcPr>
          <w:p w14:paraId="5A39BBE3" w14:textId="5435F28F" w:rsidR="00590954" w:rsidRDefault="65CC3B82">
            <w:pPr>
              <w:pStyle w:val="TableParagraph"/>
              <w:spacing w:before="89" w:line="360" w:lineRule="auto"/>
              <w:ind w:right="246"/>
              <w:jc w:val="center"/>
              <w:rPr>
                <w:rFonts w:ascii="Calibri" w:hAnsi="Calibri" w:cs="SimSun"/>
                <w:sz w:val="24"/>
                <w:szCs w:val="24"/>
              </w:rPr>
            </w:pPr>
            <w:r w:rsidRPr="720C630E">
              <w:rPr>
                <w:rFonts w:ascii="Calibri" w:hAnsi="Calibri" w:cs="SimSun"/>
                <w:sz w:val="24"/>
                <w:szCs w:val="24"/>
              </w:rPr>
              <w:t>aut510821105309</w:t>
            </w:r>
          </w:p>
        </w:tc>
        <w:tc>
          <w:tcPr>
            <w:tcW w:w="4751" w:type="dxa"/>
            <w:vAlign w:val="center"/>
          </w:tcPr>
          <w:p w14:paraId="41C8F396" w14:textId="49C7C97A" w:rsidR="00590954" w:rsidRDefault="2170B0CA">
            <w:pPr>
              <w:pStyle w:val="TableParagraph"/>
              <w:spacing w:before="89" w:line="360" w:lineRule="auto"/>
              <w:rPr>
                <w:rFonts w:ascii="Calibri" w:hAnsi="Calibri" w:cs="SimSun"/>
                <w:sz w:val="24"/>
                <w:szCs w:val="24"/>
              </w:rPr>
            </w:pPr>
            <w:r w:rsidRPr="720C630E">
              <w:rPr>
                <w:rFonts w:ascii="Calibri" w:hAnsi="Calibri" w:cs="SimSun"/>
                <w:sz w:val="24"/>
                <w:szCs w:val="24"/>
              </w:rPr>
              <w:t xml:space="preserve"> </w:t>
            </w:r>
            <w:proofErr w:type="gramStart"/>
            <w:r w:rsidR="54959B80" w:rsidRPr="720C630E">
              <w:rPr>
                <w:rFonts w:ascii="Calibri" w:hAnsi="Calibri" w:cs="SimSun"/>
                <w:sz w:val="24"/>
                <w:szCs w:val="24"/>
              </w:rPr>
              <w:t>THRISHA  V</w:t>
            </w:r>
            <w:proofErr w:type="gramEnd"/>
            <w:r w:rsidRPr="720C630E">
              <w:rPr>
                <w:rFonts w:ascii="Calibri" w:hAnsi="Calibri" w:cs="SimSun"/>
                <w:sz w:val="24"/>
                <w:szCs w:val="24"/>
              </w:rPr>
              <w:t xml:space="preserve"> </w:t>
            </w:r>
          </w:p>
        </w:tc>
      </w:tr>
    </w:tbl>
    <w:p w14:paraId="086E92BB" w14:textId="08378DB4" w:rsidR="17ECF561" w:rsidRDefault="17ECF561"/>
    <w:p w14:paraId="4B99056E" w14:textId="77777777" w:rsidR="00590954" w:rsidRDefault="00590954">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590954" w14:paraId="1299C43A" w14:textId="77777777" w:rsidTr="64A7D4DC">
        <w:trPr>
          <w:trHeight w:val="314"/>
        </w:trPr>
        <w:tc>
          <w:tcPr>
            <w:tcW w:w="4205" w:type="dxa"/>
            <w:vAlign w:val="center"/>
          </w:tcPr>
          <w:p w14:paraId="4DDBEF00"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3461D779" w14:textId="77777777" w:rsidR="00590954" w:rsidRDefault="00590954">
            <w:pPr>
              <w:pStyle w:val="TableParagraph"/>
              <w:spacing w:line="360" w:lineRule="auto"/>
              <w:ind w:right="28"/>
              <w:jc w:val="center"/>
              <w:rPr>
                <w:rFonts w:ascii="Calibri" w:hAnsi="Calibri" w:cs="Calibri"/>
                <w:bCs/>
                <w:sz w:val="28"/>
                <w:szCs w:val="28"/>
              </w:rPr>
            </w:pPr>
          </w:p>
        </w:tc>
      </w:tr>
      <w:tr w:rsidR="00590954" w14:paraId="4A80B715" w14:textId="77777777" w:rsidTr="64A7D4DC">
        <w:trPr>
          <w:trHeight w:val="314"/>
        </w:trPr>
        <w:tc>
          <w:tcPr>
            <w:tcW w:w="4205" w:type="dxa"/>
            <w:vAlign w:val="center"/>
          </w:tcPr>
          <w:p w14:paraId="3CF2D8B6"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41F9D042" w14:textId="7CD6325A" w:rsidR="00590954" w:rsidRDefault="00E641E7" w:rsidP="00E641E7">
            <w:pPr>
              <w:pStyle w:val="TableParagraph"/>
              <w:spacing w:line="360" w:lineRule="auto"/>
              <w:ind w:right="28"/>
              <w:jc w:val="center"/>
              <w:rPr>
                <w:rFonts w:ascii="Calibri" w:hAnsi="Calibri" w:cs="Calibri"/>
                <w:sz w:val="28"/>
                <w:szCs w:val="28"/>
              </w:rPr>
            </w:pPr>
            <w:proofErr w:type="spellStart"/>
            <w:r>
              <w:rPr>
                <w:rFonts w:ascii="Calibri" w:hAnsi="Calibri" w:cs="Calibri"/>
                <w:sz w:val="28"/>
                <w:szCs w:val="28"/>
              </w:rPr>
              <w:t>Ramar</w:t>
            </w:r>
            <w:proofErr w:type="spellEnd"/>
            <w:r>
              <w:rPr>
                <w:rFonts w:ascii="Calibri" w:hAnsi="Calibri" w:cs="Calibri"/>
                <w:sz w:val="28"/>
                <w:szCs w:val="28"/>
              </w:rPr>
              <w:t xml:space="preserve"> Bose</w:t>
            </w:r>
          </w:p>
        </w:tc>
      </w:tr>
      <w:tr w:rsidR="00590954" w14:paraId="6B5A0A7D" w14:textId="77777777" w:rsidTr="64A7D4DC">
        <w:trPr>
          <w:trHeight w:val="314"/>
        </w:trPr>
        <w:tc>
          <w:tcPr>
            <w:tcW w:w="4205" w:type="dxa"/>
            <w:vAlign w:val="center"/>
          </w:tcPr>
          <w:p w14:paraId="0FB78278"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3BCC3FC1" w14:textId="77777777" w:rsidR="00590954" w:rsidRDefault="00E641E7" w:rsidP="7B80BE67">
            <w:pPr>
              <w:pStyle w:val="TableParagraph"/>
              <w:spacing w:line="360" w:lineRule="auto"/>
              <w:ind w:right="28"/>
              <w:jc w:val="center"/>
              <w:rPr>
                <w:rFonts w:ascii="Calibri" w:hAnsi="Calibri" w:cs="Calibri"/>
                <w:sz w:val="28"/>
                <w:szCs w:val="28"/>
              </w:rPr>
            </w:pPr>
            <w:r>
              <w:rPr>
                <w:rFonts w:ascii="Calibri" w:hAnsi="Calibri" w:cs="Calibri"/>
                <w:sz w:val="28"/>
                <w:szCs w:val="28"/>
              </w:rPr>
              <w:t xml:space="preserve">Sr. </w:t>
            </w:r>
            <w:r w:rsidR="27967544" w:rsidRPr="64A7D4DC">
              <w:rPr>
                <w:rFonts w:ascii="Calibri" w:hAnsi="Calibri" w:cs="Calibri"/>
                <w:sz w:val="28"/>
                <w:szCs w:val="28"/>
              </w:rPr>
              <w:t xml:space="preserve">AI </w:t>
            </w:r>
            <w:r w:rsidR="005920A3" w:rsidRPr="64A7D4DC">
              <w:rPr>
                <w:rFonts w:ascii="Calibri" w:hAnsi="Calibri" w:cs="Calibri"/>
                <w:sz w:val="28"/>
                <w:szCs w:val="28"/>
              </w:rPr>
              <w:t>Master Trainer</w:t>
            </w:r>
            <w:r>
              <w:rPr>
                <w:rFonts w:ascii="Calibri" w:hAnsi="Calibri" w:cs="Calibri"/>
                <w:sz w:val="28"/>
                <w:szCs w:val="28"/>
              </w:rPr>
              <w:t xml:space="preserve"> </w:t>
            </w:r>
          </w:p>
          <w:p w14:paraId="6896CBAD" w14:textId="77777777" w:rsidR="00E641E7" w:rsidRDefault="00E641E7" w:rsidP="7B80BE67">
            <w:pPr>
              <w:pStyle w:val="TableParagraph"/>
              <w:spacing w:line="360" w:lineRule="auto"/>
              <w:ind w:right="28"/>
              <w:jc w:val="center"/>
              <w:rPr>
                <w:rFonts w:ascii="Calibri" w:hAnsi="Calibri" w:cs="Calibri"/>
                <w:sz w:val="28"/>
                <w:szCs w:val="28"/>
              </w:rPr>
            </w:pPr>
          </w:p>
          <w:p w14:paraId="40B4A949" w14:textId="217B1F31" w:rsidR="00E641E7" w:rsidRDefault="00E641E7" w:rsidP="7B80BE67">
            <w:pPr>
              <w:pStyle w:val="TableParagraph"/>
              <w:spacing w:line="360" w:lineRule="auto"/>
              <w:ind w:right="28"/>
              <w:jc w:val="center"/>
              <w:rPr>
                <w:rFonts w:ascii="Calibri" w:hAnsi="Calibri" w:cs="Calibri"/>
                <w:sz w:val="28"/>
                <w:szCs w:val="28"/>
              </w:rPr>
            </w:pPr>
          </w:p>
        </w:tc>
      </w:tr>
    </w:tbl>
    <w:p w14:paraId="2AB423E4" w14:textId="37EBE67B" w:rsidR="0061189C" w:rsidRDefault="0061189C" w:rsidP="5EB6A449">
      <w:pPr>
        <w:pStyle w:val="BodyText"/>
        <w:jc w:val="center"/>
        <w:rPr>
          <w:b/>
          <w:bCs/>
          <w:sz w:val="32"/>
          <w:szCs w:val="32"/>
        </w:rPr>
      </w:pPr>
    </w:p>
    <w:p w14:paraId="7C74B3D8" w14:textId="082F0579" w:rsidR="720C630E" w:rsidRDefault="720C630E" w:rsidP="720C630E">
      <w:pPr>
        <w:pStyle w:val="BodyText"/>
        <w:jc w:val="center"/>
        <w:rPr>
          <w:rFonts w:asciiTheme="minorHAnsi" w:hAnsiTheme="minorHAnsi" w:cstheme="minorBidi"/>
          <w:b/>
          <w:bCs/>
          <w:sz w:val="60"/>
          <w:szCs w:val="60"/>
        </w:rPr>
      </w:pPr>
    </w:p>
    <w:p w14:paraId="02B06B8F" w14:textId="5B38BCE9"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14:paraId="6B699379" w14:textId="77777777" w:rsidR="00590954" w:rsidRDefault="00590954">
      <w:pPr>
        <w:pStyle w:val="BodyText"/>
        <w:jc w:val="center"/>
        <w:rPr>
          <w:b/>
          <w:bCs/>
          <w:sz w:val="32"/>
          <w:szCs w:val="32"/>
        </w:rPr>
      </w:pPr>
    </w:p>
    <w:p w14:paraId="3FE9F23F"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D80B616" w14:textId="2FBD2CED" w:rsidR="3F513E5E" w:rsidRDefault="3F513E5E" w:rsidP="7B80BE67">
      <w:pPr>
        <w:jc w:val="both"/>
        <w:rPr>
          <w:rFonts w:ascii="Roboto" w:eastAsia="Roboto" w:hAnsi="Roboto" w:cs="Roboto"/>
          <w:sz w:val="24"/>
          <w:szCs w:val="24"/>
        </w:rPr>
      </w:pPr>
      <w:r w:rsidRPr="7B80BE67">
        <w:rPr>
          <w:rFonts w:ascii="Georgia" w:eastAsia="Georgia" w:hAnsi="Georgia" w:cs="Georgia"/>
          <w:color w:val="333333"/>
          <w:sz w:val="27"/>
          <w:szCs w:val="27"/>
        </w:rPr>
        <w:t xml:space="preserve">In agriculture sector where farmers and agribusinesses have to make innumerable decisions every day and intricate complexities involves the various factors influencing them. An essential issue for agricultural planning intention is the accurate yield estimation for the numerous crops involved in the planning. Data mining techniques are necessary approach for accomplishing practical and effective solutions for this problem. Agriculture has been an obvious target for big data. Environmental conditions, variability in soil, input levels, combinations and commodity prices have made it all the more relevant for farmers to use information and get help to make critical farming decisions. This paper focuses on the analysis of the agriculture data and finding optimal parameters to maximize the crop production using data mining techniques like PAM, CLARA, DBSCAN and Multiple Linear Regression. Mining the large amount of existing crop, soil and climatic data, and </w:t>
      </w:r>
      <w:proofErr w:type="spellStart"/>
      <w:r w:rsidRPr="7B80BE67">
        <w:rPr>
          <w:rFonts w:ascii="Georgia" w:eastAsia="Georgia" w:hAnsi="Georgia" w:cs="Georgia"/>
          <w:color w:val="333333"/>
          <w:sz w:val="27"/>
          <w:szCs w:val="27"/>
        </w:rPr>
        <w:t>analysing</w:t>
      </w:r>
      <w:proofErr w:type="spellEnd"/>
      <w:r w:rsidRPr="7B80BE67">
        <w:rPr>
          <w:rFonts w:ascii="Georgia" w:eastAsia="Georgia" w:hAnsi="Georgia" w:cs="Georgia"/>
          <w:color w:val="333333"/>
          <w:sz w:val="27"/>
          <w:szCs w:val="27"/>
        </w:rPr>
        <w:t xml:space="preserve"> new, non-experimental data optimizes the production and makes agriculture more resilient to climatic change. </w:t>
      </w:r>
    </w:p>
    <w:p w14:paraId="0955E491" w14:textId="59B553DF" w:rsidR="7DBEF552" w:rsidRDefault="7DBEF552" w:rsidP="7B80BE67">
      <w:pPr>
        <w:pStyle w:val="ListParagraph"/>
        <w:numPr>
          <w:ilvl w:val="0"/>
          <w:numId w:val="5"/>
        </w:numPr>
        <w:jc w:val="both"/>
        <w:rPr>
          <w:rFonts w:ascii="Roboto" w:eastAsia="Roboto" w:hAnsi="Roboto" w:cs="Roboto"/>
          <w:color w:val="111111"/>
          <w:sz w:val="24"/>
          <w:szCs w:val="24"/>
        </w:rPr>
      </w:pPr>
      <w:r w:rsidRPr="7B80BE67">
        <w:rPr>
          <w:rFonts w:ascii="Roboto" w:eastAsia="Roboto" w:hAnsi="Roboto" w:cs="Roboto"/>
          <w:color w:val="111111"/>
          <w:sz w:val="24"/>
          <w:szCs w:val="24"/>
        </w:rPr>
        <w:t xml:space="preserve">Problem stat.  </w:t>
      </w:r>
    </w:p>
    <w:p w14:paraId="72CFE8BB" w14:textId="36523B8E" w:rsidR="7DBEF552" w:rsidRDefault="7DBEF552" w:rsidP="7B80BE67">
      <w:pPr>
        <w:pStyle w:val="ListParagraph"/>
        <w:numPr>
          <w:ilvl w:val="0"/>
          <w:numId w:val="5"/>
        </w:numPr>
        <w:jc w:val="both"/>
        <w:rPr>
          <w:rFonts w:ascii="Roboto" w:eastAsia="Roboto" w:hAnsi="Roboto" w:cs="Roboto"/>
          <w:color w:val="111111"/>
          <w:sz w:val="24"/>
          <w:szCs w:val="24"/>
        </w:rPr>
      </w:pPr>
      <w:r w:rsidRPr="7B80BE67">
        <w:rPr>
          <w:rFonts w:ascii="Roboto" w:eastAsia="Roboto" w:hAnsi="Roboto" w:cs="Roboto"/>
          <w:color w:val="111111"/>
          <w:sz w:val="24"/>
          <w:szCs w:val="24"/>
        </w:rPr>
        <w:t xml:space="preserve">Data collection </w:t>
      </w:r>
    </w:p>
    <w:p w14:paraId="57C45091" w14:textId="23569048" w:rsidR="7DBEF552" w:rsidRDefault="7DBEF552" w:rsidP="7B80BE67">
      <w:pPr>
        <w:pStyle w:val="ListParagraph"/>
        <w:numPr>
          <w:ilvl w:val="0"/>
          <w:numId w:val="5"/>
        </w:numPr>
        <w:jc w:val="both"/>
        <w:rPr>
          <w:rFonts w:ascii="Roboto" w:eastAsia="Roboto" w:hAnsi="Roboto" w:cs="Roboto"/>
          <w:color w:val="111111"/>
          <w:sz w:val="24"/>
          <w:szCs w:val="24"/>
        </w:rPr>
      </w:pPr>
      <w:r w:rsidRPr="7B80BE67">
        <w:rPr>
          <w:rFonts w:ascii="Roboto" w:eastAsia="Roboto" w:hAnsi="Roboto" w:cs="Roboto"/>
          <w:color w:val="111111"/>
          <w:sz w:val="24"/>
          <w:szCs w:val="24"/>
        </w:rPr>
        <w:t xml:space="preserve">Existing solution </w:t>
      </w:r>
    </w:p>
    <w:p w14:paraId="054C838A" w14:textId="3CF5811F" w:rsidR="7DBEF552" w:rsidRDefault="7DBEF552" w:rsidP="7B80BE67">
      <w:pPr>
        <w:pStyle w:val="ListParagraph"/>
        <w:numPr>
          <w:ilvl w:val="0"/>
          <w:numId w:val="5"/>
        </w:numPr>
        <w:jc w:val="both"/>
        <w:rPr>
          <w:rFonts w:ascii="Roboto" w:eastAsia="Roboto" w:hAnsi="Roboto" w:cs="Roboto"/>
          <w:color w:val="111111"/>
          <w:sz w:val="24"/>
          <w:szCs w:val="24"/>
        </w:rPr>
      </w:pPr>
      <w:r w:rsidRPr="7B80BE67">
        <w:rPr>
          <w:rFonts w:ascii="Roboto" w:eastAsia="Roboto" w:hAnsi="Roboto" w:cs="Roboto"/>
          <w:color w:val="111111"/>
          <w:sz w:val="24"/>
          <w:szCs w:val="24"/>
        </w:rPr>
        <w:t xml:space="preserve">Proposed solution with used models </w:t>
      </w:r>
    </w:p>
    <w:p w14:paraId="4234073C" w14:textId="1446FDED" w:rsidR="7DBEF552" w:rsidRDefault="7DBEF552" w:rsidP="7B80BE67">
      <w:pPr>
        <w:pStyle w:val="ListParagraph"/>
        <w:numPr>
          <w:ilvl w:val="0"/>
          <w:numId w:val="5"/>
        </w:numPr>
        <w:jc w:val="both"/>
        <w:rPr>
          <w:rFonts w:ascii="Roboto" w:eastAsia="Roboto" w:hAnsi="Roboto" w:cs="Roboto"/>
          <w:color w:val="111111"/>
          <w:sz w:val="24"/>
          <w:szCs w:val="24"/>
        </w:rPr>
      </w:pPr>
      <w:r w:rsidRPr="7B80BE67">
        <w:rPr>
          <w:rFonts w:ascii="Roboto" w:eastAsia="Roboto" w:hAnsi="Roboto" w:cs="Roboto"/>
          <w:color w:val="111111"/>
          <w:sz w:val="24"/>
          <w:szCs w:val="24"/>
        </w:rPr>
        <w:t xml:space="preserve">Result </w:t>
      </w:r>
    </w:p>
    <w:p w14:paraId="54B7AC7D" w14:textId="538ABFD7" w:rsidR="5EB6A449" w:rsidRDefault="5EB6A449" w:rsidP="5EB6A449">
      <w:pPr>
        <w:rPr>
          <w:rFonts w:ascii="Roboto" w:eastAsia="Roboto" w:hAnsi="Roboto" w:cs="Roboto"/>
          <w:color w:val="111111"/>
          <w:sz w:val="24"/>
          <w:szCs w:val="24"/>
        </w:rPr>
      </w:pPr>
    </w:p>
    <w:p w14:paraId="08CE6F91"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1CDCEAD"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BB9E253"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3DE523C"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2E56223"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547A01"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043CB0F"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459315"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8B7A18E" w14:textId="77777777" w:rsidR="00590954" w:rsidRDefault="005920A3">
      <w:pPr>
        <w:pStyle w:val="BodyText"/>
        <w:jc w:val="center"/>
        <w:rPr>
          <w:b/>
          <w:bCs/>
          <w:sz w:val="32"/>
          <w:szCs w:val="32"/>
        </w:rPr>
      </w:pPr>
      <w:r>
        <w:rPr>
          <w:b/>
          <w:bCs/>
          <w:sz w:val="32"/>
          <w:szCs w:val="32"/>
        </w:rPr>
        <w:t>INDEX</w:t>
      </w:r>
    </w:p>
    <w:p w14:paraId="2DBF0D7D" w14:textId="77777777" w:rsidR="00590954" w:rsidRDefault="00590954">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590954" w14:paraId="0BF40AE1" w14:textId="77777777" w:rsidTr="5EB6A449">
        <w:trPr>
          <w:trHeight w:val="600"/>
          <w:jc w:val="center"/>
        </w:trPr>
        <w:tc>
          <w:tcPr>
            <w:tcW w:w="1659" w:type="dxa"/>
            <w:vAlign w:val="center"/>
          </w:tcPr>
          <w:p w14:paraId="65567CF0" w14:textId="77777777" w:rsidR="00590954" w:rsidRDefault="005920A3">
            <w:pPr>
              <w:pStyle w:val="BodyText"/>
              <w:jc w:val="center"/>
              <w:rPr>
                <w:b/>
                <w:bCs/>
                <w:sz w:val="24"/>
                <w:szCs w:val="24"/>
              </w:rPr>
            </w:pPr>
            <w:r>
              <w:rPr>
                <w:b/>
                <w:bCs/>
                <w:sz w:val="24"/>
                <w:szCs w:val="24"/>
              </w:rPr>
              <w:t>Sr. No.</w:t>
            </w:r>
          </w:p>
        </w:tc>
        <w:tc>
          <w:tcPr>
            <w:tcW w:w="5782" w:type="dxa"/>
            <w:vAlign w:val="center"/>
          </w:tcPr>
          <w:p w14:paraId="22E0FC93" w14:textId="77777777" w:rsidR="00590954" w:rsidRDefault="005920A3">
            <w:pPr>
              <w:pStyle w:val="BodyText"/>
              <w:rPr>
                <w:b/>
                <w:bCs/>
                <w:sz w:val="24"/>
                <w:szCs w:val="24"/>
              </w:rPr>
            </w:pPr>
            <w:r>
              <w:rPr>
                <w:b/>
                <w:bCs/>
                <w:sz w:val="24"/>
                <w:szCs w:val="24"/>
              </w:rPr>
              <w:t>Table of Contents</w:t>
            </w:r>
          </w:p>
        </w:tc>
        <w:tc>
          <w:tcPr>
            <w:tcW w:w="1863" w:type="dxa"/>
            <w:vAlign w:val="center"/>
          </w:tcPr>
          <w:p w14:paraId="5EA52C75" w14:textId="77777777" w:rsidR="00590954" w:rsidRDefault="005920A3">
            <w:pPr>
              <w:pStyle w:val="BodyText"/>
              <w:jc w:val="center"/>
              <w:rPr>
                <w:b/>
                <w:bCs/>
                <w:sz w:val="24"/>
                <w:szCs w:val="24"/>
              </w:rPr>
            </w:pPr>
            <w:r>
              <w:rPr>
                <w:b/>
                <w:bCs/>
                <w:sz w:val="24"/>
                <w:szCs w:val="24"/>
              </w:rPr>
              <w:t>Page No.</w:t>
            </w:r>
          </w:p>
        </w:tc>
      </w:tr>
      <w:tr w:rsidR="00590954" w14:paraId="111825DA" w14:textId="77777777" w:rsidTr="5EB6A449">
        <w:trPr>
          <w:trHeight w:val="600"/>
          <w:jc w:val="center"/>
        </w:trPr>
        <w:tc>
          <w:tcPr>
            <w:tcW w:w="1659" w:type="dxa"/>
            <w:vAlign w:val="center"/>
          </w:tcPr>
          <w:p w14:paraId="649841BE" w14:textId="77777777" w:rsidR="00590954" w:rsidRDefault="005920A3">
            <w:pPr>
              <w:pStyle w:val="BodyText"/>
              <w:jc w:val="center"/>
              <w:rPr>
                <w:sz w:val="24"/>
                <w:szCs w:val="24"/>
              </w:rPr>
            </w:pPr>
            <w:r>
              <w:rPr>
                <w:sz w:val="24"/>
                <w:szCs w:val="24"/>
              </w:rPr>
              <w:t>1</w:t>
            </w:r>
          </w:p>
        </w:tc>
        <w:tc>
          <w:tcPr>
            <w:tcW w:w="5782" w:type="dxa"/>
            <w:vAlign w:val="center"/>
          </w:tcPr>
          <w:p w14:paraId="03580E76" w14:textId="34D1AEDD" w:rsidR="00590954" w:rsidRDefault="005920A3">
            <w:pPr>
              <w:pStyle w:val="BodyText"/>
              <w:rPr>
                <w:sz w:val="24"/>
                <w:szCs w:val="24"/>
              </w:rPr>
            </w:pPr>
            <w:r>
              <w:rPr>
                <w:sz w:val="24"/>
                <w:szCs w:val="24"/>
              </w:rPr>
              <w:t xml:space="preserve">Chapter 1: </w:t>
            </w:r>
            <w:r w:rsidR="005E3C63">
              <w:rPr>
                <w:sz w:val="24"/>
                <w:szCs w:val="24"/>
              </w:rPr>
              <w:t>Introduction</w:t>
            </w:r>
          </w:p>
        </w:tc>
        <w:tc>
          <w:tcPr>
            <w:tcW w:w="1863" w:type="dxa"/>
            <w:vAlign w:val="center"/>
          </w:tcPr>
          <w:p w14:paraId="6B62F1B3" w14:textId="721B0B77" w:rsidR="00590954" w:rsidRDefault="4D8FEE48">
            <w:pPr>
              <w:pStyle w:val="BodyText"/>
              <w:jc w:val="center"/>
              <w:rPr>
                <w:sz w:val="24"/>
                <w:szCs w:val="24"/>
              </w:rPr>
            </w:pPr>
            <w:r w:rsidRPr="5EB6A449">
              <w:rPr>
                <w:sz w:val="24"/>
                <w:szCs w:val="24"/>
              </w:rPr>
              <w:t>4</w:t>
            </w:r>
          </w:p>
        </w:tc>
      </w:tr>
      <w:tr w:rsidR="00590954" w14:paraId="50883DEF" w14:textId="77777777" w:rsidTr="5EB6A449">
        <w:trPr>
          <w:trHeight w:val="581"/>
          <w:jc w:val="center"/>
        </w:trPr>
        <w:tc>
          <w:tcPr>
            <w:tcW w:w="1659" w:type="dxa"/>
            <w:vAlign w:val="center"/>
          </w:tcPr>
          <w:p w14:paraId="18F999B5" w14:textId="77777777" w:rsidR="00590954" w:rsidRDefault="005920A3">
            <w:pPr>
              <w:pStyle w:val="BodyText"/>
              <w:jc w:val="center"/>
              <w:rPr>
                <w:sz w:val="24"/>
                <w:szCs w:val="24"/>
              </w:rPr>
            </w:pPr>
            <w:r>
              <w:rPr>
                <w:sz w:val="24"/>
                <w:szCs w:val="24"/>
              </w:rPr>
              <w:t>2</w:t>
            </w:r>
          </w:p>
        </w:tc>
        <w:tc>
          <w:tcPr>
            <w:tcW w:w="5782" w:type="dxa"/>
            <w:vAlign w:val="center"/>
          </w:tcPr>
          <w:p w14:paraId="36A3096D" w14:textId="77777777" w:rsidR="00590954" w:rsidRDefault="005920A3">
            <w:pPr>
              <w:pStyle w:val="BodyText"/>
              <w:rPr>
                <w:sz w:val="24"/>
                <w:szCs w:val="24"/>
              </w:rPr>
            </w:pPr>
            <w:r>
              <w:rPr>
                <w:sz w:val="24"/>
                <w:szCs w:val="24"/>
              </w:rPr>
              <w:t xml:space="preserve">Chapter 2: Services and Tools Required </w:t>
            </w:r>
          </w:p>
        </w:tc>
        <w:tc>
          <w:tcPr>
            <w:tcW w:w="1863" w:type="dxa"/>
            <w:vAlign w:val="center"/>
          </w:tcPr>
          <w:p w14:paraId="02F2C34E" w14:textId="39705FC7" w:rsidR="00590954" w:rsidRDefault="14894CD7">
            <w:pPr>
              <w:pStyle w:val="BodyText"/>
              <w:jc w:val="center"/>
              <w:rPr>
                <w:sz w:val="24"/>
                <w:szCs w:val="24"/>
              </w:rPr>
            </w:pPr>
            <w:r w:rsidRPr="5EB6A449">
              <w:rPr>
                <w:sz w:val="24"/>
                <w:szCs w:val="24"/>
              </w:rPr>
              <w:t>6</w:t>
            </w:r>
          </w:p>
        </w:tc>
      </w:tr>
      <w:tr w:rsidR="00590954" w14:paraId="1670E0F3" w14:textId="77777777" w:rsidTr="5EB6A449">
        <w:trPr>
          <w:trHeight w:val="600"/>
          <w:jc w:val="center"/>
        </w:trPr>
        <w:tc>
          <w:tcPr>
            <w:tcW w:w="1659" w:type="dxa"/>
            <w:vAlign w:val="center"/>
          </w:tcPr>
          <w:p w14:paraId="5FCD5EC4" w14:textId="77777777" w:rsidR="00590954" w:rsidRDefault="005920A3">
            <w:pPr>
              <w:pStyle w:val="BodyText"/>
              <w:jc w:val="center"/>
              <w:rPr>
                <w:sz w:val="24"/>
                <w:szCs w:val="24"/>
              </w:rPr>
            </w:pPr>
            <w:r>
              <w:rPr>
                <w:sz w:val="24"/>
                <w:szCs w:val="24"/>
              </w:rPr>
              <w:t>3</w:t>
            </w:r>
          </w:p>
        </w:tc>
        <w:tc>
          <w:tcPr>
            <w:tcW w:w="5782" w:type="dxa"/>
            <w:vAlign w:val="center"/>
          </w:tcPr>
          <w:p w14:paraId="1E550D32" w14:textId="77777777" w:rsidR="00590954" w:rsidRDefault="005920A3">
            <w:pPr>
              <w:pStyle w:val="BodyText"/>
              <w:rPr>
                <w:sz w:val="24"/>
                <w:szCs w:val="24"/>
              </w:rPr>
            </w:pPr>
            <w:r>
              <w:rPr>
                <w:sz w:val="24"/>
                <w:szCs w:val="24"/>
              </w:rPr>
              <w:t>Chapter 3: Project Architecture</w:t>
            </w:r>
          </w:p>
        </w:tc>
        <w:tc>
          <w:tcPr>
            <w:tcW w:w="1863" w:type="dxa"/>
            <w:vAlign w:val="center"/>
          </w:tcPr>
          <w:p w14:paraId="680A4E5D" w14:textId="50A8297C" w:rsidR="00590954" w:rsidRDefault="1C41C504">
            <w:pPr>
              <w:pStyle w:val="BodyText"/>
              <w:jc w:val="center"/>
              <w:rPr>
                <w:sz w:val="24"/>
                <w:szCs w:val="24"/>
              </w:rPr>
            </w:pPr>
            <w:r w:rsidRPr="5EB6A449">
              <w:rPr>
                <w:sz w:val="24"/>
                <w:szCs w:val="24"/>
              </w:rPr>
              <w:t>7</w:t>
            </w:r>
          </w:p>
        </w:tc>
      </w:tr>
      <w:tr w:rsidR="00590954" w14:paraId="1B44F32C" w14:textId="77777777" w:rsidTr="5EB6A449">
        <w:trPr>
          <w:trHeight w:val="600"/>
          <w:jc w:val="center"/>
        </w:trPr>
        <w:tc>
          <w:tcPr>
            <w:tcW w:w="1659" w:type="dxa"/>
            <w:vAlign w:val="center"/>
          </w:tcPr>
          <w:p w14:paraId="2598DEE6" w14:textId="77777777" w:rsidR="00590954" w:rsidRDefault="005920A3">
            <w:pPr>
              <w:pStyle w:val="BodyText"/>
              <w:jc w:val="center"/>
              <w:rPr>
                <w:sz w:val="24"/>
                <w:szCs w:val="24"/>
              </w:rPr>
            </w:pPr>
            <w:r>
              <w:rPr>
                <w:sz w:val="24"/>
                <w:szCs w:val="24"/>
              </w:rPr>
              <w:t>4</w:t>
            </w:r>
          </w:p>
        </w:tc>
        <w:tc>
          <w:tcPr>
            <w:tcW w:w="5782" w:type="dxa"/>
            <w:vAlign w:val="center"/>
          </w:tcPr>
          <w:p w14:paraId="2505FE59" w14:textId="1496D349" w:rsidR="00590954" w:rsidRDefault="005920A3">
            <w:pPr>
              <w:pStyle w:val="BodyText"/>
              <w:rPr>
                <w:sz w:val="24"/>
                <w:szCs w:val="24"/>
              </w:rPr>
            </w:pPr>
            <w:r>
              <w:rPr>
                <w:sz w:val="24"/>
                <w:szCs w:val="24"/>
              </w:rPr>
              <w:t xml:space="preserve">Chapter 4: </w:t>
            </w:r>
            <w:r w:rsidR="003116C7">
              <w:rPr>
                <w:sz w:val="24"/>
                <w:szCs w:val="24"/>
              </w:rPr>
              <w:t xml:space="preserve">Modeling and </w:t>
            </w:r>
            <w:r w:rsidR="000912E7">
              <w:rPr>
                <w:sz w:val="24"/>
                <w:szCs w:val="24"/>
              </w:rPr>
              <w:t>Project Outcome</w:t>
            </w:r>
          </w:p>
        </w:tc>
        <w:tc>
          <w:tcPr>
            <w:tcW w:w="1863" w:type="dxa"/>
            <w:vAlign w:val="center"/>
          </w:tcPr>
          <w:p w14:paraId="19219836" w14:textId="37F7DD21" w:rsidR="00590954" w:rsidRDefault="6B7AD009">
            <w:pPr>
              <w:pStyle w:val="BodyText"/>
              <w:jc w:val="center"/>
              <w:rPr>
                <w:sz w:val="24"/>
                <w:szCs w:val="24"/>
              </w:rPr>
            </w:pPr>
            <w:r w:rsidRPr="5EB6A449">
              <w:rPr>
                <w:sz w:val="24"/>
                <w:szCs w:val="24"/>
              </w:rPr>
              <w:t>9</w:t>
            </w:r>
          </w:p>
        </w:tc>
      </w:tr>
      <w:tr w:rsidR="00590954" w14:paraId="4AAC3FC5" w14:textId="77777777" w:rsidTr="5EB6A449">
        <w:trPr>
          <w:trHeight w:val="600"/>
          <w:jc w:val="center"/>
        </w:trPr>
        <w:tc>
          <w:tcPr>
            <w:tcW w:w="1659" w:type="dxa"/>
            <w:vAlign w:val="center"/>
          </w:tcPr>
          <w:p w14:paraId="29B4EA11" w14:textId="66478C50" w:rsidR="00590954" w:rsidRDefault="005E3C63">
            <w:pPr>
              <w:pStyle w:val="BodyText"/>
              <w:jc w:val="center"/>
              <w:rPr>
                <w:sz w:val="24"/>
                <w:szCs w:val="24"/>
              </w:rPr>
            </w:pPr>
            <w:r>
              <w:rPr>
                <w:sz w:val="24"/>
                <w:szCs w:val="24"/>
              </w:rPr>
              <w:t>5</w:t>
            </w:r>
          </w:p>
        </w:tc>
        <w:tc>
          <w:tcPr>
            <w:tcW w:w="5782" w:type="dxa"/>
            <w:vAlign w:val="center"/>
          </w:tcPr>
          <w:p w14:paraId="2B2A7A39" w14:textId="77777777" w:rsidR="00590954" w:rsidRDefault="005920A3">
            <w:pPr>
              <w:pStyle w:val="BodyText"/>
              <w:rPr>
                <w:sz w:val="24"/>
                <w:szCs w:val="24"/>
              </w:rPr>
            </w:pPr>
            <w:r>
              <w:rPr>
                <w:sz w:val="24"/>
                <w:szCs w:val="24"/>
              </w:rPr>
              <w:t>Conclusion</w:t>
            </w:r>
          </w:p>
        </w:tc>
        <w:tc>
          <w:tcPr>
            <w:tcW w:w="1863" w:type="dxa"/>
            <w:vAlign w:val="center"/>
          </w:tcPr>
          <w:p w14:paraId="7194DBDC" w14:textId="2DC4DD13" w:rsidR="00590954" w:rsidRDefault="04469DBA">
            <w:pPr>
              <w:pStyle w:val="BodyText"/>
              <w:jc w:val="center"/>
              <w:rPr>
                <w:sz w:val="24"/>
                <w:szCs w:val="24"/>
              </w:rPr>
            </w:pPr>
            <w:r w:rsidRPr="5EB6A449">
              <w:rPr>
                <w:sz w:val="24"/>
                <w:szCs w:val="24"/>
              </w:rPr>
              <w:t>18</w:t>
            </w:r>
          </w:p>
        </w:tc>
      </w:tr>
      <w:tr w:rsidR="005E3C63" w14:paraId="33018965" w14:textId="77777777" w:rsidTr="5EB6A449">
        <w:trPr>
          <w:trHeight w:val="600"/>
          <w:jc w:val="center"/>
        </w:trPr>
        <w:tc>
          <w:tcPr>
            <w:tcW w:w="1659" w:type="dxa"/>
            <w:vAlign w:val="center"/>
          </w:tcPr>
          <w:p w14:paraId="0D2D28C3" w14:textId="5D00BD09" w:rsidR="005E3C63" w:rsidRDefault="005E3C63">
            <w:pPr>
              <w:pStyle w:val="BodyText"/>
              <w:jc w:val="center"/>
              <w:rPr>
                <w:sz w:val="24"/>
                <w:szCs w:val="24"/>
              </w:rPr>
            </w:pPr>
            <w:r>
              <w:rPr>
                <w:sz w:val="24"/>
                <w:szCs w:val="24"/>
              </w:rPr>
              <w:t>6</w:t>
            </w:r>
          </w:p>
        </w:tc>
        <w:tc>
          <w:tcPr>
            <w:tcW w:w="5782" w:type="dxa"/>
            <w:vAlign w:val="center"/>
          </w:tcPr>
          <w:p w14:paraId="188175BE" w14:textId="4E8031D9" w:rsidR="005E3C63" w:rsidRDefault="005E3C63">
            <w:pPr>
              <w:pStyle w:val="BodyText"/>
              <w:rPr>
                <w:sz w:val="24"/>
                <w:szCs w:val="24"/>
              </w:rPr>
            </w:pPr>
            <w:r>
              <w:rPr>
                <w:sz w:val="24"/>
                <w:szCs w:val="24"/>
              </w:rPr>
              <w:t>Future Scope</w:t>
            </w:r>
          </w:p>
        </w:tc>
        <w:tc>
          <w:tcPr>
            <w:tcW w:w="1863" w:type="dxa"/>
            <w:vAlign w:val="center"/>
          </w:tcPr>
          <w:p w14:paraId="398EB6A4" w14:textId="22FB692C" w:rsidR="005E3C63" w:rsidRDefault="002986E9">
            <w:pPr>
              <w:pStyle w:val="BodyText"/>
              <w:jc w:val="center"/>
              <w:rPr>
                <w:sz w:val="24"/>
                <w:szCs w:val="24"/>
              </w:rPr>
            </w:pPr>
            <w:r w:rsidRPr="5EB6A449">
              <w:rPr>
                <w:sz w:val="24"/>
                <w:szCs w:val="24"/>
              </w:rPr>
              <w:t>19</w:t>
            </w:r>
          </w:p>
        </w:tc>
      </w:tr>
      <w:tr w:rsidR="00590954" w14:paraId="0ECF6D80" w14:textId="77777777" w:rsidTr="5EB6A449">
        <w:trPr>
          <w:trHeight w:val="600"/>
          <w:jc w:val="center"/>
        </w:trPr>
        <w:tc>
          <w:tcPr>
            <w:tcW w:w="1659" w:type="dxa"/>
            <w:vAlign w:val="center"/>
          </w:tcPr>
          <w:p w14:paraId="75697EEC" w14:textId="0DCAC741" w:rsidR="00590954" w:rsidRDefault="005E3C63">
            <w:pPr>
              <w:pStyle w:val="BodyText"/>
              <w:jc w:val="center"/>
              <w:rPr>
                <w:sz w:val="24"/>
                <w:szCs w:val="24"/>
              </w:rPr>
            </w:pPr>
            <w:r>
              <w:rPr>
                <w:sz w:val="24"/>
                <w:szCs w:val="24"/>
              </w:rPr>
              <w:t>7</w:t>
            </w:r>
          </w:p>
        </w:tc>
        <w:tc>
          <w:tcPr>
            <w:tcW w:w="5782" w:type="dxa"/>
            <w:vAlign w:val="center"/>
          </w:tcPr>
          <w:p w14:paraId="071E4E01" w14:textId="77777777" w:rsidR="00590954" w:rsidRDefault="005920A3">
            <w:pPr>
              <w:pStyle w:val="BodyText"/>
              <w:rPr>
                <w:sz w:val="24"/>
                <w:szCs w:val="24"/>
              </w:rPr>
            </w:pPr>
            <w:r>
              <w:rPr>
                <w:sz w:val="24"/>
                <w:szCs w:val="24"/>
              </w:rPr>
              <w:t>References</w:t>
            </w:r>
          </w:p>
        </w:tc>
        <w:tc>
          <w:tcPr>
            <w:tcW w:w="1863" w:type="dxa"/>
            <w:vAlign w:val="center"/>
          </w:tcPr>
          <w:p w14:paraId="769D0D3C" w14:textId="108B50D0" w:rsidR="00590954" w:rsidRDefault="153C8C44">
            <w:pPr>
              <w:pStyle w:val="BodyText"/>
              <w:jc w:val="center"/>
              <w:rPr>
                <w:sz w:val="24"/>
                <w:szCs w:val="24"/>
              </w:rPr>
            </w:pPr>
            <w:r w:rsidRPr="5EB6A449">
              <w:rPr>
                <w:sz w:val="24"/>
                <w:szCs w:val="24"/>
              </w:rPr>
              <w:t>20</w:t>
            </w:r>
          </w:p>
        </w:tc>
      </w:tr>
      <w:tr w:rsidR="00590954" w14:paraId="36863F3C" w14:textId="77777777" w:rsidTr="5EB6A449">
        <w:trPr>
          <w:trHeight w:val="600"/>
          <w:jc w:val="center"/>
        </w:trPr>
        <w:tc>
          <w:tcPr>
            <w:tcW w:w="1659" w:type="dxa"/>
            <w:vAlign w:val="center"/>
          </w:tcPr>
          <w:p w14:paraId="44B0A208" w14:textId="47D3FEE6" w:rsidR="00590954" w:rsidRDefault="005E3C63">
            <w:pPr>
              <w:pStyle w:val="BodyText"/>
              <w:jc w:val="center"/>
              <w:rPr>
                <w:sz w:val="24"/>
                <w:szCs w:val="24"/>
              </w:rPr>
            </w:pPr>
            <w:r>
              <w:rPr>
                <w:sz w:val="24"/>
                <w:szCs w:val="24"/>
              </w:rPr>
              <w:t>8</w:t>
            </w:r>
          </w:p>
        </w:tc>
        <w:tc>
          <w:tcPr>
            <w:tcW w:w="5782" w:type="dxa"/>
            <w:vAlign w:val="center"/>
          </w:tcPr>
          <w:p w14:paraId="2DAB5A84" w14:textId="3BAC60CF" w:rsidR="00590954" w:rsidRDefault="003116C7">
            <w:pPr>
              <w:pStyle w:val="BodyText"/>
              <w:rPr>
                <w:sz w:val="24"/>
                <w:szCs w:val="24"/>
              </w:rPr>
            </w:pPr>
            <w:r>
              <w:rPr>
                <w:sz w:val="24"/>
                <w:szCs w:val="24"/>
              </w:rPr>
              <w:t>Links</w:t>
            </w:r>
          </w:p>
        </w:tc>
        <w:tc>
          <w:tcPr>
            <w:tcW w:w="1863" w:type="dxa"/>
            <w:vAlign w:val="center"/>
          </w:tcPr>
          <w:p w14:paraId="54CD245A" w14:textId="0FD8DBED" w:rsidR="00590954" w:rsidRDefault="5ADAE448">
            <w:pPr>
              <w:pStyle w:val="BodyText"/>
              <w:jc w:val="center"/>
              <w:rPr>
                <w:sz w:val="24"/>
                <w:szCs w:val="24"/>
              </w:rPr>
            </w:pPr>
            <w:r w:rsidRPr="5EB6A449">
              <w:rPr>
                <w:sz w:val="24"/>
                <w:szCs w:val="24"/>
              </w:rPr>
              <w:t>21</w:t>
            </w:r>
          </w:p>
        </w:tc>
      </w:tr>
    </w:tbl>
    <w:p w14:paraId="1231BE67" w14:textId="77777777" w:rsidR="00590954" w:rsidRDefault="00590954">
      <w:pPr>
        <w:pStyle w:val="BodyText"/>
        <w:jc w:val="center"/>
        <w:rPr>
          <w:b/>
          <w:bCs/>
          <w:sz w:val="32"/>
          <w:szCs w:val="32"/>
        </w:rPr>
      </w:pPr>
    </w:p>
    <w:p w14:paraId="36FEB5B0" w14:textId="10A261C5" w:rsidR="00590954" w:rsidRDefault="7D3F3DE5">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64A7D4DC">
        <w:rPr>
          <w:rFonts w:ascii="Times New Roman" w:hAnsi="Times New Roman" w:cs="Times New Roman"/>
          <w:b/>
          <w:bCs/>
          <w:color w:val="000000" w:themeColor="text1"/>
          <w:sz w:val="32"/>
          <w:szCs w:val="32"/>
          <w:u w:val="single"/>
        </w:rPr>
        <w:t xml:space="preserve">25 pages </w:t>
      </w:r>
    </w:p>
    <w:p w14:paraId="30D7AA69" w14:textId="77777777" w:rsidR="00590954" w:rsidRDefault="005920A3">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590954" w:rsidSect="00AE778A">
          <w:headerReference w:type="default" r:id="rId19"/>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22AA99D1" w14:textId="77777777" w:rsidR="00F8472F" w:rsidRDefault="00F8472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1BBBE36" w14:textId="2979046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1</w:t>
      </w:r>
    </w:p>
    <w:p w14:paraId="2C8B4F07"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14:paraId="00B8C2AA" w14:textId="6659A3FB" w:rsidR="7645C39D" w:rsidRDefault="7645C39D" w:rsidP="17ECF561">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14:paraId="44C5265F" w14:textId="187A93AF" w:rsidR="6694B447" w:rsidRDefault="6694B447" w:rsidP="698B7080">
      <w:pPr>
        <w:tabs>
          <w:tab w:val="left" w:pos="720"/>
          <w:tab w:val="left" w:pos="1440"/>
          <w:tab w:val="left" w:pos="2160"/>
          <w:tab w:val="left" w:pos="2880"/>
          <w:tab w:val="left" w:pos="4635"/>
        </w:tabs>
        <w:spacing w:line="360" w:lineRule="auto"/>
        <w:jc w:val="both"/>
        <w:rPr>
          <w:rFonts w:ascii="Roboto" w:eastAsia="Roboto" w:hAnsi="Roboto" w:cs="Roboto"/>
          <w:sz w:val="24"/>
          <w:szCs w:val="24"/>
        </w:rPr>
      </w:pPr>
      <w:r w:rsidRPr="698B7080">
        <w:rPr>
          <w:rFonts w:ascii="Roboto" w:eastAsia="Roboto" w:hAnsi="Roboto" w:cs="Roboto"/>
          <w:color w:val="111111"/>
          <w:sz w:val="24"/>
          <w:szCs w:val="24"/>
        </w:rPr>
        <w:t>In today’s competitive banking landscape, understanding customer behavior and preferences is crucial for customer retention and revenue generation. However, banks often face challenges in analyzing customer data due to the sheer volume and velocity of data generated. Traditional data analysis methods are time-consuming and often fail to provide real-time insights. This lack of real-time analysis can lead to missed opportunities for customer engagement, cross-selling, and up-selling, impacting the bank’s revenue generation and customer satisfaction. Furthermore, the complexity and diversity of customer data, which includes transaction history, customer feedback, and demographic data, pose additional challenges for data analysis.</w:t>
      </w:r>
    </w:p>
    <w:p w14:paraId="0D847BEF" w14:textId="2C96BA91" w:rsidR="5EB6A449" w:rsidRDefault="5EB6A449"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219F766D" w14:textId="45CED69C" w:rsidR="005E3C63" w:rsidRDefault="005E3C63" w:rsidP="5EB6A449">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Proposed Solution</w:t>
      </w:r>
    </w:p>
    <w:p w14:paraId="51B7BE25" w14:textId="0841A84E" w:rsidR="23F00B64" w:rsidRDefault="23F00B64" w:rsidP="698B7080">
      <w:pPr>
        <w:tabs>
          <w:tab w:val="left" w:pos="720"/>
          <w:tab w:val="left" w:pos="1440"/>
          <w:tab w:val="left" w:pos="2160"/>
          <w:tab w:val="left" w:pos="2880"/>
          <w:tab w:val="left" w:pos="4635"/>
        </w:tabs>
        <w:spacing w:line="360" w:lineRule="auto"/>
        <w:jc w:val="both"/>
        <w:rPr>
          <w:rFonts w:ascii="Roboto" w:eastAsia="Roboto" w:hAnsi="Roboto" w:cs="Roboto"/>
          <w:sz w:val="24"/>
          <w:szCs w:val="24"/>
        </w:rPr>
      </w:pPr>
      <w:r w:rsidRPr="698B7080">
        <w:rPr>
          <w:rFonts w:ascii="Roboto" w:eastAsia="Roboto" w:hAnsi="Roboto" w:cs="Roboto"/>
          <w:color w:val="111111"/>
          <w:sz w:val="24"/>
          <w:szCs w:val="24"/>
        </w:rPr>
        <w:t xml:space="preserve">The proposed solution is to develop a </w:t>
      </w:r>
      <w:proofErr w:type="spellStart"/>
      <w:r w:rsidRPr="698B7080">
        <w:rPr>
          <w:rFonts w:ascii="Roboto" w:eastAsia="Roboto" w:hAnsi="Roboto" w:cs="Roboto"/>
          <w:color w:val="111111"/>
          <w:sz w:val="24"/>
          <w:szCs w:val="24"/>
        </w:rPr>
        <w:t>PowerBI</w:t>
      </w:r>
      <w:proofErr w:type="spellEnd"/>
      <w:r w:rsidRPr="698B7080">
        <w:rPr>
          <w:rFonts w:ascii="Roboto" w:eastAsia="Roboto" w:hAnsi="Roboto" w:cs="Roboto"/>
          <w:color w:val="111111"/>
          <w:sz w:val="24"/>
          <w:szCs w:val="24"/>
        </w:rPr>
        <w:t xml:space="preserve"> dashboard that can analyze and visualize real-time customer data. The dashboard will integrate data from various sources such as transaction history, customer feedback, and demographic data. It will provide a comprehensive view of customer behavior, preferences, and trends, enabling banks to make informed decisions. The dashboard will be interactive, user-friendly, and customizable, allowing banks to tailor it to their specific needs. The real-time analysis capability of the dashboard will enable banks to respond promptly to changes in customer behavior or preferences, identify opportunities for cross-selling and up-selling, and tailor their products and services to meet customer needs.</w:t>
      </w:r>
    </w:p>
    <w:p w14:paraId="59F6C19F" w14:textId="395D9FCD" w:rsidR="5EB6A449" w:rsidRDefault="5EB6A449"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47EDB70B" w14:textId="14180B1F" w:rsidR="5EB6A449" w:rsidRDefault="5EB6A449"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24F0540E" w14:textId="77777777" w:rsidR="00E641E7" w:rsidRDefault="00E641E7"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380A14DC" w14:textId="77777777" w:rsidR="00590954" w:rsidRDefault="4A0DF688">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lastRenderedPageBreak/>
        <w:t>Feature</w:t>
      </w:r>
    </w:p>
    <w:p w14:paraId="74C5FEC6" w14:textId="3E158B94" w:rsidR="3632A262" w:rsidRDefault="3632A262" w:rsidP="5EB6A449">
      <w:pPr>
        <w:pStyle w:val="ListParagraph"/>
        <w:numPr>
          <w:ilvl w:val="0"/>
          <w:numId w:val="10"/>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Real-Time Analysis</w:t>
      </w:r>
      <w:r w:rsidRPr="5EB6A449">
        <w:rPr>
          <w:rFonts w:ascii="Roboto" w:eastAsia="Roboto" w:hAnsi="Roboto" w:cs="Roboto"/>
          <w:color w:val="111111"/>
          <w:sz w:val="24"/>
          <w:szCs w:val="24"/>
        </w:rPr>
        <w:t>: The dashboard will provide real-time analysis of customer data.</w:t>
      </w:r>
    </w:p>
    <w:p w14:paraId="4D5B4AC5" w14:textId="396C53C0" w:rsidR="3632A262" w:rsidRDefault="3632A262" w:rsidP="5EB6A449">
      <w:pPr>
        <w:pStyle w:val="ListParagraph"/>
        <w:numPr>
          <w:ilvl w:val="0"/>
          <w:numId w:val="10"/>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Customer Segmentation</w:t>
      </w:r>
      <w:r w:rsidRPr="5EB6A449">
        <w:rPr>
          <w:rFonts w:ascii="Roboto" w:eastAsia="Roboto" w:hAnsi="Roboto" w:cs="Roboto"/>
          <w:color w:val="111111"/>
          <w:sz w:val="24"/>
          <w:szCs w:val="24"/>
        </w:rPr>
        <w:t>: It will segment customers based on various parameters like age, income, transaction behavior, etc.</w:t>
      </w:r>
    </w:p>
    <w:p w14:paraId="6329B57D" w14:textId="40C2544B" w:rsidR="3632A262" w:rsidRDefault="3632A262" w:rsidP="5EB6A449">
      <w:pPr>
        <w:pStyle w:val="ListParagraph"/>
        <w:numPr>
          <w:ilvl w:val="0"/>
          <w:numId w:val="10"/>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Trend Analysis</w:t>
      </w:r>
      <w:r w:rsidRPr="5EB6A449">
        <w:rPr>
          <w:rFonts w:ascii="Roboto" w:eastAsia="Roboto" w:hAnsi="Roboto" w:cs="Roboto"/>
          <w:color w:val="111111"/>
          <w:sz w:val="24"/>
          <w:szCs w:val="24"/>
        </w:rPr>
        <w:t>: The dashboard will identify and display trends in customer behavior.</w:t>
      </w:r>
    </w:p>
    <w:p w14:paraId="60EA1ACD" w14:textId="1DD2B2EB" w:rsidR="3632A262" w:rsidRDefault="3632A262" w:rsidP="5EB6A449">
      <w:pPr>
        <w:pStyle w:val="ListParagraph"/>
        <w:numPr>
          <w:ilvl w:val="0"/>
          <w:numId w:val="10"/>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Predictive Analysis</w:t>
      </w:r>
      <w:r w:rsidRPr="5EB6A449">
        <w:rPr>
          <w:rFonts w:ascii="Roboto" w:eastAsia="Roboto" w:hAnsi="Roboto" w:cs="Roboto"/>
          <w:color w:val="111111"/>
          <w:sz w:val="24"/>
          <w:szCs w:val="24"/>
        </w:rPr>
        <w:t>: It will use historical data to predict future customer behavior.</w:t>
      </w:r>
    </w:p>
    <w:p w14:paraId="1FDC37C8" w14:textId="0120E185" w:rsidR="5EB6A449"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6688E059" w14:textId="77777777" w:rsidR="00590954" w:rsidRDefault="4A0DF688">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14:paraId="0FC4F798" w14:textId="68FED604" w:rsidR="0793F3AB" w:rsidRDefault="0793F3AB" w:rsidP="5EB6A449">
      <w:pPr>
        <w:pStyle w:val="ListParagraph"/>
        <w:numPr>
          <w:ilvl w:val="0"/>
          <w:numId w:val="10"/>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Data-Driven Decisions</w:t>
      </w:r>
      <w:r w:rsidRPr="5EB6A449">
        <w:rPr>
          <w:rFonts w:ascii="Roboto" w:eastAsia="Roboto" w:hAnsi="Roboto" w:cs="Roboto"/>
          <w:color w:val="111111"/>
          <w:sz w:val="24"/>
          <w:szCs w:val="24"/>
        </w:rPr>
        <w:t>: Banks can make informed decisions based on real-time data analysis.</w:t>
      </w:r>
    </w:p>
    <w:p w14:paraId="3DD677FF" w14:textId="799E32A5" w:rsidR="0793F3AB" w:rsidRDefault="0793F3AB" w:rsidP="5EB6A449">
      <w:pPr>
        <w:pStyle w:val="ListParagraph"/>
        <w:numPr>
          <w:ilvl w:val="0"/>
          <w:numId w:val="10"/>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Improved Customer Engagement</w:t>
      </w:r>
      <w:r w:rsidRPr="5EB6A449">
        <w:rPr>
          <w:rFonts w:ascii="Roboto" w:eastAsia="Roboto" w:hAnsi="Roboto" w:cs="Roboto"/>
          <w:color w:val="111111"/>
          <w:sz w:val="24"/>
          <w:szCs w:val="24"/>
        </w:rPr>
        <w:t>: Understanding customer behavior and trends can help banks engage with their customers more effectively.</w:t>
      </w:r>
    </w:p>
    <w:p w14:paraId="24BFDEAE" w14:textId="45C65B66" w:rsidR="0793F3AB" w:rsidRDefault="0793F3AB" w:rsidP="5EB6A449">
      <w:pPr>
        <w:pStyle w:val="ListParagraph"/>
        <w:numPr>
          <w:ilvl w:val="0"/>
          <w:numId w:val="10"/>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Increased Revenue</w:t>
      </w:r>
      <w:r w:rsidRPr="5EB6A449">
        <w:rPr>
          <w:rFonts w:ascii="Roboto" w:eastAsia="Roboto" w:hAnsi="Roboto" w:cs="Roboto"/>
          <w:color w:val="111111"/>
          <w:sz w:val="24"/>
          <w:szCs w:val="24"/>
        </w:rPr>
        <w:t>: By identifying opportunities for cross-selling and up-selling, banks can increase their revenue.</w:t>
      </w:r>
    </w:p>
    <w:p w14:paraId="42DF44DB" w14:textId="4AE8A4CB" w:rsidR="5EB6A449"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004DCA46" w14:textId="13C4FCB3" w:rsidR="00590954" w:rsidRPr="003116C7" w:rsidRDefault="4A0DF688" w:rsidP="003116C7">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14:paraId="37F858A2" w14:textId="16F3C454" w:rsidR="645F5BC4" w:rsidRDefault="645F5BC4" w:rsidP="5EB6A449">
      <w:pPr>
        <w:spacing w:line="360" w:lineRule="auto"/>
        <w:rPr>
          <w:rFonts w:ascii="Times New Roman" w:eastAsia="Times New Roman" w:hAnsi="Times New Roman" w:cs="Times New Roman"/>
          <w:sz w:val="32"/>
          <w:szCs w:val="32"/>
        </w:rPr>
      </w:pPr>
      <w:r w:rsidRPr="5EB6A449">
        <w:rPr>
          <w:rFonts w:ascii="Roboto" w:eastAsia="Roboto" w:hAnsi="Roboto" w:cs="Roboto"/>
          <w:color w:val="111111"/>
          <w:sz w:val="24"/>
          <w:szCs w:val="24"/>
        </w:rPr>
        <w:t>The scope of this project extends to all banking institutions that aim to leverage data for decision-making and customer engagement. The project can be further extended to incorporate more data sources and advanced analytics techniques, such as machine learning and artificial intelligence, to provide more sophisticated insights into customer behavior. The project also has the potential to be adapted for other sectors, such as retail, healthcare, and telecommunications, where understanding customer behavior is crucial. Furthermore, the project contributes to the broader goal of digital transformation in the banking sector, promoting efficiency, innovation, and customer-centricity.</w:t>
      </w:r>
    </w:p>
    <w:p w14:paraId="34FF1C98"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D072C0D"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023141B" w14:textId="4BA8B171" w:rsidR="00590954" w:rsidRDefault="00590954"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A346DC6" w14:textId="4BD59450"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F3B1409"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AD24AE4" w14:textId="176D9365" w:rsidR="720C630E" w:rsidRDefault="720C630E" w:rsidP="720C630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4E4E0C9"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14:paraId="424BB32F" w14:textId="49A5ED61"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SERVICES AND TOOLS REQUIRED</w:t>
      </w:r>
      <w:r w:rsidR="596FFEBD" w:rsidRPr="64A7D4DC">
        <w:rPr>
          <w:rFonts w:ascii="Times New Roman" w:hAnsi="Times New Roman" w:cs="Times New Roman"/>
          <w:b/>
          <w:bCs/>
          <w:sz w:val="32"/>
          <w:szCs w:val="32"/>
        </w:rPr>
        <w:t xml:space="preserve"> </w:t>
      </w:r>
    </w:p>
    <w:p w14:paraId="5CD67ED5" w14:textId="601963DB" w:rsidR="4A991750" w:rsidRDefault="4A991750"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 xml:space="preserve">2.1 </w:t>
      </w:r>
      <w:r w:rsidR="2C0C594F" w:rsidRPr="64A7D4DC">
        <w:rPr>
          <w:rFonts w:ascii="Times New Roman" w:hAnsi="Times New Roman" w:cs="Times New Roman"/>
          <w:b/>
          <w:bCs/>
          <w:sz w:val="28"/>
          <w:szCs w:val="28"/>
        </w:rPr>
        <w:t xml:space="preserve">LR - </w:t>
      </w:r>
      <w:r w:rsidRPr="64A7D4DC">
        <w:rPr>
          <w:rFonts w:ascii="Times New Roman" w:hAnsi="Times New Roman" w:cs="Times New Roman"/>
          <w:b/>
          <w:bCs/>
          <w:sz w:val="28"/>
          <w:szCs w:val="28"/>
        </w:rPr>
        <w:t xml:space="preserve">Exiting Models </w:t>
      </w:r>
    </w:p>
    <w:p w14:paraId="7269460E" w14:textId="7A99A407" w:rsidR="4A991750" w:rsidRDefault="4A991750"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 xml:space="preserve">2.1 Required – System config | Cloud computing </w:t>
      </w:r>
    </w:p>
    <w:p w14:paraId="2877B907"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2.1 Services Used</w:t>
      </w:r>
    </w:p>
    <w:p w14:paraId="5DB855B0" w14:textId="1A57FA2F" w:rsidR="00590954" w:rsidRDefault="74569857" w:rsidP="5EB6A449">
      <w:pPr>
        <w:pStyle w:val="ListParagraph"/>
        <w:numPr>
          <w:ilvl w:val="0"/>
          <w:numId w:val="9"/>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Data Collection and Storage Services</w:t>
      </w:r>
      <w:r w:rsidRPr="5EB6A449">
        <w:rPr>
          <w:rFonts w:ascii="Roboto" w:eastAsia="Roboto" w:hAnsi="Roboto" w:cs="Roboto"/>
          <w:color w:val="111111"/>
          <w:sz w:val="24"/>
          <w:szCs w:val="24"/>
        </w:rPr>
        <w:t>: Banks need to collect and store customer data in real-time. This could be achieved through services like Azure Data Factory, Azure Event Hubs, or AWS Kinesis for real-time data collection, and Azure SQL Database or AWS RDS for data storage.</w:t>
      </w:r>
    </w:p>
    <w:p w14:paraId="1458A939" w14:textId="6D8F59D8" w:rsidR="00590954" w:rsidRDefault="00590954" w:rsidP="5EB6A449">
      <w:pPr>
        <w:spacing w:before="180" w:after="0" w:line="360" w:lineRule="auto"/>
        <w:ind w:right="-20"/>
        <w:rPr>
          <w:rFonts w:ascii="Roboto" w:eastAsia="Roboto" w:hAnsi="Roboto" w:cs="Roboto"/>
          <w:color w:val="111111"/>
          <w:sz w:val="24"/>
          <w:szCs w:val="24"/>
        </w:rPr>
      </w:pPr>
    </w:p>
    <w:p w14:paraId="4AAF21C5" w14:textId="54A770A8" w:rsidR="00590954" w:rsidRDefault="74569857" w:rsidP="5EB6A449">
      <w:pPr>
        <w:pStyle w:val="ListParagraph"/>
        <w:numPr>
          <w:ilvl w:val="0"/>
          <w:numId w:val="9"/>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Data Processing Services</w:t>
      </w:r>
      <w:r w:rsidRPr="5EB6A449">
        <w:rPr>
          <w:rFonts w:ascii="Roboto" w:eastAsia="Roboto" w:hAnsi="Roboto" w:cs="Roboto"/>
          <w:color w:val="111111"/>
          <w:sz w:val="24"/>
          <w:szCs w:val="24"/>
        </w:rPr>
        <w:t>: Services like Azure Stream Analytics or AWS Kinesis Data Analytics can be used to process the real-time data.</w:t>
      </w:r>
    </w:p>
    <w:p w14:paraId="48773241" w14:textId="582955D4" w:rsidR="00590954" w:rsidRDefault="00590954" w:rsidP="5EB6A449">
      <w:pPr>
        <w:spacing w:before="180" w:after="0" w:line="360" w:lineRule="auto"/>
        <w:ind w:right="-20"/>
        <w:rPr>
          <w:rFonts w:ascii="Roboto" w:eastAsia="Roboto" w:hAnsi="Roboto" w:cs="Roboto"/>
          <w:color w:val="111111"/>
          <w:sz w:val="24"/>
          <w:szCs w:val="24"/>
        </w:rPr>
      </w:pPr>
    </w:p>
    <w:p w14:paraId="42A45A50" w14:textId="0456690C" w:rsidR="00590954" w:rsidRDefault="74569857" w:rsidP="5EB6A449">
      <w:pPr>
        <w:pStyle w:val="ListParagraph"/>
        <w:numPr>
          <w:ilvl w:val="0"/>
          <w:numId w:val="9"/>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Machine Learning Services</w:t>
      </w:r>
      <w:r w:rsidRPr="5EB6A449">
        <w:rPr>
          <w:rFonts w:ascii="Roboto" w:eastAsia="Roboto" w:hAnsi="Roboto" w:cs="Roboto"/>
          <w:color w:val="111111"/>
          <w:sz w:val="24"/>
          <w:szCs w:val="24"/>
        </w:rPr>
        <w:t xml:space="preserve">: Azure Machine Learning or AWS </w:t>
      </w:r>
      <w:proofErr w:type="spellStart"/>
      <w:r w:rsidRPr="5EB6A449">
        <w:rPr>
          <w:rFonts w:ascii="Roboto" w:eastAsia="Roboto" w:hAnsi="Roboto" w:cs="Roboto"/>
          <w:color w:val="111111"/>
          <w:sz w:val="24"/>
          <w:szCs w:val="24"/>
        </w:rPr>
        <w:t>SageMaker</w:t>
      </w:r>
      <w:proofErr w:type="spellEnd"/>
      <w:r w:rsidRPr="5EB6A449">
        <w:rPr>
          <w:rFonts w:ascii="Roboto" w:eastAsia="Roboto" w:hAnsi="Roboto" w:cs="Roboto"/>
          <w:color w:val="111111"/>
          <w:sz w:val="24"/>
          <w:szCs w:val="24"/>
        </w:rPr>
        <w:t xml:space="preserve"> can be used to build predictive models based on historical data.</w:t>
      </w:r>
    </w:p>
    <w:p w14:paraId="4BCD254B" w14:textId="00FD7710" w:rsidR="00590954" w:rsidRDefault="00590954"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AE4DCA3" w14:textId="6BBBE547" w:rsidR="00590954" w:rsidRDefault="65F84B4E">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2.2 Tools and Software used</w:t>
      </w:r>
    </w:p>
    <w:p w14:paraId="29C989BC" w14:textId="7462E71F" w:rsidR="00590954" w:rsidRDefault="2ECE1AFE" w:rsidP="5EB6A449">
      <w:pPr>
        <w:spacing w:before="180" w:after="0" w:line="360" w:lineRule="auto"/>
      </w:pPr>
      <w:r w:rsidRPr="5EB6A449">
        <w:rPr>
          <w:rFonts w:ascii="Roboto" w:eastAsia="Roboto" w:hAnsi="Roboto" w:cs="Roboto"/>
          <w:b/>
          <w:bCs/>
          <w:color w:val="111111"/>
          <w:sz w:val="24"/>
          <w:szCs w:val="24"/>
        </w:rPr>
        <w:t>Tools</w:t>
      </w:r>
      <w:r w:rsidRPr="5EB6A449">
        <w:rPr>
          <w:rFonts w:ascii="Roboto" w:eastAsia="Roboto" w:hAnsi="Roboto" w:cs="Roboto"/>
          <w:color w:val="111111"/>
          <w:sz w:val="24"/>
          <w:szCs w:val="24"/>
        </w:rPr>
        <w:t>:</w:t>
      </w:r>
    </w:p>
    <w:p w14:paraId="04598480" w14:textId="6CCB771D" w:rsidR="00590954" w:rsidRDefault="2ECE1AFE" w:rsidP="5EB6A449">
      <w:pPr>
        <w:pStyle w:val="ListParagraph"/>
        <w:numPr>
          <w:ilvl w:val="0"/>
          <w:numId w:val="8"/>
        </w:numPr>
        <w:spacing w:before="180" w:after="0" w:line="360" w:lineRule="auto"/>
        <w:ind w:right="-20"/>
        <w:rPr>
          <w:rFonts w:ascii="Roboto" w:eastAsia="Roboto" w:hAnsi="Roboto" w:cs="Roboto"/>
          <w:color w:val="111111"/>
          <w:sz w:val="24"/>
          <w:szCs w:val="24"/>
        </w:rPr>
      </w:pPr>
      <w:proofErr w:type="spellStart"/>
      <w:r w:rsidRPr="5EB6A449">
        <w:rPr>
          <w:rFonts w:ascii="Roboto" w:eastAsia="Roboto" w:hAnsi="Roboto" w:cs="Roboto"/>
          <w:b/>
          <w:bCs/>
          <w:color w:val="111111"/>
          <w:sz w:val="24"/>
          <w:szCs w:val="24"/>
        </w:rPr>
        <w:t>PowerBI</w:t>
      </w:r>
      <w:proofErr w:type="spellEnd"/>
      <w:r w:rsidRPr="5EB6A449">
        <w:rPr>
          <w:rFonts w:ascii="Roboto" w:eastAsia="Roboto" w:hAnsi="Roboto" w:cs="Roboto"/>
          <w:color w:val="111111"/>
          <w:sz w:val="24"/>
          <w:szCs w:val="24"/>
        </w:rPr>
        <w:t xml:space="preserve">: The main tool for this project is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 which will be used to create interactive dashboards for real-time data visualization.</w:t>
      </w:r>
    </w:p>
    <w:p w14:paraId="09E70D85" w14:textId="36792E4F" w:rsidR="00590954" w:rsidRDefault="00590954" w:rsidP="5EB6A449">
      <w:pPr>
        <w:spacing w:before="180" w:after="0" w:line="360" w:lineRule="auto"/>
        <w:ind w:right="-20"/>
        <w:rPr>
          <w:rFonts w:ascii="Roboto" w:eastAsia="Roboto" w:hAnsi="Roboto" w:cs="Roboto"/>
          <w:color w:val="111111"/>
          <w:sz w:val="24"/>
          <w:szCs w:val="24"/>
        </w:rPr>
      </w:pPr>
    </w:p>
    <w:p w14:paraId="208355A1" w14:textId="7CE259AB" w:rsidR="00590954" w:rsidRDefault="2ECE1AFE" w:rsidP="5EB6A449">
      <w:pPr>
        <w:pStyle w:val="ListParagraph"/>
        <w:numPr>
          <w:ilvl w:val="0"/>
          <w:numId w:val="8"/>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Power Query</w:t>
      </w:r>
      <w:r w:rsidRPr="5EB6A449">
        <w:rPr>
          <w:rFonts w:ascii="Roboto" w:eastAsia="Roboto" w:hAnsi="Roboto" w:cs="Roboto"/>
          <w:color w:val="111111"/>
          <w:sz w:val="24"/>
          <w:szCs w:val="24"/>
        </w:rPr>
        <w:t>: This is a data connection technology that enables you to discover, connect, combine, and refine data across a wide variety of sources.</w:t>
      </w:r>
    </w:p>
    <w:p w14:paraId="4744A0A8" w14:textId="29CACCFF" w:rsidR="00590954" w:rsidRDefault="2ECE1AFE" w:rsidP="5EB6A449">
      <w:pPr>
        <w:spacing w:before="180" w:after="0" w:line="360" w:lineRule="auto"/>
      </w:pPr>
      <w:r w:rsidRPr="5EB6A449">
        <w:rPr>
          <w:rFonts w:ascii="Roboto" w:eastAsia="Roboto" w:hAnsi="Roboto" w:cs="Roboto"/>
          <w:b/>
          <w:bCs/>
          <w:color w:val="111111"/>
          <w:sz w:val="24"/>
          <w:szCs w:val="24"/>
        </w:rPr>
        <w:lastRenderedPageBreak/>
        <w:t>Software Requirements</w:t>
      </w:r>
      <w:r w:rsidRPr="5EB6A449">
        <w:rPr>
          <w:rFonts w:ascii="Roboto" w:eastAsia="Roboto" w:hAnsi="Roboto" w:cs="Roboto"/>
          <w:color w:val="111111"/>
          <w:sz w:val="24"/>
          <w:szCs w:val="24"/>
        </w:rPr>
        <w:t>:</w:t>
      </w:r>
    </w:p>
    <w:p w14:paraId="0CC6D2F5" w14:textId="06B047C7" w:rsidR="00590954" w:rsidRDefault="2ECE1AFE" w:rsidP="5EB6A449">
      <w:pPr>
        <w:pStyle w:val="ListParagraph"/>
        <w:numPr>
          <w:ilvl w:val="0"/>
          <w:numId w:val="7"/>
        </w:numPr>
        <w:spacing w:before="180" w:after="0" w:line="360" w:lineRule="auto"/>
        <w:ind w:right="-20"/>
        <w:rPr>
          <w:rFonts w:ascii="Roboto" w:eastAsia="Roboto" w:hAnsi="Roboto" w:cs="Roboto"/>
          <w:color w:val="111111"/>
          <w:sz w:val="24"/>
          <w:szCs w:val="24"/>
        </w:rPr>
      </w:pPr>
      <w:proofErr w:type="spellStart"/>
      <w:r w:rsidRPr="5EB6A449">
        <w:rPr>
          <w:rFonts w:ascii="Roboto" w:eastAsia="Roboto" w:hAnsi="Roboto" w:cs="Roboto"/>
          <w:b/>
          <w:bCs/>
          <w:color w:val="111111"/>
          <w:sz w:val="24"/>
          <w:szCs w:val="24"/>
        </w:rPr>
        <w:t>PowerBI</w:t>
      </w:r>
      <w:proofErr w:type="spellEnd"/>
      <w:r w:rsidRPr="5EB6A449">
        <w:rPr>
          <w:rFonts w:ascii="Roboto" w:eastAsia="Roboto" w:hAnsi="Roboto" w:cs="Roboto"/>
          <w:b/>
          <w:bCs/>
          <w:color w:val="111111"/>
          <w:sz w:val="24"/>
          <w:szCs w:val="24"/>
        </w:rPr>
        <w:t xml:space="preserve"> Desktop</w:t>
      </w:r>
      <w:r w:rsidRPr="5EB6A449">
        <w:rPr>
          <w:rFonts w:ascii="Roboto" w:eastAsia="Roboto" w:hAnsi="Roboto" w:cs="Roboto"/>
          <w:color w:val="111111"/>
          <w:sz w:val="24"/>
          <w:szCs w:val="24"/>
        </w:rPr>
        <w:t xml:space="preserve">: This is a Windows application that you can use to create reports and publish them to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w:t>
      </w:r>
    </w:p>
    <w:p w14:paraId="60CA30C0" w14:textId="5CC52351" w:rsidR="00590954" w:rsidRDefault="00590954" w:rsidP="5EB6A449">
      <w:pPr>
        <w:spacing w:before="180" w:after="0" w:line="360" w:lineRule="auto"/>
        <w:ind w:right="-20"/>
        <w:rPr>
          <w:rFonts w:ascii="Roboto" w:eastAsia="Roboto" w:hAnsi="Roboto" w:cs="Roboto"/>
          <w:color w:val="111111"/>
          <w:sz w:val="24"/>
          <w:szCs w:val="24"/>
        </w:rPr>
      </w:pPr>
    </w:p>
    <w:p w14:paraId="01203D29" w14:textId="1C45437B" w:rsidR="00590954" w:rsidRDefault="2ECE1AFE" w:rsidP="5EB6A449">
      <w:pPr>
        <w:pStyle w:val="ListParagraph"/>
        <w:numPr>
          <w:ilvl w:val="0"/>
          <w:numId w:val="7"/>
        </w:numPr>
        <w:spacing w:before="180" w:after="0" w:line="360" w:lineRule="auto"/>
        <w:ind w:right="-20"/>
        <w:rPr>
          <w:rFonts w:ascii="Roboto" w:eastAsia="Roboto" w:hAnsi="Roboto" w:cs="Roboto"/>
          <w:color w:val="111111"/>
          <w:sz w:val="24"/>
          <w:szCs w:val="24"/>
        </w:rPr>
      </w:pPr>
      <w:proofErr w:type="spellStart"/>
      <w:r w:rsidRPr="5EB6A449">
        <w:rPr>
          <w:rFonts w:ascii="Roboto" w:eastAsia="Roboto" w:hAnsi="Roboto" w:cs="Roboto"/>
          <w:b/>
          <w:bCs/>
          <w:color w:val="111111"/>
          <w:sz w:val="24"/>
          <w:szCs w:val="24"/>
        </w:rPr>
        <w:t>PowerBI</w:t>
      </w:r>
      <w:proofErr w:type="spellEnd"/>
      <w:r w:rsidRPr="5EB6A449">
        <w:rPr>
          <w:rFonts w:ascii="Roboto" w:eastAsia="Roboto" w:hAnsi="Roboto" w:cs="Roboto"/>
          <w:b/>
          <w:bCs/>
          <w:color w:val="111111"/>
          <w:sz w:val="24"/>
          <w:szCs w:val="24"/>
        </w:rPr>
        <w:t xml:space="preserve"> Service</w:t>
      </w:r>
      <w:r w:rsidRPr="5EB6A449">
        <w:rPr>
          <w:rFonts w:ascii="Roboto" w:eastAsia="Roboto" w:hAnsi="Roboto" w:cs="Roboto"/>
          <w:color w:val="111111"/>
          <w:sz w:val="24"/>
          <w:szCs w:val="24"/>
        </w:rPr>
        <w:t>: This is an online SaaS (Software as a Service) service that you use to publish reports, create new dashboards, and share insights.</w:t>
      </w:r>
    </w:p>
    <w:p w14:paraId="56D2D8EF" w14:textId="42118BAD" w:rsidR="00590954" w:rsidRDefault="00590954" w:rsidP="5EB6A449">
      <w:pPr>
        <w:spacing w:before="180" w:after="0" w:line="360" w:lineRule="auto"/>
        <w:ind w:right="-20"/>
        <w:rPr>
          <w:rFonts w:ascii="Roboto" w:eastAsia="Roboto" w:hAnsi="Roboto" w:cs="Roboto"/>
          <w:color w:val="111111"/>
          <w:sz w:val="24"/>
          <w:szCs w:val="24"/>
        </w:rPr>
      </w:pPr>
    </w:p>
    <w:p w14:paraId="31126E5D" w14:textId="436ACA2E" w:rsidR="00590954" w:rsidRDefault="2ECE1AFE" w:rsidP="5EB6A449">
      <w:pPr>
        <w:pStyle w:val="ListParagraph"/>
        <w:numPr>
          <w:ilvl w:val="0"/>
          <w:numId w:val="7"/>
        </w:numPr>
        <w:spacing w:before="180" w:after="0" w:line="360" w:lineRule="auto"/>
        <w:ind w:right="-20"/>
        <w:rPr>
          <w:rFonts w:ascii="Roboto" w:eastAsia="Roboto" w:hAnsi="Roboto" w:cs="Roboto"/>
          <w:color w:val="111111"/>
          <w:sz w:val="24"/>
          <w:szCs w:val="24"/>
        </w:rPr>
      </w:pPr>
      <w:proofErr w:type="spellStart"/>
      <w:r w:rsidRPr="720C630E">
        <w:rPr>
          <w:rFonts w:ascii="Roboto" w:eastAsia="Roboto" w:hAnsi="Roboto" w:cs="Roboto"/>
          <w:b/>
          <w:bCs/>
          <w:color w:val="111111"/>
          <w:sz w:val="24"/>
          <w:szCs w:val="24"/>
        </w:rPr>
        <w:t>PowerBI</w:t>
      </w:r>
      <w:proofErr w:type="spellEnd"/>
      <w:r w:rsidRPr="720C630E">
        <w:rPr>
          <w:rFonts w:ascii="Roboto" w:eastAsia="Roboto" w:hAnsi="Roboto" w:cs="Roboto"/>
          <w:b/>
          <w:bCs/>
          <w:color w:val="111111"/>
          <w:sz w:val="24"/>
          <w:szCs w:val="24"/>
        </w:rPr>
        <w:t xml:space="preserve"> Mobile</w:t>
      </w:r>
      <w:r w:rsidRPr="720C630E">
        <w:rPr>
          <w:rFonts w:ascii="Roboto" w:eastAsia="Roboto" w:hAnsi="Roboto" w:cs="Roboto"/>
          <w:color w:val="111111"/>
          <w:sz w:val="24"/>
          <w:szCs w:val="24"/>
        </w:rPr>
        <w:t>: This is a mobile application that you can use to access your reports and dashboards on the go.</w:t>
      </w:r>
    </w:p>
    <w:p w14:paraId="04B2C3F5" w14:textId="703A93FA" w:rsidR="720C630E" w:rsidRDefault="720C630E" w:rsidP="720C630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83319B4"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3 </w:t>
      </w:r>
    </w:p>
    <w:p w14:paraId="197912C1"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0687C6E4"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3.1 Architecture</w:t>
      </w:r>
    </w:p>
    <w:p w14:paraId="0CA2F205" w14:textId="35040E09" w:rsidR="25DE9A84" w:rsidRDefault="25DE9A84"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 xml:space="preserve">1. System flow diagram </w:t>
      </w:r>
    </w:p>
    <w:p w14:paraId="58A3F86F" w14:textId="663EDFA2" w:rsidR="25DE9A84" w:rsidRDefault="25DE9A84"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 xml:space="preserve">2.  Data flow diagram </w:t>
      </w:r>
    </w:p>
    <w:p w14:paraId="107DC632" w14:textId="5A36D648" w:rsidR="25DE9A84" w:rsidRDefault="25DE9A84"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 xml:space="preserve">3.  Modules </w:t>
      </w:r>
    </w:p>
    <w:p w14:paraId="6684A50B" w14:textId="0C085FB4" w:rsidR="25DE9A84" w:rsidRDefault="25DE9A84"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 xml:space="preserve">1. User interface </w:t>
      </w:r>
    </w:p>
    <w:p w14:paraId="1980F9CB" w14:textId="3492BABA" w:rsidR="25DE9A84" w:rsidRDefault="25DE9A84"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 xml:space="preserve">2. Next Module (EDA) flow diagram </w:t>
      </w:r>
    </w:p>
    <w:p w14:paraId="49126217" w14:textId="6982F010" w:rsidR="25DE9A84" w:rsidRDefault="25DE9A84"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 xml:space="preserve">4. Training model diagram </w:t>
      </w:r>
    </w:p>
    <w:p w14:paraId="17E1319D" w14:textId="4757009B" w:rsidR="25DE9A84" w:rsidRDefault="25DE9A84"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 xml:space="preserve">5. Predicting </w:t>
      </w:r>
      <w:r w:rsidR="00E641E7" w:rsidRPr="64A7D4DC">
        <w:rPr>
          <w:rFonts w:ascii="Times New Roman" w:hAnsi="Times New Roman" w:cs="Times New Roman"/>
          <w:b/>
          <w:bCs/>
          <w:sz w:val="28"/>
          <w:szCs w:val="28"/>
        </w:rPr>
        <w:t>model’s</w:t>
      </w:r>
      <w:r w:rsidRPr="64A7D4DC">
        <w:rPr>
          <w:rFonts w:ascii="Times New Roman" w:hAnsi="Times New Roman" w:cs="Times New Roman"/>
          <w:b/>
          <w:bCs/>
          <w:sz w:val="28"/>
          <w:szCs w:val="28"/>
        </w:rPr>
        <w:t xml:space="preserve"> diagram  </w:t>
      </w:r>
    </w:p>
    <w:p w14:paraId="7A1233E5" w14:textId="0CEEFCC7" w:rsidR="25DE9A84" w:rsidRDefault="25DE9A84"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 xml:space="preserve">6. Model Performance </w:t>
      </w:r>
      <w:r w:rsidR="00E641E7" w:rsidRPr="64A7D4DC">
        <w:rPr>
          <w:rFonts w:ascii="Times New Roman" w:hAnsi="Times New Roman" w:cs="Times New Roman"/>
          <w:b/>
          <w:bCs/>
          <w:sz w:val="28"/>
          <w:szCs w:val="28"/>
        </w:rPr>
        <w:t>evaluation</w:t>
      </w:r>
      <w:r w:rsidRPr="64A7D4DC">
        <w:rPr>
          <w:rFonts w:ascii="Times New Roman" w:hAnsi="Times New Roman" w:cs="Times New Roman"/>
          <w:b/>
          <w:bCs/>
          <w:sz w:val="28"/>
          <w:szCs w:val="28"/>
        </w:rPr>
        <w:t xml:space="preserve"> models </w:t>
      </w:r>
    </w:p>
    <w:p w14:paraId="7DCF01BE" w14:textId="2DD47DB7" w:rsidR="11AE4D8B" w:rsidRDefault="11AE4D8B" w:rsidP="720C630E">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720C630E">
        <w:rPr>
          <w:rFonts w:ascii="Times New Roman" w:hAnsi="Times New Roman" w:cs="Times New Roman"/>
          <w:b/>
          <w:bCs/>
          <w:sz w:val="28"/>
          <w:szCs w:val="28"/>
        </w:rPr>
        <w:t xml:space="preserve">Email spam detection: </w:t>
      </w:r>
    </w:p>
    <w:p w14:paraId="576A8943" w14:textId="10361A8C" w:rsidR="11AE4D8B" w:rsidRDefault="11AE4D8B" w:rsidP="720C630E">
      <w:pPr>
        <w:pStyle w:val="ListParagraph"/>
        <w:numPr>
          <w:ilvl w:val="0"/>
          <w:numId w:val="4"/>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720C630E">
        <w:rPr>
          <w:rFonts w:ascii="Times New Roman" w:hAnsi="Times New Roman" w:cs="Times New Roman"/>
          <w:b/>
          <w:bCs/>
          <w:sz w:val="28"/>
          <w:szCs w:val="28"/>
        </w:rPr>
        <w:t xml:space="preserve">System flow diagram - User interface will work </w:t>
      </w:r>
    </w:p>
    <w:p w14:paraId="05F009F6" w14:textId="4DF371D9" w:rsidR="11AE4D8B" w:rsidRDefault="11AE4D8B" w:rsidP="720C630E">
      <w:pPr>
        <w:pStyle w:val="ListParagraph"/>
        <w:numPr>
          <w:ilvl w:val="0"/>
          <w:numId w:val="4"/>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720C630E">
        <w:rPr>
          <w:rFonts w:ascii="Times New Roman" w:hAnsi="Times New Roman" w:cs="Times New Roman"/>
          <w:b/>
          <w:bCs/>
          <w:sz w:val="28"/>
          <w:szCs w:val="28"/>
        </w:rPr>
        <w:lastRenderedPageBreak/>
        <w:t xml:space="preserve">Data Flow diagram - How data is flow in your project </w:t>
      </w:r>
    </w:p>
    <w:p w14:paraId="22EC58EF" w14:textId="7EC25509" w:rsidR="11AE4D8B" w:rsidRDefault="11AE4D8B" w:rsidP="720C630E">
      <w:pPr>
        <w:pStyle w:val="ListParagraph"/>
        <w:numPr>
          <w:ilvl w:val="0"/>
          <w:numId w:val="4"/>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720C630E">
        <w:rPr>
          <w:rFonts w:ascii="Times New Roman" w:hAnsi="Times New Roman" w:cs="Times New Roman"/>
          <w:b/>
          <w:bCs/>
          <w:sz w:val="28"/>
          <w:szCs w:val="28"/>
        </w:rPr>
        <w:t>Module explain</w:t>
      </w:r>
      <w:r w:rsidR="29C34113" w:rsidRPr="720C630E">
        <w:rPr>
          <w:rFonts w:ascii="Times New Roman" w:hAnsi="Times New Roman" w:cs="Times New Roman"/>
          <w:b/>
          <w:bCs/>
          <w:sz w:val="28"/>
          <w:szCs w:val="28"/>
        </w:rPr>
        <w:t>-</w:t>
      </w:r>
      <w:r w:rsidRPr="720C630E">
        <w:rPr>
          <w:rFonts w:ascii="Times New Roman" w:hAnsi="Times New Roman" w:cs="Times New Roman"/>
          <w:b/>
          <w:bCs/>
          <w:sz w:val="28"/>
          <w:szCs w:val="28"/>
        </w:rPr>
        <w:t xml:space="preserve">submodule u have </w:t>
      </w:r>
      <w:proofErr w:type="gramStart"/>
      <w:r w:rsidRPr="720C630E">
        <w:rPr>
          <w:rFonts w:ascii="Times New Roman" w:hAnsi="Times New Roman" w:cs="Times New Roman"/>
          <w:b/>
          <w:bCs/>
          <w:sz w:val="28"/>
          <w:szCs w:val="28"/>
        </w:rPr>
        <w:t>do</w:t>
      </w:r>
      <w:proofErr w:type="gramEnd"/>
      <w:r w:rsidRPr="720C630E">
        <w:rPr>
          <w:rFonts w:ascii="Times New Roman" w:hAnsi="Times New Roman" w:cs="Times New Roman"/>
          <w:b/>
          <w:bCs/>
          <w:sz w:val="28"/>
          <w:szCs w:val="28"/>
        </w:rPr>
        <w:t xml:space="preserve"> the diagram  </w:t>
      </w:r>
    </w:p>
    <w:p w14:paraId="2DE403A5"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1A07D0A"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USER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FRONTEND</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BACKEND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590954" w14:paraId="19F5A6A3" w14:textId="77777777">
        <w:trPr>
          <w:jc w:val="center"/>
        </w:trPr>
        <w:tc>
          <w:tcPr>
            <w:tcW w:w="2448" w:type="dxa"/>
          </w:tcPr>
          <w:p w14:paraId="0EB02750"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 behindDoc="0" locked="0" layoutInCell="1" allowOverlap="1" wp14:anchorId="611C40E3" wp14:editId="07777777">
                      <wp:simplePos x="0" y="0"/>
                      <wp:positionH relativeFrom="column">
                        <wp:posOffset>456878</wp:posOffset>
                      </wp:positionH>
                      <wp:positionV relativeFrom="paragraph">
                        <wp:posOffset>252607</wp:posOffset>
                      </wp:positionV>
                      <wp:extent cx="332286" cy="87828"/>
                      <wp:effectExtent l="19050" t="19050" r="10795" b="4572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xmlns:a14="http://schemas.microsoft.com/office/drawing/2010/main" xmlns:a16="http://schemas.microsoft.com/office/drawing/2014/main">
                  <w:pict w14:anchorId="1042D9B1">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textboxrect="@5,@1,@6,@3" o:connecttype="custom" o:connectlocs="@2,0;10800,@1;@0,0;0,10800;@0,21600;10800,@3;@2,21600;21600,10800" o:connectangles="270,270,270,180,90,90,90,0"/>
                      <v:handles>
                        <v:h position="#0,#1" xrange="0,10800" yrange="0,10800"/>
                      </v:handles>
                    </v:shapetype>
                    <v:shape id="1027" style="position:absolute;margin-left:35.97pt;margin-top:19.89pt;width:26.16pt;height:6.92pt;z-index:2;mso-position-horizontal-relative:text;mso-position-vertical-relative:text;mso-width-percent:0;mso-height-percent:0;mso-width-relative:margin;mso-height-relative:margin;mso-wrap-distance-left:0.0pt;mso-wrap-distance-right:0.0pt;visibility:visible;" fillcolor="#4472c4" type="#_x0000_t69" adj="2854,5400,">
                      <v:stroke weight="1.0pt" color="#31538f" joinstyle="miter"/>
                      <v:fill/>
                    </v:shape>
                  </w:pict>
                </mc:Fallback>
              </mc:AlternateContent>
            </w:r>
            <w:r>
              <w:rPr>
                <w:rFonts w:ascii="Times New Roman" w:hAnsi="Times New Roman" w:cs="Times New Roman"/>
                <w:b/>
                <w:bCs/>
                <w:noProof/>
                <w:sz w:val="28"/>
                <w:szCs w:val="28"/>
              </w:rPr>
              <w:drawing>
                <wp:inline distT="0" distB="0" distL="0" distR="0" wp14:anchorId="24878270" wp14:editId="07777777">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20" cstate="print"/>
                          <a:srcRect/>
                          <a:stretch/>
                        </pic:blipFill>
                        <pic:spPr>
                          <a:xfrm>
                            <a:off x="0" y="0"/>
                            <a:ext cx="558140" cy="558140"/>
                          </a:xfrm>
                          <a:prstGeom prst="rect">
                            <a:avLst/>
                          </a:prstGeom>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62C9DD69" wp14:editId="07777777">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21" cstate="print"/>
                          <a:srcRect/>
                          <a:stretch/>
                        </pic:blipFill>
                        <pic:spPr>
                          <a:xfrm>
                            <a:off x="0" y="0"/>
                            <a:ext cx="581891" cy="593883"/>
                          </a:xfrm>
                          <a:prstGeom prst="rect">
                            <a:avLst/>
                          </a:prstGeom>
                        </pic:spPr>
                      </pic:pic>
                    </a:graphicData>
                  </a:graphic>
                </wp:inline>
              </w:drawing>
            </w:r>
            <w:r>
              <w:rPr>
                <w:rFonts w:ascii="Times New Roman" w:hAnsi="Times New Roman" w:cs="Times New Roman"/>
                <w:b/>
                <w:bCs/>
                <w:sz w:val="28"/>
                <w:szCs w:val="28"/>
              </w:rPr>
              <w:t xml:space="preserve">   </w:t>
            </w:r>
          </w:p>
        </w:tc>
        <w:tc>
          <w:tcPr>
            <w:tcW w:w="2520" w:type="dxa"/>
          </w:tcPr>
          <w:p w14:paraId="79112462"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3" behindDoc="1" locked="0" layoutInCell="1" allowOverlap="1" wp14:anchorId="29186C73" wp14:editId="07777777">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22" cstate="print"/>
                          <a:src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14:paraId="101F260D"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4" behindDoc="0" locked="0" layoutInCell="1" allowOverlap="1" wp14:anchorId="4E56F92F" wp14:editId="07777777">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xmlns:a14="http://schemas.microsoft.com/office/drawing/2010/main" xmlns:a16="http://schemas.microsoft.com/office/drawing/2014/main">
                  <w:pict w14:anchorId="2A46FFA2">
                    <v:shape id="1031" style="position:absolute;margin-left:-9.39pt;margin-top:6.97pt;width:79.9pt;height:13.45pt;z-index:4;mso-position-horizontal-relative:text;mso-position-vertical-relative:text;mso-width-percent:0;mso-height-percent:0;mso-width-relative:margin;mso-height-relative:margin;mso-wrap-distance-left:0.0pt;mso-wrap-distance-right:0.0pt;visibility:visible;" fillcolor="#4472c4" type="#_x0000_t69" adj="1817,5400,">
                      <v:stroke weight="1.0pt" color="#31538f" joinstyle="miter"/>
                      <v:fill/>
                    </v:shape>
                  </w:pict>
                </mc:Fallback>
              </mc:AlternateContent>
            </w:r>
          </w:p>
          <w:p w14:paraId="62431CDC"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790" w:type="dxa"/>
          </w:tcPr>
          <w:p w14:paraId="2E7ADE52"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noProof/>
                <w:sz w:val="24"/>
                <w:szCs w:val="24"/>
              </w:rPr>
              <w:drawing>
                <wp:anchor distT="0" distB="0" distL="114300" distR="114300" simplePos="0" relativeHeight="5" behindDoc="1" locked="0" layoutInCell="1" allowOverlap="1" wp14:anchorId="5EBC9728" wp14:editId="07777777">
                  <wp:simplePos x="0" y="0"/>
                  <wp:positionH relativeFrom="column">
                    <wp:posOffset>-899</wp:posOffset>
                  </wp:positionH>
                  <wp:positionV relativeFrom="paragraph">
                    <wp:posOffset>2053</wp:posOffset>
                  </wp:positionV>
                  <wp:extent cx="625432" cy="541881"/>
                  <wp:effectExtent l="0" t="0" r="3810" b="0"/>
                  <wp:wrapTight wrapText="bothSides">
                    <wp:wrapPolygon edited="0">
                      <wp:start x="0" y="0"/>
                      <wp:lineTo x="0" y="20511"/>
                      <wp:lineTo x="21073" y="20511"/>
                      <wp:lineTo x="21073" y="0"/>
                      <wp:lineTo x="0" y="0"/>
                    </wp:wrapPolygon>
                  </wp:wrapTight>
                  <wp:docPr id="103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23" cstate="print"/>
                          <a:srcRect/>
                          <a:stretch/>
                        </pic:blipFill>
                        <pic:spPr>
                          <a:xfrm>
                            <a:off x="0" y="0"/>
                            <a:ext cx="625432" cy="541881"/>
                          </a:xfrm>
                          <a:prstGeom prst="rect">
                            <a:avLst/>
                          </a:prstGeom>
                          <a:ln>
                            <a:noFill/>
                          </a:ln>
                        </pic:spPr>
                      </pic:pic>
                    </a:graphicData>
                  </a:graphic>
                </wp:anchor>
              </w:drawing>
            </w:r>
            <w:r>
              <w:rPr>
                <w:rFonts w:ascii="Times New Roman" w:hAnsi="Times New Roman" w:cs="Times New Roman"/>
                <w:b/>
                <w:bCs/>
                <w:sz w:val="24"/>
                <w:szCs w:val="24"/>
              </w:rPr>
              <w:t>NODEJS 14.0</w:t>
            </w:r>
          </w:p>
          <w:p w14:paraId="49E398E2"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BDD63BC"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6" behindDoc="0" locked="0" layoutInCell="1" allowOverlap="1" wp14:anchorId="5E1B0604" wp14:editId="07777777">
                      <wp:simplePos x="0" y="0"/>
                      <wp:positionH relativeFrom="column">
                        <wp:posOffset>236961</wp:posOffset>
                      </wp:positionH>
                      <wp:positionV relativeFrom="paragraph">
                        <wp:posOffset>25614</wp:posOffset>
                      </wp:positionV>
                      <wp:extent cx="165734" cy="445507"/>
                      <wp:effectExtent l="19050" t="19050" r="43815" b="31115"/>
                      <wp:wrapNone/>
                      <wp:docPr id="1033" name="Arrow: Up-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4" cy="445507"/>
                              </a:xfrm>
                              <a:prstGeom prst="upDown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V relativeFrom="margin">
                        <wp14:pctHeight>0</wp14:pctHeight>
                      </wp14:sizeRelV>
                    </wp:anchor>
                  </w:drawing>
                </mc:Choice>
                <mc:Fallback xmlns:a="http://schemas.openxmlformats.org/drawingml/2006/main" xmlns:pic="http://schemas.openxmlformats.org/drawingml/2006/picture" xmlns:wp14="http://schemas.microsoft.com/office/word/2010/wordml" xmlns:a14="http://schemas.microsoft.com/office/drawing/2010/main" xmlns:a16="http://schemas.microsoft.com/office/drawing/2014/main">
                  <w:pict w14:anchorId="3B8F703C">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textboxrect="@1,@5,@3,@6" o:connecttype="custom" o:connectlocs="10800,0;0,@0;@1,10800;0,@2;10800,21600;21600,@2;@3,10800;21600,@0" o:connectangles="270,180,180,180,90,0,0,0"/>
                      <v:handles>
                        <v:h position="#0,#1" xrange="0,10800" yrange="0,10800"/>
                      </v:handles>
                    </v:shapetype>
                    <v:shape id="1033" style="position:absolute;margin-left:18.66pt;margin-top:2.02pt;width:13.05pt;height:35.08pt;z-index:6;mso-position-horizontal-relative:text;mso-position-vertical-relative:text;mso-height-percent:0;mso-width-relative:page;mso-height-relative:margin;mso-wrap-distance-left:0.0pt;mso-wrap-distance-right:0.0pt;visibility:visible;" fillcolor="#4472c4" type="#_x0000_t70" adj="5400,4017,">
                      <v:stroke weight="1.0pt" color="#31538f" joinstyle="miter"/>
                      <v:fill/>
                    </v:shape>
                  </w:pict>
                </mc:Fallback>
              </mc:AlternateContent>
            </w:r>
          </w:p>
          <w:p w14:paraId="2C74CA68"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rPr>
              <w:drawing>
                <wp:anchor distT="0" distB="0" distL="114300" distR="114300" simplePos="0" relativeHeight="7" behindDoc="1" locked="0" layoutInCell="1" allowOverlap="1" wp14:anchorId="7C685CDE" wp14:editId="07777777">
                  <wp:simplePos x="0" y="0"/>
                  <wp:positionH relativeFrom="column">
                    <wp:posOffset>-1781</wp:posOffset>
                  </wp:positionH>
                  <wp:positionV relativeFrom="paragraph">
                    <wp:posOffset>-1410</wp:posOffset>
                  </wp:positionV>
                  <wp:extent cx="551576" cy="551576"/>
                  <wp:effectExtent l="0" t="0" r="1270" b="1270"/>
                  <wp:wrapTight wrapText="bothSides">
                    <wp:wrapPolygon edited="0">
                      <wp:start x="0" y="0"/>
                      <wp:lineTo x="0" y="20903"/>
                      <wp:lineTo x="20903" y="20903"/>
                      <wp:lineTo x="20903" y="0"/>
                      <wp:lineTo x="0" y="0"/>
                    </wp:wrapPolygon>
                  </wp:wrapTight>
                  <wp:docPr id="103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24" cstate="print"/>
                          <a:srcRect/>
                          <a:stretch/>
                        </pic:blipFill>
                        <pic:spPr>
                          <a:xfrm>
                            <a:off x="0" y="0"/>
                            <a:ext cx="551576" cy="551576"/>
                          </a:xfrm>
                          <a:prstGeom prst="rect">
                            <a:avLst/>
                          </a:prstGeom>
                          <a:ln>
                            <a:noFill/>
                          </a:ln>
                        </pic:spPr>
                      </pic:pic>
                    </a:graphicData>
                  </a:graphic>
                </wp:anchor>
              </w:drawing>
            </w:r>
            <w:r>
              <w:rPr>
                <w:rFonts w:ascii="Times New Roman" w:hAnsi="Times New Roman" w:cs="Times New Roman"/>
                <w:b/>
                <w:bCs/>
                <w:sz w:val="28"/>
                <w:szCs w:val="28"/>
              </w:rPr>
              <w:t>Database</w:t>
            </w:r>
          </w:p>
        </w:tc>
      </w:tr>
    </w:tbl>
    <w:p w14:paraId="16287F21"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3A8C093" w14:textId="104702D7" w:rsidR="5EB6A449"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AC75ECB" w14:textId="5F0DAA78" w:rsidR="7C81F6B2" w:rsidRDefault="7C81F6B2" w:rsidP="5EB6A449">
      <w:pPr>
        <w:spacing w:before="180" w:after="0"/>
        <w:rPr>
          <w:rFonts w:ascii="Roboto" w:eastAsia="Roboto" w:hAnsi="Roboto" w:cs="Roboto"/>
          <w:color w:val="111111"/>
          <w:sz w:val="24"/>
          <w:szCs w:val="24"/>
        </w:rPr>
      </w:pPr>
      <w:r w:rsidRPr="5EB6A449">
        <w:rPr>
          <w:rFonts w:ascii="Roboto" w:eastAsia="Roboto" w:hAnsi="Roboto" w:cs="Roboto"/>
          <w:color w:val="111111"/>
          <w:sz w:val="24"/>
          <w:szCs w:val="24"/>
        </w:rPr>
        <w:t>Here’s a high-level architecture for the project:</w:t>
      </w:r>
    </w:p>
    <w:p w14:paraId="3B6BD41D" w14:textId="448616E0" w:rsidR="7C81F6B2" w:rsidRDefault="7C81F6B2" w:rsidP="5EB6A449">
      <w:pPr>
        <w:pStyle w:val="ListParagraph"/>
        <w:numPr>
          <w:ilvl w:val="0"/>
          <w:numId w:val="6"/>
        </w:numPr>
        <w:spacing w:before="180" w:after="0"/>
        <w:ind w:right="-20"/>
        <w:rPr>
          <w:rFonts w:ascii="Roboto" w:eastAsia="Roboto" w:hAnsi="Roboto" w:cs="Roboto"/>
          <w:color w:val="111111"/>
          <w:sz w:val="24"/>
          <w:szCs w:val="24"/>
        </w:rPr>
      </w:pPr>
      <w:r w:rsidRPr="5EB6A449">
        <w:rPr>
          <w:rFonts w:ascii="Roboto" w:eastAsia="Roboto" w:hAnsi="Roboto" w:cs="Roboto"/>
          <w:b/>
          <w:bCs/>
          <w:color w:val="111111"/>
          <w:sz w:val="24"/>
          <w:szCs w:val="24"/>
        </w:rPr>
        <w:t>Data Collection</w:t>
      </w:r>
      <w:r w:rsidRPr="5EB6A449">
        <w:rPr>
          <w:rFonts w:ascii="Roboto" w:eastAsia="Roboto" w:hAnsi="Roboto" w:cs="Roboto"/>
          <w:color w:val="111111"/>
          <w:sz w:val="24"/>
          <w:szCs w:val="24"/>
        </w:rPr>
        <w:t>: Real-time customer data is collected from various sources like bank transactions, customer interactions, etc. This could be achieved using services like Azure Event Hubs or AWS Kinesis.</w:t>
      </w:r>
    </w:p>
    <w:p w14:paraId="4F9FCDA5" w14:textId="644D1B43" w:rsidR="7C81F6B2" w:rsidRDefault="7C81F6B2" w:rsidP="5EB6A449">
      <w:pPr>
        <w:pStyle w:val="ListParagraph"/>
        <w:numPr>
          <w:ilvl w:val="0"/>
          <w:numId w:val="6"/>
        </w:numPr>
        <w:spacing w:before="180" w:after="0"/>
        <w:ind w:right="-20"/>
        <w:rPr>
          <w:rFonts w:ascii="Roboto" w:eastAsia="Roboto" w:hAnsi="Roboto" w:cs="Roboto"/>
          <w:color w:val="111111"/>
          <w:sz w:val="24"/>
          <w:szCs w:val="24"/>
        </w:rPr>
      </w:pPr>
      <w:r w:rsidRPr="5EB6A449">
        <w:rPr>
          <w:rFonts w:ascii="Roboto" w:eastAsia="Roboto" w:hAnsi="Roboto" w:cs="Roboto"/>
          <w:b/>
          <w:bCs/>
          <w:color w:val="111111"/>
          <w:sz w:val="24"/>
          <w:szCs w:val="24"/>
        </w:rPr>
        <w:t>Data Storage</w:t>
      </w:r>
      <w:r w:rsidRPr="5EB6A449">
        <w:rPr>
          <w:rFonts w:ascii="Roboto" w:eastAsia="Roboto" w:hAnsi="Roboto" w:cs="Roboto"/>
          <w:color w:val="111111"/>
          <w:sz w:val="24"/>
          <w:szCs w:val="24"/>
        </w:rPr>
        <w:t>: The collected data is stored in a database for processing. Azure SQL Database or AWS RDS can be used for this purpose.</w:t>
      </w:r>
    </w:p>
    <w:p w14:paraId="66DEA82C" w14:textId="1E15F543" w:rsidR="7C81F6B2" w:rsidRDefault="7C81F6B2" w:rsidP="5EB6A449">
      <w:pPr>
        <w:pStyle w:val="ListParagraph"/>
        <w:numPr>
          <w:ilvl w:val="0"/>
          <w:numId w:val="6"/>
        </w:numPr>
        <w:spacing w:before="180" w:after="0"/>
        <w:ind w:right="-20"/>
        <w:rPr>
          <w:rFonts w:ascii="Roboto" w:eastAsia="Roboto" w:hAnsi="Roboto" w:cs="Roboto"/>
          <w:color w:val="111111"/>
          <w:sz w:val="24"/>
          <w:szCs w:val="24"/>
        </w:rPr>
      </w:pPr>
      <w:r w:rsidRPr="5EB6A449">
        <w:rPr>
          <w:rFonts w:ascii="Roboto" w:eastAsia="Roboto" w:hAnsi="Roboto" w:cs="Roboto"/>
          <w:b/>
          <w:bCs/>
          <w:color w:val="111111"/>
          <w:sz w:val="24"/>
          <w:szCs w:val="24"/>
        </w:rPr>
        <w:t>Data Processing</w:t>
      </w:r>
      <w:r w:rsidRPr="5EB6A449">
        <w:rPr>
          <w:rFonts w:ascii="Roboto" w:eastAsia="Roboto" w:hAnsi="Roboto" w:cs="Roboto"/>
          <w:color w:val="111111"/>
          <w:sz w:val="24"/>
          <w:szCs w:val="24"/>
        </w:rPr>
        <w:t>: The stored data is processed in real-time using services like Azure Stream Analytics or AWS Kinesis Data Analytics.</w:t>
      </w:r>
    </w:p>
    <w:p w14:paraId="021FAFD6" w14:textId="055ADAB9" w:rsidR="7C81F6B2" w:rsidRDefault="7C81F6B2" w:rsidP="5EB6A449">
      <w:pPr>
        <w:pStyle w:val="ListParagraph"/>
        <w:numPr>
          <w:ilvl w:val="0"/>
          <w:numId w:val="6"/>
        </w:numPr>
        <w:spacing w:before="180" w:after="0"/>
        <w:ind w:right="-20"/>
        <w:rPr>
          <w:rFonts w:ascii="Roboto" w:eastAsia="Roboto" w:hAnsi="Roboto" w:cs="Roboto"/>
          <w:color w:val="111111"/>
          <w:sz w:val="24"/>
          <w:szCs w:val="24"/>
        </w:rPr>
      </w:pPr>
      <w:r w:rsidRPr="5EB6A449">
        <w:rPr>
          <w:rFonts w:ascii="Roboto" w:eastAsia="Roboto" w:hAnsi="Roboto" w:cs="Roboto"/>
          <w:b/>
          <w:bCs/>
          <w:color w:val="111111"/>
          <w:sz w:val="24"/>
          <w:szCs w:val="24"/>
        </w:rPr>
        <w:t>Machine Learning</w:t>
      </w:r>
      <w:r w:rsidRPr="5EB6A449">
        <w:rPr>
          <w:rFonts w:ascii="Roboto" w:eastAsia="Roboto" w:hAnsi="Roboto" w:cs="Roboto"/>
          <w:color w:val="111111"/>
          <w:sz w:val="24"/>
          <w:szCs w:val="24"/>
        </w:rPr>
        <w:t xml:space="preserve">: Predictive models are built based on processed data using Azure Machine Learning or AWS </w:t>
      </w:r>
      <w:proofErr w:type="spellStart"/>
      <w:r w:rsidRPr="5EB6A449">
        <w:rPr>
          <w:rFonts w:ascii="Roboto" w:eastAsia="Roboto" w:hAnsi="Roboto" w:cs="Roboto"/>
          <w:color w:val="111111"/>
          <w:sz w:val="24"/>
          <w:szCs w:val="24"/>
        </w:rPr>
        <w:t>SageMaker</w:t>
      </w:r>
      <w:proofErr w:type="spellEnd"/>
      <w:r w:rsidRPr="5EB6A449">
        <w:rPr>
          <w:rFonts w:ascii="Roboto" w:eastAsia="Roboto" w:hAnsi="Roboto" w:cs="Roboto"/>
          <w:color w:val="111111"/>
          <w:sz w:val="24"/>
          <w:szCs w:val="24"/>
        </w:rPr>
        <w:t>. These models can help in predicting customer behavior, detecting fraud, etc.</w:t>
      </w:r>
    </w:p>
    <w:p w14:paraId="5963832D" w14:textId="3282476A" w:rsidR="7C81F6B2" w:rsidRDefault="7C81F6B2" w:rsidP="5EB6A449">
      <w:pPr>
        <w:pStyle w:val="ListParagraph"/>
        <w:numPr>
          <w:ilvl w:val="0"/>
          <w:numId w:val="6"/>
        </w:numPr>
        <w:spacing w:before="180" w:after="0"/>
        <w:ind w:right="-20"/>
        <w:rPr>
          <w:rFonts w:ascii="Roboto" w:eastAsia="Roboto" w:hAnsi="Roboto" w:cs="Roboto"/>
          <w:color w:val="111111"/>
          <w:sz w:val="24"/>
          <w:szCs w:val="24"/>
        </w:rPr>
      </w:pPr>
      <w:r w:rsidRPr="5EB6A449">
        <w:rPr>
          <w:rFonts w:ascii="Roboto" w:eastAsia="Roboto" w:hAnsi="Roboto" w:cs="Roboto"/>
          <w:b/>
          <w:bCs/>
          <w:color w:val="111111"/>
          <w:sz w:val="24"/>
          <w:szCs w:val="24"/>
        </w:rPr>
        <w:t>Data Visualization</w:t>
      </w:r>
      <w:r w:rsidRPr="5EB6A449">
        <w:rPr>
          <w:rFonts w:ascii="Roboto" w:eastAsia="Roboto" w:hAnsi="Roboto" w:cs="Roboto"/>
          <w:color w:val="111111"/>
          <w:sz w:val="24"/>
          <w:szCs w:val="24"/>
        </w:rPr>
        <w:t xml:space="preserve">: The processed data and the results from the predictive models are visualized in real-time using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 xml:space="preserve">.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 xml:space="preserve"> allows you to create interactive dashboards that can provide valuable insights into the data.</w:t>
      </w:r>
    </w:p>
    <w:p w14:paraId="02D7BFDC" w14:textId="5CE51E94" w:rsidR="7C81F6B2" w:rsidRDefault="7C81F6B2" w:rsidP="5EB6A449">
      <w:pPr>
        <w:pStyle w:val="ListParagraph"/>
        <w:numPr>
          <w:ilvl w:val="0"/>
          <w:numId w:val="6"/>
        </w:numPr>
        <w:spacing w:before="180" w:after="0"/>
        <w:ind w:right="-20"/>
        <w:rPr>
          <w:rFonts w:ascii="Roboto" w:eastAsia="Roboto" w:hAnsi="Roboto" w:cs="Roboto"/>
          <w:color w:val="111111"/>
          <w:sz w:val="24"/>
          <w:szCs w:val="24"/>
        </w:rPr>
      </w:pPr>
      <w:r w:rsidRPr="5EB6A449">
        <w:rPr>
          <w:rFonts w:ascii="Roboto" w:eastAsia="Roboto" w:hAnsi="Roboto" w:cs="Roboto"/>
          <w:b/>
          <w:bCs/>
          <w:color w:val="111111"/>
          <w:sz w:val="24"/>
          <w:szCs w:val="24"/>
        </w:rPr>
        <w:t>Data Access</w:t>
      </w:r>
      <w:r w:rsidRPr="5EB6A449">
        <w:rPr>
          <w:rFonts w:ascii="Roboto" w:eastAsia="Roboto" w:hAnsi="Roboto" w:cs="Roboto"/>
          <w:color w:val="111111"/>
          <w:sz w:val="24"/>
          <w:szCs w:val="24"/>
        </w:rPr>
        <w:t xml:space="preserve">: The dashboards created in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 xml:space="preserve"> can be accessed through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 xml:space="preserve"> Desktop,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 xml:space="preserve"> Service (online), and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 xml:space="preserve"> Mobile.</w:t>
      </w:r>
    </w:p>
    <w:p w14:paraId="589D9B14" w14:textId="76F8CEDA" w:rsidR="7C81F6B2" w:rsidRDefault="7C81F6B2" w:rsidP="5EB6A449">
      <w:pPr>
        <w:spacing w:before="180" w:after="0"/>
      </w:pPr>
      <w:r w:rsidRPr="5EB6A449">
        <w:rPr>
          <w:rFonts w:ascii="Roboto" w:eastAsia="Roboto" w:hAnsi="Roboto" w:cs="Roboto"/>
          <w:color w:val="111111"/>
          <w:sz w:val="24"/>
          <w:szCs w:val="24"/>
        </w:rPr>
        <w:t>This architecture provides a comprehensive solution for real-time analysis of bank customers. However, it’s important to note that the specific architecture may vary depending on the bank’s existing infrastructure, specific requirements, and budget. It’s also important to ensure that all tools and services comply with relevant data privacy and security regulations.</w:t>
      </w:r>
    </w:p>
    <w:p w14:paraId="63EF4EA0" w14:textId="4AA28386" w:rsidR="5EB6A449"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1FBEB26D" w14:textId="77777777" w:rsidR="00590954" w:rsidRDefault="005920A3" w:rsidP="64A7D4DC">
      <w:pPr>
        <w:tabs>
          <w:tab w:val="left" w:pos="720"/>
          <w:tab w:val="left" w:pos="1440"/>
          <w:tab w:val="left" w:pos="2160"/>
          <w:tab w:val="left" w:pos="2880"/>
          <w:tab w:val="left" w:pos="4635"/>
        </w:tabs>
        <w:spacing w:line="360" w:lineRule="auto"/>
        <w:rPr>
          <w:rFonts w:ascii="Times New Roman" w:hAnsi="Times New Roman" w:cs="Times New Roman"/>
          <w:b/>
          <w:bCs/>
          <w:color w:val="000000" w:themeColor="text1"/>
          <w:sz w:val="28"/>
          <w:szCs w:val="28"/>
        </w:rPr>
      </w:pPr>
      <w:r w:rsidRPr="64A7D4DC">
        <w:rPr>
          <w:rFonts w:ascii="Times New Roman" w:hAnsi="Times New Roman" w:cs="Times New Roman"/>
          <w:b/>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p>
    <w:p w14:paraId="563844B4" w14:textId="6F0E2B0A"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3EFCA41"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FE82A97" w14:textId="2B4AA963"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t>CHAPTER 4</w:t>
      </w:r>
      <w:r w:rsidR="4441CAA1" w:rsidRPr="720C630E">
        <w:rPr>
          <w:rFonts w:ascii="Times New Roman" w:hAnsi="Times New Roman" w:cs="Times New Roman"/>
          <w:b/>
          <w:bCs/>
          <w:sz w:val="32"/>
          <w:szCs w:val="32"/>
        </w:rPr>
        <w:t xml:space="preserve"> </w:t>
      </w:r>
    </w:p>
    <w:p w14:paraId="17D60D55" w14:textId="6A50F555"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 xml:space="preserve"> </w:t>
      </w:r>
      <w:r w:rsidR="003116C7" w:rsidRPr="64A7D4DC">
        <w:rPr>
          <w:rFonts w:ascii="Times New Roman" w:hAnsi="Times New Roman" w:cs="Times New Roman"/>
          <w:b/>
          <w:bCs/>
          <w:sz w:val="32"/>
          <w:szCs w:val="32"/>
        </w:rPr>
        <w:t xml:space="preserve">MODELING </w:t>
      </w:r>
      <w:proofErr w:type="gramStart"/>
      <w:r w:rsidR="003116C7" w:rsidRPr="64A7D4DC">
        <w:rPr>
          <w:rFonts w:ascii="Times New Roman" w:hAnsi="Times New Roman" w:cs="Times New Roman"/>
          <w:b/>
          <w:bCs/>
          <w:sz w:val="32"/>
          <w:szCs w:val="32"/>
        </w:rPr>
        <w:t xml:space="preserve">AND </w:t>
      </w:r>
      <w:r w:rsidR="000912E7" w:rsidRPr="64A7D4DC">
        <w:rPr>
          <w:rFonts w:ascii="Times New Roman" w:hAnsi="Times New Roman" w:cs="Times New Roman"/>
          <w:b/>
          <w:bCs/>
          <w:sz w:val="32"/>
          <w:szCs w:val="32"/>
        </w:rPr>
        <w:t xml:space="preserve"> PROJECT</w:t>
      </w:r>
      <w:proofErr w:type="gramEnd"/>
      <w:r w:rsidR="000912E7" w:rsidRPr="64A7D4DC">
        <w:rPr>
          <w:rFonts w:ascii="Times New Roman" w:hAnsi="Times New Roman" w:cs="Times New Roman"/>
          <w:b/>
          <w:bCs/>
          <w:sz w:val="32"/>
          <w:szCs w:val="32"/>
        </w:rPr>
        <w:t xml:space="preserve"> OUTCOME</w:t>
      </w:r>
      <w:r w:rsidR="00E641E7">
        <w:rPr>
          <w:rFonts w:ascii="Times New Roman" w:hAnsi="Times New Roman" w:cs="Times New Roman"/>
          <w:b/>
          <w:bCs/>
          <w:sz w:val="32"/>
          <w:szCs w:val="32"/>
        </w:rPr>
        <w:t xml:space="preserve"> </w:t>
      </w:r>
    </w:p>
    <w:p w14:paraId="4C063E89" w14:textId="2699FE77" w:rsidR="00E641E7" w:rsidRDefault="00E641E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t>(code</w:t>
      </w:r>
      <w:r>
        <w:rPr>
          <w:rFonts w:ascii="Times New Roman" w:hAnsi="Times New Roman" w:cs="Times New Roman"/>
          <w:b/>
          <w:bCs/>
          <w:sz w:val="32"/>
          <w:szCs w:val="32"/>
        </w:rPr>
        <w:t xml:space="preserve"> &amp; result</w:t>
      </w:r>
      <w:r w:rsidRPr="720C630E">
        <w:rPr>
          <w:rFonts w:ascii="Times New Roman" w:hAnsi="Times New Roman" w:cs="Times New Roman"/>
          <w:b/>
          <w:bCs/>
          <w:sz w:val="32"/>
          <w:szCs w:val="32"/>
        </w:rPr>
        <w:t>)</w:t>
      </w:r>
    </w:p>
    <w:p w14:paraId="6586C0EB" w14:textId="2F4E22FF" w:rsidR="3262FF02" w:rsidRDefault="3262FF02" w:rsidP="64A7D4DC">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sidRPr="64A7D4DC">
        <w:rPr>
          <w:rFonts w:ascii="Georgia" w:eastAsia="Georgia" w:hAnsi="Georgia" w:cs="Georgia"/>
          <w:b/>
          <w:bCs/>
          <w:color w:val="242424"/>
          <w:sz w:val="30"/>
          <w:szCs w:val="30"/>
        </w:rPr>
        <w:t xml:space="preserve">Data load: </w:t>
      </w:r>
    </w:p>
    <w:p w14:paraId="51A2FEF9" w14:textId="4BA8495B" w:rsidR="3262FF02" w:rsidRDefault="3262FF02" w:rsidP="64A7D4DC">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sidRPr="64A7D4DC">
        <w:rPr>
          <w:rFonts w:ascii="Georgia" w:eastAsia="Georgia" w:hAnsi="Georgia" w:cs="Georgia"/>
          <w:b/>
          <w:bCs/>
          <w:color w:val="242424"/>
          <w:sz w:val="30"/>
          <w:szCs w:val="30"/>
        </w:rPr>
        <w:t xml:space="preserve">Code: </w:t>
      </w:r>
    </w:p>
    <w:p w14:paraId="37A60147" w14:textId="05E31650" w:rsidR="3262FF02" w:rsidRDefault="3262FF02" w:rsidP="64A7D4DC">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roofErr w:type="spellStart"/>
      <w:r w:rsidRPr="64A7D4DC">
        <w:rPr>
          <w:rFonts w:ascii="Georgia" w:eastAsia="Georgia" w:hAnsi="Georgia" w:cs="Georgia"/>
          <w:b/>
          <w:bCs/>
          <w:color w:val="242424"/>
          <w:sz w:val="30"/>
          <w:szCs w:val="30"/>
        </w:rPr>
        <w:t>Ouput</w:t>
      </w:r>
      <w:proofErr w:type="spellEnd"/>
      <w:r w:rsidRPr="64A7D4DC">
        <w:rPr>
          <w:rFonts w:ascii="Georgia" w:eastAsia="Georgia" w:hAnsi="Georgia" w:cs="Georgia"/>
          <w:b/>
          <w:bCs/>
          <w:color w:val="242424"/>
          <w:sz w:val="30"/>
          <w:szCs w:val="30"/>
        </w:rPr>
        <w:t xml:space="preserve">: </w:t>
      </w:r>
    </w:p>
    <w:p w14:paraId="71A3EF02" w14:textId="6BB2F25C" w:rsidR="5EB6A449" w:rsidRDefault="32D1D3FA" w:rsidP="5EB6A449">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sidRPr="720C630E">
        <w:rPr>
          <w:rFonts w:ascii="Georgia" w:eastAsia="Georgia" w:hAnsi="Georgia" w:cs="Georgia"/>
          <w:b/>
          <w:bCs/>
          <w:color w:val="242424"/>
          <w:sz w:val="30"/>
          <w:szCs w:val="30"/>
        </w:rPr>
        <w:t xml:space="preserve">EDA – analysis report: </w:t>
      </w:r>
    </w:p>
    <w:p w14:paraId="2C8E4489" w14:textId="3F6E7E60" w:rsidR="32D1D3FA" w:rsidRDefault="32D1D3FA" w:rsidP="720C630E">
      <w:pPr>
        <w:pStyle w:val="ListParagraph"/>
        <w:numPr>
          <w:ilvl w:val="0"/>
          <w:numId w:val="3"/>
        </w:num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sidRPr="720C630E">
        <w:rPr>
          <w:rFonts w:ascii="Georgia" w:eastAsia="Georgia" w:hAnsi="Georgia" w:cs="Georgia"/>
          <w:b/>
          <w:bCs/>
          <w:color w:val="242424"/>
          <w:sz w:val="30"/>
          <w:szCs w:val="30"/>
        </w:rPr>
        <w:t xml:space="preserve">Missing </w:t>
      </w:r>
    </w:p>
    <w:p w14:paraId="70F3E0D9" w14:textId="739BD546" w:rsidR="3FAFAA9C" w:rsidRDefault="3FAFAA9C"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sidRPr="720C630E">
        <w:rPr>
          <w:rFonts w:ascii="Georgia" w:eastAsia="Georgia" w:hAnsi="Georgia" w:cs="Georgia"/>
          <w:b/>
          <w:bCs/>
          <w:color w:val="242424"/>
          <w:sz w:val="30"/>
          <w:szCs w:val="30"/>
        </w:rPr>
        <w:t xml:space="preserve">Missing – in </w:t>
      </w:r>
      <w:proofErr w:type="spellStart"/>
      <w:r w:rsidRPr="720C630E">
        <w:rPr>
          <w:rFonts w:ascii="Georgia" w:eastAsia="Georgia" w:hAnsi="Georgia" w:cs="Georgia"/>
          <w:b/>
          <w:bCs/>
          <w:color w:val="242424"/>
          <w:sz w:val="30"/>
          <w:szCs w:val="30"/>
        </w:rPr>
        <w:t>ur</w:t>
      </w:r>
      <w:proofErr w:type="spellEnd"/>
      <w:r w:rsidRPr="720C630E">
        <w:rPr>
          <w:rFonts w:ascii="Georgia" w:eastAsia="Georgia" w:hAnsi="Georgia" w:cs="Georgia"/>
          <w:b/>
          <w:bCs/>
          <w:color w:val="242424"/>
          <w:sz w:val="30"/>
          <w:szCs w:val="30"/>
        </w:rPr>
        <w:t xml:space="preserve"> </w:t>
      </w:r>
      <w:r w:rsidR="174B4294" w:rsidRPr="720C630E">
        <w:rPr>
          <w:rFonts w:ascii="Georgia" w:eastAsia="Georgia" w:hAnsi="Georgia" w:cs="Georgia"/>
          <w:b/>
          <w:bCs/>
          <w:color w:val="242424"/>
          <w:sz w:val="30"/>
          <w:szCs w:val="30"/>
        </w:rPr>
        <w:t>project</w:t>
      </w:r>
      <w:r w:rsidRPr="720C630E">
        <w:rPr>
          <w:rFonts w:ascii="Georgia" w:eastAsia="Georgia" w:hAnsi="Georgia" w:cs="Georgia"/>
          <w:b/>
          <w:bCs/>
          <w:color w:val="242424"/>
          <w:sz w:val="30"/>
          <w:szCs w:val="30"/>
        </w:rPr>
        <w:t xml:space="preserve"> how u </w:t>
      </w:r>
      <w:r w:rsidR="2C9CF3DD" w:rsidRPr="720C630E">
        <w:rPr>
          <w:rFonts w:ascii="Georgia" w:eastAsia="Georgia" w:hAnsi="Georgia" w:cs="Georgia"/>
          <w:b/>
          <w:bCs/>
          <w:color w:val="242424"/>
          <w:sz w:val="30"/>
          <w:szCs w:val="30"/>
        </w:rPr>
        <w:t>handling</w:t>
      </w:r>
      <w:r w:rsidRPr="720C630E">
        <w:rPr>
          <w:rFonts w:ascii="Georgia" w:eastAsia="Georgia" w:hAnsi="Georgia" w:cs="Georgia"/>
          <w:b/>
          <w:bCs/>
          <w:color w:val="242424"/>
          <w:sz w:val="30"/>
          <w:szCs w:val="30"/>
        </w:rPr>
        <w:t xml:space="preserve"> </w:t>
      </w:r>
      <w:proofErr w:type="gramStart"/>
      <w:r w:rsidRPr="720C630E">
        <w:rPr>
          <w:rFonts w:ascii="Georgia" w:eastAsia="Georgia" w:hAnsi="Georgia" w:cs="Georgia"/>
          <w:b/>
          <w:bCs/>
          <w:color w:val="242424"/>
          <w:sz w:val="30"/>
          <w:szCs w:val="30"/>
        </w:rPr>
        <w:t>missing  !</w:t>
      </w:r>
      <w:proofErr w:type="gramEnd"/>
      <w:r w:rsidRPr="720C630E">
        <w:rPr>
          <w:rFonts w:ascii="Georgia" w:eastAsia="Georgia" w:hAnsi="Georgia" w:cs="Georgia"/>
          <w:b/>
          <w:bCs/>
          <w:color w:val="242424"/>
          <w:sz w:val="30"/>
          <w:szCs w:val="30"/>
        </w:rPr>
        <w:t xml:space="preserve"> </w:t>
      </w:r>
    </w:p>
    <w:p w14:paraId="76EBB08C" w14:textId="0A06500C" w:rsidR="3FAFAA9C" w:rsidRDefault="3FAFAA9C"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sidRPr="720C630E">
        <w:rPr>
          <w:rFonts w:ascii="Georgia" w:eastAsia="Georgia" w:hAnsi="Georgia" w:cs="Georgia"/>
          <w:b/>
          <w:bCs/>
          <w:color w:val="242424"/>
          <w:sz w:val="30"/>
          <w:szCs w:val="30"/>
        </w:rPr>
        <w:t xml:space="preserve">Code: </w:t>
      </w:r>
    </w:p>
    <w:p w14:paraId="107DEC0F" w14:textId="05433604" w:rsidR="3FAFAA9C" w:rsidRDefault="3FAFAA9C" w:rsidP="720C630E">
      <w:pPr>
        <w:tabs>
          <w:tab w:val="left" w:pos="720"/>
          <w:tab w:val="left" w:pos="1440"/>
          <w:tab w:val="left" w:pos="2160"/>
          <w:tab w:val="left" w:pos="2880"/>
          <w:tab w:val="left" w:pos="4635"/>
        </w:tabs>
        <w:spacing w:line="360" w:lineRule="auto"/>
      </w:pPr>
    </w:p>
    <w:p w14:paraId="68E8129A" w14:textId="1B78BA84" w:rsidR="3FAFAA9C" w:rsidRDefault="3FAFAA9C"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sidRPr="720C630E">
        <w:rPr>
          <w:rFonts w:ascii="Georgia" w:eastAsia="Georgia" w:hAnsi="Georgia" w:cs="Georgia"/>
          <w:b/>
          <w:bCs/>
          <w:color w:val="242424"/>
          <w:sz w:val="30"/>
          <w:szCs w:val="30"/>
        </w:rPr>
        <w:t xml:space="preserve">Output </w:t>
      </w:r>
    </w:p>
    <w:p w14:paraId="3C2919F2" w14:textId="5EE548CB" w:rsidR="32D1D3FA" w:rsidRDefault="32D1D3FA" w:rsidP="720C630E">
      <w:pPr>
        <w:pStyle w:val="ListParagraph"/>
        <w:numPr>
          <w:ilvl w:val="0"/>
          <w:numId w:val="3"/>
        </w:num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sidRPr="720C630E">
        <w:rPr>
          <w:rFonts w:ascii="Georgia" w:eastAsia="Georgia" w:hAnsi="Georgia" w:cs="Georgia"/>
          <w:b/>
          <w:bCs/>
          <w:color w:val="242424"/>
          <w:sz w:val="30"/>
          <w:szCs w:val="30"/>
        </w:rPr>
        <w:t xml:space="preserve">Duplicate </w:t>
      </w:r>
    </w:p>
    <w:p w14:paraId="194F0C6D" w14:textId="4C7D1B3C" w:rsidR="4D71C72E" w:rsidRDefault="5155F3A0"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sidRPr="720C630E">
        <w:rPr>
          <w:rFonts w:ascii="Georgia" w:eastAsia="Georgia" w:hAnsi="Georgia" w:cs="Georgia"/>
          <w:b/>
          <w:bCs/>
          <w:color w:val="242424"/>
          <w:sz w:val="30"/>
          <w:szCs w:val="30"/>
        </w:rPr>
        <w:t xml:space="preserve">in </w:t>
      </w:r>
      <w:proofErr w:type="spellStart"/>
      <w:r w:rsidRPr="720C630E">
        <w:rPr>
          <w:rFonts w:ascii="Georgia" w:eastAsia="Georgia" w:hAnsi="Georgia" w:cs="Georgia"/>
          <w:b/>
          <w:bCs/>
          <w:color w:val="242424"/>
          <w:sz w:val="30"/>
          <w:szCs w:val="30"/>
        </w:rPr>
        <w:t>ur</w:t>
      </w:r>
      <w:proofErr w:type="spellEnd"/>
      <w:r w:rsidRPr="720C630E">
        <w:rPr>
          <w:rFonts w:ascii="Georgia" w:eastAsia="Georgia" w:hAnsi="Georgia" w:cs="Georgia"/>
          <w:b/>
          <w:bCs/>
          <w:color w:val="242424"/>
          <w:sz w:val="30"/>
          <w:szCs w:val="30"/>
        </w:rPr>
        <w:t xml:space="preserve"> project how u handling </w:t>
      </w:r>
      <w:proofErr w:type="gramStart"/>
      <w:r w:rsidRPr="720C630E">
        <w:rPr>
          <w:rFonts w:ascii="Georgia" w:eastAsia="Georgia" w:hAnsi="Georgia" w:cs="Georgia"/>
          <w:b/>
          <w:bCs/>
          <w:color w:val="242424"/>
          <w:sz w:val="30"/>
          <w:szCs w:val="30"/>
        </w:rPr>
        <w:t>duplicates !</w:t>
      </w:r>
      <w:proofErr w:type="gramEnd"/>
    </w:p>
    <w:p w14:paraId="490B6A49" w14:textId="023CD740" w:rsidR="5155F3A0" w:rsidRDefault="5155F3A0" w:rsidP="720C630E">
      <w:pPr>
        <w:tabs>
          <w:tab w:val="left" w:pos="720"/>
          <w:tab w:val="left" w:pos="1440"/>
          <w:tab w:val="left" w:pos="2160"/>
          <w:tab w:val="left" w:pos="2880"/>
          <w:tab w:val="left" w:pos="4635"/>
        </w:tabs>
        <w:spacing w:line="360" w:lineRule="auto"/>
        <w:ind w:firstLine="720"/>
        <w:rPr>
          <w:rFonts w:ascii="Georgia" w:eastAsia="Georgia" w:hAnsi="Georgia" w:cs="Georgia"/>
          <w:b/>
          <w:bCs/>
          <w:color w:val="242424"/>
          <w:sz w:val="30"/>
          <w:szCs w:val="30"/>
        </w:rPr>
      </w:pPr>
      <w:r w:rsidRPr="720C630E">
        <w:rPr>
          <w:rFonts w:ascii="Georgia" w:eastAsia="Georgia" w:hAnsi="Georgia" w:cs="Georgia"/>
          <w:b/>
          <w:bCs/>
          <w:color w:val="242424"/>
          <w:sz w:val="30"/>
          <w:szCs w:val="30"/>
        </w:rPr>
        <w:t xml:space="preserve">Code: </w:t>
      </w:r>
    </w:p>
    <w:p w14:paraId="0B186C7B" w14:textId="765B6C31" w:rsidR="5155F3A0" w:rsidRDefault="5155F3A0" w:rsidP="720C630E">
      <w:pPr>
        <w:tabs>
          <w:tab w:val="left" w:pos="720"/>
          <w:tab w:val="left" w:pos="1440"/>
          <w:tab w:val="left" w:pos="2160"/>
          <w:tab w:val="left" w:pos="2880"/>
          <w:tab w:val="left" w:pos="4635"/>
        </w:tabs>
        <w:spacing w:line="360" w:lineRule="auto"/>
        <w:ind w:firstLine="720"/>
        <w:rPr>
          <w:rFonts w:ascii="Georgia" w:eastAsia="Georgia" w:hAnsi="Georgia" w:cs="Georgia"/>
          <w:b/>
          <w:bCs/>
          <w:color w:val="242424"/>
          <w:sz w:val="30"/>
          <w:szCs w:val="30"/>
        </w:rPr>
      </w:pPr>
      <w:r w:rsidRPr="720C630E">
        <w:rPr>
          <w:rFonts w:ascii="Georgia" w:eastAsia="Georgia" w:hAnsi="Georgia" w:cs="Georgia"/>
          <w:b/>
          <w:bCs/>
          <w:color w:val="242424"/>
          <w:sz w:val="30"/>
          <w:szCs w:val="30"/>
        </w:rPr>
        <w:t xml:space="preserve">Output:  </w:t>
      </w:r>
    </w:p>
    <w:p w14:paraId="4F3B487B" w14:textId="3EDAAF6C" w:rsidR="32D1D3FA" w:rsidRDefault="32D1D3FA" w:rsidP="720C630E">
      <w:pPr>
        <w:pStyle w:val="ListParagraph"/>
        <w:numPr>
          <w:ilvl w:val="0"/>
          <w:numId w:val="3"/>
        </w:num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sidRPr="720C630E">
        <w:rPr>
          <w:rFonts w:ascii="Georgia" w:eastAsia="Georgia" w:hAnsi="Georgia" w:cs="Georgia"/>
          <w:b/>
          <w:bCs/>
          <w:color w:val="242424"/>
          <w:sz w:val="30"/>
          <w:szCs w:val="30"/>
        </w:rPr>
        <w:t xml:space="preserve">Normalization </w:t>
      </w:r>
    </w:p>
    <w:p w14:paraId="3AD4D10D" w14:textId="3176B0B9" w:rsidR="1B78A51F" w:rsidRDefault="1B78A51F"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sidRPr="720C630E">
        <w:rPr>
          <w:rFonts w:ascii="Georgia" w:eastAsia="Georgia" w:hAnsi="Georgia" w:cs="Georgia"/>
          <w:b/>
          <w:bCs/>
          <w:color w:val="242424"/>
          <w:sz w:val="30"/>
          <w:szCs w:val="30"/>
        </w:rPr>
        <w:t xml:space="preserve">in </w:t>
      </w:r>
      <w:proofErr w:type="spellStart"/>
      <w:r w:rsidRPr="720C630E">
        <w:rPr>
          <w:rFonts w:ascii="Georgia" w:eastAsia="Georgia" w:hAnsi="Georgia" w:cs="Georgia"/>
          <w:b/>
          <w:bCs/>
          <w:color w:val="242424"/>
          <w:sz w:val="30"/>
          <w:szCs w:val="30"/>
        </w:rPr>
        <w:t>ur</w:t>
      </w:r>
      <w:proofErr w:type="spellEnd"/>
      <w:r w:rsidRPr="720C630E">
        <w:rPr>
          <w:rFonts w:ascii="Georgia" w:eastAsia="Georgia" w:hAnsi="Georgia" w:cs="Georgia"/>
          <w:b/>
          <w:bCs/>
          <w:color w:val="242424"/>
          <w:sz w:val="30"/>
          <w:szCs w:val="30"/>
        </w:rPr>
        <w:t xml:space="preserve"> project how u handling </w:t>
      </w:r>
      <w:proofErr w:type="gramStart"/>
      <w:r w:rsidRPr="720C630E">
        <w:rPr>
          <w:rFonts w:ascii="Georgia" w:eastAsia="Georgia" w:hAnsi="Georgia" w:cs="Georgia"/>
          <w:b/>
          <w:bCs/>
          <w:color w:val="242424"/>
          <w:sz w:val="30"/>
          <w:szCs w:val="30"/>
        </w:rPr>
        <w:t>Normalization !</w:t>
      </w:r>
      <w:proofErr w:type="gramEnd"/>
    </w:p>
    <w:p w14:paraId="6940A311" w14:textId="39D24324" w:rsidR="1B78A51F" w:rsidRDefault="1B78A51F"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sidRPr="720C630E">
        <w:rPr>
          <w:rFonts w:ascii="Georgia" w:eastAsia="Georgia" w:hAnsi="Georgia" w:cs="Georgia"/>
          <w:b/>
          <w:bCs/>
          <w:color w:val="242424"/>
          <w:sz w:val="30"/>
          <w:szCs w:val="30"/>
        </w:rPr>
        <w:t xml:space="preserve">Code: </w:t>
      </w:r>
    </w:p>
    <w:p w14:paraId="1F04DFC9" w14:textId="68CD05E4" w:rsidR="1B78A51F" w:rsidRDefault="1B78A51F"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sidRPr="720C630E">
        <w:rPr>
          <w:rFonts w:ascii="Georgia" w:eastAsia="Georgia" w:hAnsi="Georgia" w:cs="Georgia"/>
          <w:b/>
          <w:bCs/>
          <w:color w:val="242424"/>
          <w:sz w:val="30"/>
          <w:szCs w:val="30"/>
        </w:rPr>
        <w:lastRenderedPageBreak/>
        <w:t xml:space="preserve">Output: </w:t>
      </w:r>
    </w:p>
    <w:p w14:paraId="0FD27ECC" w14:textId="252D9F2B" w:rsidR="32D1D3FA" w:rsidRDefault="32D1D3FA" w:rsidP="720C630E">
      <w:pPr>
        <w:pStyle w:val="ListParagraph"/>
        <w:numPr>
          <w:ilvl w:val="0"/>
          <w:numId w:val="3"/>
        </w:num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sidRPr="720C630E">
        <w:rPr>
          <w:rFonts w:ascii="Georgia" w:eastAsia="Georgia" w:hAnsi="Georgia" w:cs="Georgia"/>
          <w:b/>
          <w:bCs/>
          <w:color w:val="242424"/>
          <w:sz w:val="30"/>
          <w:szCs w:val="30"/>
        </w:rPr>
        <w:t xml:space="preserve">Correlation </w:t>
      </w:r>
    </w:p>
    <w:p w14:paraId="5CA2475E" w14:textId="3101BB03" w:rsidR="2CA2D021" w:rsidRDefault="2CA2D021"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sidRPr="720C630E">
        <w:rPr>
          <w:rFonts w:ascii="Georgia" w:eastAsia="Georgia" w:hAnsi="Georgia" w:cs="Georgia"/>
          <w:b/>
          <w:bCs/>
          <w:color w:val="242424"/>
          <w:sz w:val="30"/>
          <w:szCs w:val="30"/>
        </w:rPr>
        <w:t xml:space="preserve">in </w:t>
      </w:r>
      <w:proofErr w:type="spellStart"/>
      <w:r w:rsidRPr="720C630E">
        <w:rPr>
          <w:rFonts w:ascii="Georgia" w:eastAsia="Georgia" w:hAnsi="Georgia" w:cs="Georgia"/>
          <w:b/>
          <w:bCs/>
          <w:color w:val="242424"/>
          <w:sz w:val="30"/>
          <w:szCs w:val="30"/>
        </w:rPr>
        <w:t>ur</w:t>
      </w:r>
      <w:proofErr w:type="spellEnd"/>
      <w:r w:rsidRPr="720C630E">
        <w:rPr>
          <w:rFonts w:ascii="Georgia" w:eastAsia="Georgia" w:hAnsi="Georgia" w:cs="Georgia"/>
          <w:b/>
          <w:bCs/>
          <w:color w:val="242424"/>
          <w:sz w:val="30"/>
          <w:szCs w:val="30"/>
        </w:rPr>
        <w:t xml:space="preserve"> project how u handling </w:t>
      </w:r>
      <w:proofErr w:type="gramStart"/>
      <w:r w:rsidRPr="720C630E">
        <w:rPr>
          <w:rFonts w:ascii="Georgia" w:eastAsia="Georgia" w:hAnsi="Georgia" w:cs="Georgia"/>
          <w:b/>
          <w:bCs/>
          <w:color w:val="242424"/>
          <w:sz w:val="30"/>
          <w:szCs w:val="30"/>
        </w:rPr>
        <w:t>correlation :</w:t>
      </w:r>
      <w:proofErr w:type="gramEnd"/>
      <w:r w:rsidRPr="720C630E">
        <w:rPr>
          <w:rFonts w:ascii="Georgia" w:eastAsia="Georgia" w:hAnsi="Georgia" w:cs="Georgia"/>
          <w:b/>
          <w:bCs/>
          <w:color w:val="242424"/>
          <w:sz w:val="30"/>
          <w:szCs w:val="30"/>
        </w:rPr>
        <w:t xml:space="preserve"> </w:t>
      </w:r>
    </w:p>
    <w:p w14:paraId="2DD2FEEC" w14:textId="27EB7DDE" w:rsidR="2CA2D021" w:rsidRDefault="2CA2D021"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sidRPr="720C630E">
        <w:rPr>
          <w:rFonts w:ascii="Georgia" w:eastAsia="Georgia" w:hAnsi="Georgia" w:cs="Georgia"/>
          <w:b/>
          <w:bCs/>
          <w:color w:val="242424"/>
          <w:sz w:val="30"/>
          <w:szCs w:val="30"/>
        </w:rPr>
        <w:t xml:space="preserve">Code: </w:t>
      </w:r>
    </w:p>
    <w:p w14:paraId="3F38FA6B" w14:textId="5C97DA23" w:rsidR="2CA2D021" w:rsidRDefault="2CA2D021"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sidRPr="720C630E">
        <w:rPr>
          <w:rFonts w:ascii="Georgia" w:eastAsia="Georgia" w:hAnsi="Georgia" w:cs="Georgia"/>
          <w:b/>
          <w:bCs/>
          <w:color w:val="242424"/>
          <w:sz w:val="30"/>
          <w:szCs w:val="30"/>
        </w:rPr>
        <w:t xml:space="preserve">Output: </w:t>
      </w:r>
    </w:p>
    <w:p w14:paraId="5FD2E6D3" w14:textId="297409E5" w:rsidR="32D1D3FA" w:rsidRDefault="32D1D3FA" w:rsidP="720C630E">
      <w:pPr>
        <w:pStyle w:val="ListParagraph"/>
        <w:numPr>
          <w:ilvl w:val="0"/>
          <w:numId w:val="3"/>
        </w:num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sidRPr="720C630E">
        <w:rPr>
          <w:rFonts w:ascii="Georgia" w:eastAsia="Georgia" w:hAnsi="Georgia" w:cs="Georgia"/>
          <w:b/>
          <w:bCs/>
          <w:color w:val="242424"/>
          <w:sz w:val="30"/>
          <w:szCs w:val="30"/>
        </w:rPr>
        <w:t xml:space="preserve">Outlier  </w:t>
      </w:r>
    </w:p>
    <w:p w14:paraId="563A00CA" w14:textId="7542C418" w:rsidR="617184E6" w:rsidRDefault="617184E6"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sidRPr="720C630E">
        <w:rPr>
          <w:rFonts w:ascii="Georgia" w:eastAsia="Georgia" w:hAnsi="Georgia" w:cs="Georgia"/>
          <w:b/>
          <w:bCs/>
          <w:color w:val="242424"/>
          <w:sz w:val="30"/>
          <w:szCs w:val="30"/>
        </w:rPr>
        <w:t xml:space="preserve">in </w:t>
      </w:r>
      <w:proofErr w:type="spellStart"/>
      <w:r w:rsidRPr="720C630E">
        <w:rPr>
          <w:rFonts w:ascii="Georgia" w:eastAsia="Georgia" w:hAnsi="Georgia" w:cs="Georgia"/>
          <w:b/>
          <w:bCs/>
          <w:color w:val="242424"/>
          <w:sz w:val="30"/>
          <w:szCs w:val="30"/>
        </w:rPr>
        <w:t>ur</w:t>
      </w:r>
      <w:proofErr w:type="spellEnd"/>
      <w:r w:rsidRPr="720C630E">
        <w:rPr>
          <w:rFonts w:ascii="Georgia" w:eastAsia="Georgia" w:hAnsi="Georgia" w:cs="Georgia"/>
          <w:b/>
          <w:bCs/>
          <w:color w:val="242424"/>
          <w:sz w:val="30"/>
          <w:szCs w:val="30"/>
        </w:rPr>
        <w:t xml:space="preserve"> project how u handling </w:t>
      </w:r>
      <w:proofErr w:type="gramStart"/>
      <w:r w:rsidRPr="720C630E">
        <w:rPr>
          <w:rFonts w:ascii="Georgia" w:eastAsia="Georgia" w:hAnsi="Georgia" w:cs="Georgia"/>
          <w:b/>
          <w:bCs/>
          <w:color w:val="242424"/>
          <w:sz w:val="30"/>
          <w:szCs w:val="30"/>
        </w:rPr>
        <w:t>outlier :</w:t>
      </w:r>
      <w:proofErr w:type="gramEnd"/>
      <w:r w:rsidRPr="720C630E">
        <w:rPr>
          <w:rFonts w:ascii="Georgia" w:eastAsia="Georgia" w:hAnsi="Georgia" w:cs="Georgia"/>
          <w:b/>
          <w:bCs/>
          <w:color w:val="242424"/>
          <w:sz w:val="30"/>
          <w:szCs w:val="30"/>
        </w:rPr>
        <w:t xml:space="preserve"> </w:t>
      </w:r>
    </w:p>
    <w:p w14:paraId="1D4498BC" w14:textId="27EB7DDE" w:rsidR="617184E6" w:rsidRDefault="617184E6"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sidRPr="720C630E">
        <w:rPr>
          <w:rFonts w:ascii="Georgia" w:eastAsia="Georgia" w:hAnsi="Georgia" w:cs="Georgia"/>
          <w:b/>
          <w:bCs/>
          <w:color w:val="242424"/>
          <w:sz w:val="30"/>
          <w:szCs w:val="30"/>
        </w:rPr>
        <w:t xml:space="preserve">Code: </w:t>
      </w:r>
    </w:p>
    <w:p w14:paraId="6A9190D3" w14:textId="6DADD85D" w:rsidR="617184E6" w:rsidRDefault="617184E6"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sidRPr="720C630E">
        <w:rPr>
          <w:rFonts w:ascii="Georgia" w:eastAsia="Georgia" w:hAnsi="Georgia" w:cs="Georgia"/>
          <w:b/>
          <w:bCs/>
          <w:color w:val="242424"/>
          <w:sz w:val="30"/>
          <w:szCs w:val="30"/>
        </w:rPr>
        <w:t>Output:</w:t>
      </w:r>
    </w:p>
    <w:p w14:paraId="37CB05F7" w14:textId="20075783" w:rsidR="720C630E" w:rsidRDefault="720C630E"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14:paraId="1C5CDFBE" w14:textId="7F9A1CF5" w:rsidR="32D1D3FA" w:rsidRDefault="32D1D3FA" w:rsidP="720C630E">
      <w:pPr>
        <w:pStyle w:val="ListParagraph"/>
        <w:numPr>
          <w:ilvl w:val="0"/>
          <w:numId w:val="3"/>
        </w:num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sidRPr="720C630E">
        <w:rPr>
          <w:rFonts w:ascii="Georgia" w:eastAsia="Georgia" w:hAnsi="Georgia" w:cs="Georgia"/>
          <w:b/>
          <w:bCs/>
          <w:color w:val="242424"/>
          <w:sz w:val="30"/>
          <w:szCs w:val="30"/>
        </w:rPr>
        <w:t xml:space="preserve">Data Visualizations </w:t>
      </w:r>
      <w:r w:rsidR="20DE079D" w:rsidRPr="720C630E">
        <w:rPr>
          <w:rFonts w:ascii="Georgia" w:eastAsia="Georgia" w:hAnsi="Georgia" w:cs="Georgia"/>
          <w:b/>
          <w:bCs/>
          <w:color w:val="242424"/>
          <w:sz w:val="30"/>
          <w:szCs w:val="30"/>
        </w:rPr>
        <w:t xml:space="preserve">(5 v) </w:t>
      </w:r>
      <w:r w:rsidRPr="720C630E">
        <w:rPr>
          <w:rFonts w:ascii="Georgia" w:eastAsia="Georgia" w:hAnsi="Georgia" w:cs="Georgia"/>
          <w:b/>
          <w:bCs/>
          <w:color w:val="242424"/>
          <w:sz w:val="30"/>
          <w:szCs w:val="30"/>
        </w:rPr>
        <w:t xml:space="preserve">  </w:t>
      </w:r>
    </w:p>
    <w:p w14:paraId="21AE43AB" w14:textId="11B5975D" w:rsidR="5C23F9C3" w:rsidRDefault="5C23F9C3"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sidRPr="720C630E">
        <w:rPr>
          <w:rFonts w:ascii="Georgia" w:eastAsia="Georgia" w:hAnsi="Georgia" w:cs="Georgia"/>
          <w:b/>
          <w:bCs/>
          <w:color w:val="242424"/>
          <w:sz w:val="30"/>
          <w:szCs w:val="30"/>
        </w:rPr>
        <w:t xml:space="preserve">in </w:t>
      </w:r>
      <w:proofErr w:type="spellStart"/>
      <w:r w:rsidRPr="720C630E">
        <w:rPr>
          <w:rFonts w:ascii="Georgia" w:eastAsia="Georgia" w:hAnsi="Georgia" w:cs="Georgia"/>
          <w:b/>
          <w:bCs/>
          <w:color w:val="242424"/>
          <w:sz w:val="30"/>
          <w:szCs w:val="30"/>
        </w:rPr>
        <w:t>ur</w:t>
      </w:r>
      <w:proofErr w:type="spellEnd"/>
      <w:r w:rsidRPr="720C630E">
        <w:rPr>
          <w:rFonts w:ascii="Georgia" w:eastAsia="Georgia" w:hAnsi="Georgia" w:cs="Georgia"/>
          <w:b/>
          <w:bCs/>
          <w:color w:val="242424"/>
          <w:sz w:val="30"/>
          <w:szCs w:val="30"/>
        </w:rPr>
        <w:t xml:space="preserve"> project how u handling data (hist, line, </w:t>
      </w:r>
      <w:proofErr w:type="spellStart"/>
      <w:r w:rsidRPr="720C630E">
        <w:rPr>
          <w:rFonts w:ascii="Georgia" w:eastAsia="Georgia" w:hAnsi="Georgia" w:cs="Georgia"/>
          <w:b/>
          <w:bCs/>
          <w:color w:val="242424"/>
          <w:sz w:val="30"/>
          <w:szCs w:val="30"/>
        </w:rPr>
        <w:t>etc</w:t>
      </w:r>
      <w:proofErr w:type="spellEnd"/>
      <w:proofErr w:type="gramStart"/>
      <w:r w:rsidRPr="720C630E">
        <w:rPr>
          <w:rFonts w:ascii="Georgia" w:eastAsia="Georgia" w:hAnsi="Georgia" w:cs="Georgia"/>
          <w:b/>
          <w:bCs/>
          <w:color w:val="242424"/>
          <w:sz w:val="30"/>
          <w:szCs w:val="30"/>
        </w:rPr>
        <w:t>, :</w:t>
      </w:r>
      <w:proofErr w:type="gramEnd"/>
      <w:r w:rsidRPr="720C630E">
        <w:rPr>
          <w:rFonts w:ascii="Georgia" w:eastAsia="Georgia" w:hAnsi="Georgia" w:cs="Georgia"/>
          <w:b/>
          <w:bCs/>
          <w:color w:val="242424"/>
          <w:sz w:val="30"/>
          <w:szCs w:val="30"/>
        </w:rPr>
        <w:t xml:space="preserve"> )</w:t>
      </w:r>
    </w:p>
    <w:p w14:paraId="1C14B111" w14:textId="27EB7DDE" w:rsidR="5C23F9C3" w:rsidRDefault="5C23F9C3"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sidRPr="720C630E">
        <w:rPr>
          <w:rFonts w:ascii="Georgia" w:eastAsia="Georgia" w:hAnsi="Georgia" w:cs="Georgia"/>
          <w:b/>
          <w:bCs/>
          <w:color w:val="242424"/>
          <w:sz w:val="30"/>
          <w:szCs w:val="30"/>
        </w:rPr>
        <w:t xml:space="preserve">Code: </w:t>
      </w:r>
    </w:p>
    <w:p w14:paraId="5D79AA05" w14:textId="6922C6A1" w:rsidR="5C23F9C3" w:rsidRDefault="5C23F9C3"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sidRPr="720C630E">
        <w:rPr>
          <w:rFonts w:ascii="Georgia" w:eastAsia="Georgia" w:hAnsi="Georgia" w:cs="Georgia"/>
          <w:b/>
          <w:bCs/>
          <w:color w:val="242424"/>
          <w:sz w:val="30"/>
          <w:szCs w:val="30"/>
        </w:rPr>
        <w:t>Output:</w:t>
      </w:r>
    </w:p>
    <w:p w14:paraId="2A73BFFD" w14:textId="6A99CB56" w:rsidR="720C630E" w:rsidRDefault="720C630E"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14:paraId="6A0C2014" w14:textId="77777777" w:rsidR="00E641E7" w:rsidRDefault="00E641E7"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14:paraId="671E6E11" w14:textId="77777777" w:rsidR="00E641E7" w:rsidRDefault="00E641E7"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14:paraId="39D54C43" w14:textId="77777777" w:rsidR="00E641E7" w:rsidRDefault="00E641E7"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14:paraId="6D9D78B5" w14:textId="77777777" w:rsidR="00E641E7" w:rsidRDefault="00E641E7"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14:paraId="472708EC" w14:textId="77777777" w:rsidR="00E641E7" w:rsidRDefault="00E641E7"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14:paraId="4D0D1D2A" w14:textId="77777777" w:rsidR="00E641E7" w:rsidRDefault="00E641E7"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14:paraId="1B0691EF" w14:textId="77777777" w:rsidR="00E641E7" w:rsidRDefault="00E641E7"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14:paraId="2D6C7F1E" w14:textId="56151D89" w:rsidR="32D1D3FA" w:rsidRDefault="32D1D3FA"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sidRPr="720C630E">
        <w:rPr>
          <w:rFonts w:ascii="Georgia" w:eastAsia="Georgia" w:hAnsi="Georgia" w:cs="Georgia"/>
          <w:b/>
          <w:bCs/>
          <w:color w:val="242424"/>
          <w:sz w:val="30"/>
          <w:szCs w:val="30"/>
        </w:rPr>
        <w:t xml:space="preserve">Model output: </w:t>
      </w:r>
    </w:p>
    <w:p w14:paraId="2B2FE984" w14:textId="4DAF114A" w:rsidR="32D1D3FA" w:rsidRDefault="32D1D3FA" w:rsidP="720C630E">
      <w:pPr>
        <w:pStyle w:val="ListParagraph"/>
        <w:numPr>
          <w:ilvl w:val="0"/>
          <w:numId w:val="2"/>
        </w:num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roofErr w:type="gramStart"/>
      <w:r w:rsidRPr="720C630E">
        <w:rPr>
          <w:rFonts w:ascii="Georgia" w:eastAsia="Georgia" w:hAnsi="Georgia" w:cs="Georgia"/>
          <w:b/>
          <w:bCs/>
          <w:color w:val="242424"/>
          <w:sz w:val="30"/>
          <w:szCs w:val="30"/>
        </w:rPr>
        <w:t xml:space="preserve">LR  </w:t>
      </w:r>
      <w:proofErr w:type="spellStart"/>
      <w:r w:rsidRPr="720C630E">
        <w:rPr>
          <w:rFonts w:ascii="Georgia" w:eastAsia="Georgia" w:hAnsi="Georgia" w:cs="Georgia"/>
          <w:b/>
          <w:bCs/>
          <w:color w:val="242424"/>
          <w:sz w:val="30"/>
          <w:szCs w:val="30"/>
        </w:rPr>
        <w:t>expalin</w:t>
      </w:r>
      <w:proofErr w:type="spellEnd"/>
      <w:proofErr w:type="gramEnd"/>
      <w:r w:rsidRPr="720C630E">
        <w:rPr>
          <w:rFonts w:ascii="Georgia" w:eastAsia="Georgia" w:hAnsi="Georgia" w:cs="Georgia"/>
          <w:b/>
          <w:bCs/>
          <w:color w:val="242424"/>
          <w:sz w:val="30"/>
          <w:szCs w:val="30"/>
        </w:rPr>
        <w:t xml:space="preserve"> </w:t>
      </w:r>
      <w:r w:rsidR="00307A36" w:rsidRPr="720C630E">
        <w:rPr>
          <w:rFonts w:ascii="Georgia" w:eastAsia="Georgia" w:hAnsi="Georgia" w:cs="Georgia"/>
          <w:b/>
          <w:bCs/>
          <w:color w:val="242424"/>
          <w:sz w:val="30"/>
          <w:szCs w:val="30"/>
        </w:rPr>
        <w:t xml:space="preserve">(def, math f) </w:t>
      </w:r>
    </w:p>
    <w:p w14:paraId="2D0A8480" w14:textId="5BF83D7F" w:rsidR="32D1D3FA" w:rsidRDefault="32D1D3FA" w:rsidP="720C630E">
      <w:pPr>
        <w:pStyle w:val="ListParagraph"/>
        <w:numPr>
          <w:ilvl w:val="0"/>
          <w:numId w:val="2"/>
        </w:num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sidRPr="720C630E">
        <w:rPr>
          <w:rFonts w:ascii="Georgia" w:eastAsia="Georgia" w:hAnsi="Georgia" w:cs="Georgia"/>
          <w:b/>
          <w:bCs/>
          <w:color w:val="242424"/>
          <w:sz w:val="30"/>
          <w:szCs w:val="30"/>
        </w:rPr>
        <w:t xml:space="preserve">How it </w:t>
      </w:r>
      <w:proofErr w:type="gramStart"/>
      <w:r w:rsidRPr="720C630E">
        <w:rPr>
          <w:rFonts w:ascii="Georgia" w:eastAsia="Georgia" w:hAnsi="Georgia" w:cs="Georgia"/>
          <w:b/>
          <w:bCs/>
          <w:color w:val="242424"/>
          <w:sz w:val="30"/>
          <w:szCs w:val="30"/>
        </w:rPr>
        <w:t xml:space="preserve">working  </w:t>
      </w:r>
      <w:r w:rsidR="0C3E0F72" w:rsidRPr="720C630E">
        <w:rPr>
          <w:rFonts w:ascii="Georgia" w:eastAsia="Georgia" w:hAnsi="Georgia" w:cs="Georgia"/>
          <w:b/>
          <w:bCs/>
          <w:color w:val="242424"/>
          <w:sz w:val="30"/>
          <w:szCs w:val="30"/>
        </w:rPr>
        <w:t>(</w:t>
      </w:r>
      <w:proofErr w:type="gramEnd"/>
      <w:r w:rsidR="0C3E0F72" w:rsidRPr="720C630E">
        <w:rPr>
          <w:rFonts w:ascii="Georgia" w:eastAsia="Georgia" w:hAnsi="Georgia" w:cs="Georgia"/>
          <w:b/>
          <w:bCs/>
          <w:color w:val="242424"/>
          <w:sz w:val="30"/>
          <w:szCs w:val="30"/>
        </w:rPr>
        <w:t xml:space="preserve">diagram) </w:t>
      </w:r>
    </w:p>
    <w:p w14:paraId="5E90CF6C" w14:textId="351561CD" w:rsidR="4EC0F069" w:rsidRDefault="4EC0F069" w:rsidP="720C630E">
      <w:pPr>
        <w:pStyle w:val="ListParagraph"/>
        <w:numPr>
          <w:ilvl w:val="0"/>
          <w:numId w:val="2"/>
        </w:num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sidRPr="720C630E">
        <w:rPr>
          <w:rFonts w:ascii="Georgia" w:eastAsia="Georgia" w:hAnsi="Georgia" w:cs="Georgia"/>
          <w:b/>
          <w:bCs/>
          <w:color w:val="242424"/>
          <w:sz w:val="30"/>
          <w:szCs w:val="30"/>
        </w:rPr>
        <w:t>Code:</w:t>
      </w:r>
    </w:p>
    <w:p w14:paraId="69CB33A6" w14:textId="0A5FF263" w:rsidR="4EC0F069" w:rsidRDefault="4EC0F069" w:rsidP="720C630E">
      <w:pPr>
        <w:pStyle w:val="ListParagraph"/>
        <w:numPr>
          <w:ilvl w:val="0"/>
          <w:numId w:val="2"/>
        </w:num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sidRPr="720C630E">
        <w:rPr>
          <w:rFonts w:ascii="Georgia" w:eastAsia="Georgia" w:hAnsi="Georgia" w:cs="Georgia"/>
          <w:b/>
          <w:bCs/>
          <w:color w:val="242424"/>
          <w:sz w:val="30"/>
          <w:szCs w:val="30"/>
        </w:rPr>
        <w:t xml:space="preserve">Training data – Model </w:t>
      </w:r>
      <w:proofErr w:type="gramStart"/>
      <w:r w:rsidRPr="720C630E">
        <w:rPr>
          <w:rFonts w:ascii="Georgia" w:eastAsia="Georgia" w:hAnsi="Georgia" w:cs="Georgia"/>
          <w:b/>
          <w:bCs/>
          <w:color w:val="242424"/>
          <w:sz w:val="30"/>
          <w:szCs w:val="30"/>
        </w:rPr>
        <w:t>performance  (</w:t>
      </w:r>
      <w:proofErr w:type="gramEnd"/>
      <w:r w:rsidRPr="720C630E">
        <w:rPr>
          <w:rFonts w:ascii="Georgia" w:eastAsia="Georgia" w:hAnsi="Georgia" w:cs="Georgia"/>
          <w:b/>
          <w:bCs/>
          <w:color w:val="242424"/>
          <w:sz w:val="30"/>
          <w:szCs w:val="30"/>
        </w:rPr>
        <w:t xml:space="preserve">code, with output) </w:t>
      </w:r>
    </w:p>
    <w:p w14:paraId="02E94EAF" w14:textId="22DF9685" w:rsidR="4EC0F069" w:rsidRDefault="4EC0F069" w:rsidP="720C630E">
      <w:pPr>
        <w:pStyle w:val="ListParagraph"/>
        <w:numPr>
          <w:ilvl w:val="0"/>
          <w:numId w:val="2"/>
        </w:num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sidRPr="720C630E">
        <w:rPr>
          <w:rFonts w:ascii="Georgia" w:eastAsia="Georgia" w:hAnsi="Georgia" w:cs="Georgia"/>
          <w:b/>
          <w:bCs/>
          <w:color w:val="242424"/>
          <w:sz w:val="30"/>
          <w:szCs w:val="30"/>
        </w:rPr>
        <w:t xml:space="preserve">Output – Testing output (predicted output) </w:t>
      </w:r>
    </w:p>
    <w:p w14:paraId="0B05E57E" w14:textId="28A8A90C" w:rsidR="4EC0F069" w:rsidRDefault="4EC0F069" w:rsidP="720C630E">
      <w:pPr>
        <w:pStyle w:val="ListParagraph"/>
        <w:numPr>
          <w:ilvl w:val="0"/>
          <w:numId w:val="2"/>
        </w:num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sidRPr="720C630E">
        <w:rPr>
          <w:rFonts w:ascii="Georgia" w:eastAsia="Georgia" w:hAnsi="Georgia" w:cs="Georgia"/>
          <w:b/>
          <w:bCs/>
          <w:color w:val="242424"/>
          <w:sz w:val="30"/>
          <w:szCs w:val="30"/>
        </w:rPr>
        <w:t xml:space="preserve">Model Performance </w:t>
      </w:r>
      <w:proofErr w:type="gramStart"/>
      <w:r w:rsidRPr="720C630E">
        <w:rPr>
          <w:rFonts w:ascii="Georgia" w:eastAsia="Georgia" w:hAnsi="Georgia" w:cs="Georgia"/>
          <w:b/>
          <w:bCs/>
          <w:color w:val="242424"/>
          <w:sz w:val="30"/>
          <w:szCs w:val="30"/>
        </w:rPr>
        <w:t xml:space="preserve">Analysis </w:t>
      </w:r>
      <w:r w:rsidR="32D1D3FA" w:rsidRPr="720C630E">
        <w:rPr>
          <w:rFonts w:ascii="Georgia" w:eastAsia="Georgia" w:hAnsi="Georgia" w:cs="Georgia"/>
          <w:b/>
          <w:bCs/>
          <w:color w:val="242424"/>
          <w:sz w:val="30"/>
          <w:szCs w:val="30"/>
        </w:rPr>
        <w:t xml:space="preserve"> –</w:t>
      </w:r>
      <w:proofErr w:type="gramEnd"/>
      <w:r w:rsidR="32D1D3FA" w:rsidRPr="720C630E">
        <w:rPr>
          <w:rFonts w:ascii="Georgia" w:eastAsia="Georgia" w:hAnsi="Georgia" w:cs="Georgia"/>
          <w:b/>
          <w:bCs/>
          <w:color w:val="242424"/>
          <w:sz w:val="30"/>
          <w:szCs w:val="30"/>
        </w:rPr>
        <w:t xml:space="preserve"> </w:t>
      </w:r>
      <w:r w:rsidR="035CA8DB" w:rsidRPr="720C630E">
        <w:rPr>
          <w:rFonts w:ascii="Georgia" w:eastAsia="Georgia" w:hAnsi="Georgia" w:cs="Georgia"/>
          <w:b/>
          <w:bCs/>
          <w:color w:val="242424"/>
          <w:sz w:val="30"/>
          <w:szCs w:val="30"/>
        </w:rPr>
        <w:t xml:space="preserve">(code – </w:t>
      </w:r>
      <w:proofErr w:type="spellStart"/>
      <w:r w:rsidR="035CA8DB" w:rsidRPr="720C630E">
        <w:rPr>
          <w:rFonts w:ascii="Georgia" w:eastAsia="Georgia" w:hAnsi="Georgia" w:cs="Georgia"/>
          <w:b/>
          <w:bCs/>
          <w:color w:val="242424"/>
          <w:sz w:val="30"/>
          <w:szCs w:val="30"/>
        </w:rPr>
        <w:t>ouput</w:t>
      </w:r>
      <w:proofErr w:type="spellEnd"/>
      <w:r w:rsidR="035CA8DB" w:rsidRPr="720C630E">
        <w:rPr>
          <w:rFonts w:ascii="Georgia" w:eastAsia="Georgia" w:hAnsi="Georgia" w:cs="Georgia"/>
          <w:b/>
          <w:bCs/>
          <w:color w:val="242424"/>
          <w:sz w:val="30"/>
          <w:szCs w:val="30"/>
        </w:rPr>
        <w:t xml:space="preserve">) </w:t>
      </w:r>
    </w:p>
    <w:p w14:paraId="59FEDEB1" w14:textId="254EC59F" w:rsidR="32D1D3FA" w:rsidRDefault="32D1D3FA" w:rsidP="720C630E">
      <w:pPr>
        <w:pStyle w:val="ListParagraph"/>
        <w:numPr>
          <w:ilvl w:val="1"/>
          <w:numId w:val="2"/>
        </w:num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sidRPr="720C630E">
        <w:rPr>
          <w:rFonts w:ascii="Georgia" w:eastAsia="Georgia" w:hAnsi="Georgia" w:cs="Georgia"/>
          <w:b/>
          <w:bCs/>
          <w:color w:val="242424"/>
          <w:sz w:val="30"/>
          <w:szCs w:val="30"/>
        </w:rPr>
        <w:t xml:space="preserve">Accuracy, </w:t>
      </w:r>
    </w:p>
    <w:p w14:paraId="6211CE96" w14:textId="36236A03" w:rsidR="32D1D3FA" w:rsidRDefault="32D1D3FA" w:rsidP="720C630E">
      <w:pPr>
        <w:pStyle w:val="ListParagraph"/>
        <w:numPr>
          <w:ilvl w:val="1"/>
          <w:numId w:val="2"/>
        </w:num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sidRPr="720C630E">
        <w:rPr>
          <w:rFonts w:ascii="Georgia" w:eastAsia="Georgia" w:hAnsi="Georgia" w:cs="Georgia"/>
          <w:b/>
          <w:bCs/>
          <w:color w:val="242424"/>
          <w:sz w:val="30"/>
          <w:szCs w:val="30"/>
        </w:rPr>
        <w:t xml:space="preserve">Model </w:t>
      </w:r>
      <w:proofErr w:type="gramStart"/>
      <w:r w:rsidRPr="720C630E">
        <w:rPr>
          <w:rFonts w:ascii="Georgia" w:eastAsia="Georgia" w:hAnsi="Georgia" w:cs="Georgia"/>
          <w:b/>
          <w:bCs/>
          <w:color w:val="242424"/>
          <w:sz w:val="30"/>
          <w:szCs w:val="30"/>
        </w:rPr>
        <w:t>error(</w:t>
      </w:r>
      <w:proofErr w:type="gramEnd"/>
      <w:r w:rsidRPr="720C630E">
        <w:rPr>
          <w:rFonts w:ascii="Georgia" w:eastAsia="Georgia" w:hAnsi="Georgia" w:cs="Georgia"/>
          <w:b/>
          <w:bCs/>
          <w:color w:val="242424"/>
          <w:sz w:val="30"/>
          <w:szCs w:val="30"/>
        </w:rPr>
        <w:t>CM (T</w:t>
      </w:r>
      <w:r w:rsidR="514D5DE6" w:rsidRPr="720C630E">
        <w:rPr>
          <w:rFonts w:ascii="Georgia" w:eastAsia="Georgia" w:hAnsi="Georgia" w:cs="Georgia"/>
          <w:b/>
          <w:bCs/>
          <w:color w:val="242424"/>
          <w:sz w:val="30"/>
          <w:szCs w:val="30"/>
        </w:rPr>
        <w:t xml:space="preserve">P, TN...) </w:t>
      </w:r>
      <w:r w:rsidRPr="720C630E">
        <w:rPr>
          <w:rFonts w:ascii="Georgia" w:eastAsia="Georgia" w:hAnsi="Georgia" w:cs="Georgia"/>
          <w:b/>
          <w:bCs/>
          <w:color w:val="242424"/>
          <w:sz w:val="30"/>
          <w:szCs w:val="30"/>
        </w:rPr>
        <w:t xml:space="preserve">, </w:t>
      </w:r>
    </w:p>
    <w:p w14:paraId="75C0D204" w14:textId="55A560F8" w:rsidR="32D1D3FA" w:rsidRDefault="32D1D3FA" w:rsidP="720C630E">
      <w:pPr>
        <w:pStyle w:val="ListParagraph"/>
        <w:numPr>
          <w:ilvl w:val="1"/>
          <w:numId w:val="2"/>
        </w:num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sidRPr="720C630E">
        <w:rPr>
          <w:rFonts w:ascii="Georgia" w:eastAsia="Georgia" w:hAnsi="Georgia" w:cs="Georgia"/>
          <w:b/>
          <w:bCs/>
          <w:color w:val="242424"/>
          <w:sz w:val="30"/>
          <w:szCs w:val="30"/>
        </w:rPr>
        <w:t>CR</w:t>
      </w:r>
      <w:r w:rsidR="098BACB4" w:rsidRPr="720C630E">
        <w:rPr>
          <w:rFonts w:ascii="Georgia" w:eastAsia="Georgia" w:hAnsi="Georgia" w:cs="Georgia"/>
          <w:b/>
          <w:bCs/>
          <w:color w:val="242424"/>
          <w:sz w:val="30"/>
          <w:szCs w:val="30"/>
        </w:rPr>
        <w:t xml:space="preserve">, ROC, AUC) </w:t>
      </w:r>
    </w:p>
    <w:p w14:paraId="790899A3" w14:textId="3B01FF29" w:rsidR="32D1D3FA" w:rsidRDefault="32D1D3FA" w:rsidP="720C630E">
      <w:pPr>
        <w:pStyle w:val="ListParagraph"/>
        <w:numPr>
          <w:ilvl w:val="0"/>
          <w:numId w:val="2"/>
        </w:num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sidRPr="720C630E">
        <w:rPr>
          <w:rFonts w:ascii="Georgia" w:eastAsia="Georgia" w:hAnsi="Georgia" w:cs="Georgia"/>
          <w:b/>
          <w:bCs/>
          <w:color w:val="242424"/>
          <w:sz w:val="30"/>
          <w:szCs w:val="30"/>
        </w:rPr>
        <w:t>Comp</w:t>
      </w:r>
      <w:r w:rsidR="03662F02" w:rsidRPr="720C630E">
        <w:rPr>
          <w:rFonts w:ascii="Georgia" w:eastAsia="Georgia" w:hAnsi="Georgia" w:cs="Georgia"/>
          <w:b/>
          <w:bCs/>
          <w:color w:val="242424"/>
          <w:sz w:val="30"/>
          <w:szCs w:val="30"/>
        </w:rPr>
        <w:t>are the</w:t>
      </w:r>
      <w:r w:rsidRPr="720C630E">
        <w:rPr>
          <w:rFonts w:ascii="Georgia" w:eastAsia="Georgia" w:hAnsi="Georgia" w:cs="Georgia"/>
          <w:b/>
          <w:bCs/>
          <w:color w:val="242424"/>
          <w:sz w:val="30"/>
          <w:szCs w:val="30"/>
        </w:rPr>
        <w:t xml:space="preserve"> </w:t>
      </w:r>
      <w:proofErr w:type="gramStart"/>
      <w:r w:rsidRPr="720C630E">
        <w:rPr>
          <w:rFonts w:ascii="Georgia" w:eastAsia="Georgia" w:hAnsi="Georgia" w:cs="Georgia"/>
          <w:b/>
          <w:bCs/>
          <w:color w:val="242424"/>
          <w:sz w:val="30"/>
          <w:szCs w:val="30"/>
        </w:rPr>
        <w:t>Model  (</w:t>
      </w:r>
      <w:proofErr w:type="spellStart"/>
      <w:proofErr w:type="gramEnd"/>
      <w:r w:rsidRPr="720C630E">
        <w:rPr>
          <w:rFonts w:ascii="Georgia" w:eastAsia="Georgia" w:hAnsi="Georgia" w:cs="Georgia"/>
          <w:b/>
          <w:bCs/>
          <w:color w:val="242424"/>
          <w:sz w:val="30"/>
          <w:szCs w:val="30"/>
        </w:rPr>
        <w:t>lr</w:t>
      </w:r>
      <w:proofErr w:type="spellEnd"/>
      <w:r w:rsidRPr="720C630E">
        <w:rPr>
          <w:rFonts w:ascii="Georgia" w:eastAsia="Georgia" w:hAnsi="Georgia" w:cs="Georgia"/>
          <w:b/>
          <w:bCs/>
          <w:color w:val="242424"/>
          <w:sz w:val="30"/>
          <w:szCs w:val="30"/>
        </w:rPr>
        <w:t xml:space="preserve"> vs, KNN, NB,..</w:t>
      </w:r>
      <w:proofErr w:type="spellStart"/>
      <w:r w:rsidRPr="720C630E">
        <w:rPr>
          <w:rFonts w:ascii="Georgia" w:eastAsia="Georgia" w:hAnsi="Georgia" w:cs="Georgia"/>
          <w:b/>
          <w:bCs/>
          <w:color w:val="242424"/>
          <w:sz w:val="30"/>
          <w:szCs w:val="30"/>
        </w:rPr>
        <w:t>etc</w:t>
      </w:r>
      <w:proofErr w:type="spellEnd"/>
      <w:r w:rsidRPr="720C630E">
        <w:rPr>
          <w:rFonts w:ascii="Georgia" w:eastAsia="Georgia" w:hAnsi="Georgia" w:cs="Georgia"/>
          <w:b/>
          <w:bCs/>
          <w:color w:val="242424"/>
          <w:sz w:val="30"/>
          <w:szCs w:val="30"/>
        </w:rPr>
        <w:t xml:space="preserve">)  </w:t>
      </w:r>
    </w:p>
    <w:p w14:paraId="0DB7546D" w14:textId="1BF8FC37" w:rsidR="00590954" w:rsidRDefault="0B246B08" w:rsidP="5EB6A449">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30"/>
          <w:szCs w:val="30"/>
        </w:rPr>
      </w:pPr>
      <w:r w:rsidRPr="5EB6A449">
        <w:rPr>
          <w:rFonts w:ascii="Times New Roman" w:eastAsia="Times New Roman" w:hAnsi="Times New Roman" w:cs="Times New Roman"/>
          <w:b/>
          <w:bCs/>
          <w:color w:val="242424"/>
          <w:sz w:val="30"/>
          <w:szCs w:val="30"/>
        </w:rPr>
        <w:t>Manage relationship</w:t>
      </w:r>
    </w:p>
    <w:p w14:paraId="68FEBFF8" w14:textId="543F8B9B" w:rsidR="00590954" w:rsidRDefault="0B246B08" w:rsidP="5EB6A449">
      <w:pPr>
        <w:shd w:val="clear" w:color="auto" w:fill="FFFFFF" w:themeFill="background1"/>
        <w:spacing w:after="0" w:line="480" w:lineRule="exact"/>
        <w:ind w:left="360" w:right="360"/>
        <w:jc w:val="both"/>
        <w:rPr>
          <w:rFonts w:ascii="Arial" w:eastAsia="Arial" w:hAnsi="Arial" w:cs="Arial"/>
          <w:color w:val="242424"/>
          <w:sz w:val="24"/>
          <w:szCs w:val="24"/>
        </w:rPr>
      </w:pPr>
      <w:r w:rsidRPr="5EB6A449">
        <w:rPr>
          <w:rFonts w:ascii="Arial" w:eastAsia="Arial" w:hAnsi="Arial" w:cs="Arial"/>
          <w:color w:val="242424"/>
          <w:sz w:val="24"/>
          <w:szCs w:val="24"/>
        </w:rPr>
        <w:t>The “</w:t>
      </w:r>
      <w:proofErr w:type="spellStart"/>
      <w:r w:rsidRPr="5EB6A449">
        <w:rPr>
          <w:rFonts w:ascii="Arial" w:eastAsia="Arial" w:hAnsi="Arial" w:cs="Arial"/>
          <w:color w:val="242424"/>
          <w:sz w:val="24"/>
          <w:szCs w:val="24"/>
        </w:rPr>
        <w:t>disp</w:t>
      </w:r>
      <w:proofErr w:type="spellEnd"/>
      <w:r w:rsidRPr="5EB6A449">
        <w:rPr>
          <w:rFonts w:ascii="Arial" w:eastAsia="Arial" w:hAnsi="Arial" w:cs="Arial"/>
          <w:color w:val="242424"/>
          <w:sz w:val="24"/>
          <w:szCs w:val="24"/>
        </w:rPr>
        <w:t>” file will be use</w:t>
      </w:r>
      <w:r w:rsidR="741FDFF1" w:rsidRPr="5EB6A449">
        <w:rPr>
          <w:rFonts w:ascii="Arial" w:eastAsia="Arial" w:hAnsi="Arial" w:cs="Arial"/>
          <w:color w:val="242424"/>
          <w:sz w:val="24"/>
          <w:szCs w:val="24"/>
        </w:rPr>
        <w:t>d</w:t>
      </w:r>
      <w:r w:rsidRPr="5EB6A449">
        <w:rPr>
          <w:rFonts w:ascii="Arial" w:eastAsia="Arial" w:hAnsi="Arial" w:cs="Arial"/>
          <w:color w:val="242424"/>
          <w:sz w:val="24"/>
          <w:szCs w:val="24"/>
        </w:rPr>
        <w:t xml:space="preserve"> as the main connector as it contains most key identifier (account id, client id and </w:t>
      </w:r>
      <w:proofErr w:type="spellStart"/>
      <w:r w:rsidRPr="5EB6A449">
        <w:rPr>
          <w:rFonts w:ascii="Arial" w:eastAsia="Arial" w:hAnsi="Arial" w:cs="Arial"/>
          <w:color w:val="242424"/>
          <w:sz w:val="24"/>
          <w:szCs w:val="24"/>
        </w:rPr>
        <w:t>disp</w:t>
      </w:r>
      <w:proofErr w:type="spellEnd"/>
      <w:r w:rsidRPr="5EB6A449">
        <w:rPr>
          <w:rFonts w:ascii="Arial" w:eastAsia="Arial" w:hAnsi="Arial" w:cs="Arial"/>
          <w:color w:val="242424"/>
          <w:sz w:val="24"/>
          <w:szCs w:val="24"/>
        </w:rPr>
        <w:t xml:space="preserve"> id) which can be </w:t>
      </w:r>
      <w:proofErr w:type="spellStart"/>
      <w:r w:rsidRPr="5EB6A449">
        <w:rPr>
          <w:rFonts w:ascii="Arial" w:eastAsia="Arial" w:hAnsi="Arial" w:cs="Arial"/>
          <w:color w:val="242424"/>
          <w:sz w:val="24"/>
          <w:szCs w:val="24"/>
        </w:rPr>
        <w:t>use</w:t>
      </w:r>
      <w:proofErr w:type="spellEnd"/>
      <w:r w:rsidRPr="5EB6A449">
        <w:rPr>
          <w:rFonts w:ascii="Arial" w:eastAsia="Arial" w:hAnsi="Arial" w:cs="Arial"/>
          <w:color w:val="242424"/>
          <w:sz w:val="24"/>
          <w:szCs w:val="24"/>
        </w:rPr>
        <w:t xml:space="preserve"> to relates the 8 data files together. The “district” file is use to link the client profile geographically with “district id”</w:t>
      </w:r>
    </w:p>
    <w:p w14:paraId="3C5883A4" w14:textId="2DA7F396" w:rsidR="00590954" w:rsidRDefault="00590954" w:rsidP="5EB6A449">
      <w:pPr>
        <w:shd w:val="clear" w:color="auto" w:fill="FFFFFF" w:themeFill="background1"/>
        <w:spacing w:after="0" w:line="360" w:lineRule="auto"/>
        <w:ind w:left="-20" w:right="-20"/>
        <w:jc w:val="both"/>
        <w:rPr>
          <w:rFonts w:ascii="Arial" w:eastAsia="Arial" w:hAnsi="Arial" w:cs="Arial"/>
          <w:sz w:val="24"/>
          <w:szCs w:val="24"/>
        </w:rPr>
      </w:pPr>
    </w:p>
    <w:p w14:paraId="728FBBBD" w14:textId="1F389843" w:rsidR="00590954" w:rsidRDefault="00590954" w:rsidP="5EB6A449">
      <w:pPr>
        <w:shd w:val="clear" w:color="auto" w:fill="FFFFFF" w:themeFill="background1"/>
        <w:spacing w:before="840" w:line="360" w:lineRule="auto"/>
        <w:ind w:left="-20" w:right="-20"/>
        <w:jc w:val="both"/>
        <w:rPr>
          <w:rFonts w:ascii="Arial" w:eastAsia="Arial" w:hAnsi="Arial" w:cs="Arial"/>
          <w:sz w:val="24"/>
          <w:szCs w:val="24"/>
        </w:rPr>
      </w:pPr>
    </w:p>
    <w:p w14:paraId="1AB6346D" w14:textId="593602DA" w:rsidR="00590954" w:rsidRDefault="00590954" w:rsidP="5EB6A449">
      <w:pPr>
        <w:shd w:val="clear" w:color="auto" w:fill="FFFFFF" w:themeFill="background1"/>
        <w:spacing w:before="840" w:line="360" w:lineRule="auto"/>
        <w:ind w:left="-20" w:right="-20"/>
        <w:jc w:val="both"/>
        <w:rPr>
          <w:rFonts w:ascii="Arial" w:eastAsia="Arial" w:hAnsi="Arial" w:cs="Arial"/>
          <w:sz w:val="24"/>
          <w:szCs w:val="24"/>
        </w:rPr>
      </w:pPr>
    </w:p>
    <w:p w14:paraId="1F81BADC" w14:textId="255F7B3B" w:rsidR="00590954" w:rsidRDefault="0B246B08" w:rsidP="5EB6A449">
      <w:pPr>
        <w:shd w:val="clear" w:color="auto" w:fill="FFFFFF" w:themeFill="background1"/>
        <w:spacing w:after="0" w:line="480" w:lineRule="exact"/>
        <w:ind w:left="360" w:right="360"/>
        <w:jc w:val="both"/>
        <w:rPr>
          <w:rFonts w:ascii="Arial" w:eastAsia="Arial" w:hAnsi="Arial" w:cs="Arial"/>
          <w:b/>
          <w:bCs/>
          <w:color w:val="242424"/>
          <w:sz w:val="24"/>
          <w:szCs w:val="24"/>
        </w:rPr>
      </w:pPr>
      <w:r w:rsidRPr="5EB6A449">
        <w:rPr>
          <w:rFonts w:ascii="Arial" w:eastAsia="Arial" w:hAnsi="Arial" w:cs="Arial"/>
          <w:b/>
          <w:bCs/>
          <w:color w:val="242424"/>
          <w:sz w:val="24"/>
          <w:szCs w:val="24"/>
        </w:rPr>
        <w:t>Modelling for Gender and Age data</w:t>
      </w:r>
    </w:p>
    <w:p w14:paraId="0CFCE892" w14:textId="588AE33D" w:rsidR="00590954" w:rsidRDefault="0B246B08" w:rsidP="5EB6A449">
      <w:pPr>
        <w:shd w:val="clear" w:color="auto" w:fill="FFFFFF" w:themeFill="background1"/>
        <w:spacing w:after="0" w:line="480" w:lineRule="exact"/>
        <w:ind w:left="360" w:right="360"/>
        <w:jc w:val="both"/>
        <w:rPr>
          <w:rFonts w:ascii="Arial" w:eastAsia="Arial" w:hAnsi="Arial" w:cs="Arial"/>
          <w:color w:val="242424"/>
          <w:sz w:val="24"/>
          <w:szCs w:val="24"/>
        </w:rPr>
      </w:pPr>
      <w:r w:rsidRPr="5EB6A449">
        <w:rPr>
          <w:rFonts w:ascii="Arial" w:eastAsia="Arial" w:hAnsi="Arial" w:cs="Arial"/>
          <w:color w:val="242424"/>
          <w:sz w:val="24"/>
          <w:szCs w:val="24"/>
        </w:rPr>
        <w:lastRenderedPageBreak/>
        <w:t>Notice that the Gender and age of the client are missing from the data. These can be formulated from the birth number YYMMDD where at months (the 3rd and 4th digits) greater than 50 means that client is a Female. We can create a column for Gender.</w:t>
      </w:r>
    </w:p>
    <w:p w14:paraId="4625798B" w14:textId="08184E19" w:rsidR="00590954" w:rsidRDefault="00590954" w:rsidP="5EB6A449">
      <w:pPr>
        <w:shd w:val="clear" w:color="auto" w:fill="FFFFFF" w:themeFill="background1"/>
        <w:spacing w:after="0" w:line="360" w:lineRule="auto"/>
        <w:ind w:left="-20" w:right="-20"/>
        <w:jc w:val="both"/>
        <w:rPr>
          <w:rFonts w:ascii="Arial" w:eastAsia="Arial" w:hAnsi="Arial" w:cs="Arial"/>
          <w:sz w:val="24"/>
          <w:szCs w:val="24"/>
        </w:rPr>
      </w:pPr>
    </w:p>
    <w:p w14:paraId="36821546" w14:textId="33D201C9" w:rsidR="00590954" w:rsidRDefault="0B246B08" w:rsidP="5EB6A449">
      <w:pPr>
        <w:shd w:val="clear" w:color="auto" w:fill="FFFFFF" w:themeFill="background1"/>
        <w:spacing w:after="0" w:line="480" w:lineRule="exact"/>
        <w:ind w:left="360" w:right="360"/>
        <w:jc w:val="both"/>
        <w:rPr>
          <w:rFonts w:ascii="Arial" w:eastAsia="Arial" w:hAnsi="Arial" w:cs="Arial"/>
          <w:color w:val="242424"/>
          <w:sz w:val="24"/>
          <w:szCs w:val="24"/>
        </w:rPr>
      </w:pPr>
      <w:r w:rsidRPr="5EB6A449">
        <w:rPr>
          <w:rFonts w:ascii="Arial" w:eastAsia="Arial" w:hAnsi="Arial" w:cs="Arial"/>
          <w:color w:val="242424"/>
          <w:sz w:val="24"/>
          <w:szCs w:val="24"/>
        </w:rPr>
        <w:t>For birthday, we need to reduce the birth month of the female by 50 and then change the date format to DD/MM/YYYY adding 1900 to the year.</w:t>
      </w:r>
    </w:p>
    <w:p w14:paraId="2AA91F99" w14:textId="2778D3F3" w:rsidR="00590954" w:rsidRDefault="00590954" w:rsidP="5EB6A449">
      <w:pPr>
        <w:shd w:val="clear" w:color="auto" w:fill="FFFFFF" w:themeFill="background1"/>
        <w:spacing w:after="0" w:line="360" w:lineRule="auto"/>
        <w:ind w:left="-20" w:right="-20"/>
        <w:jc w:val="both"/>
        <w:rPr>
          <w:rFonts w:ascii="Arial" w:eastAsia="Arial" w:hAnsi="Arial" w:cs="Arial"/>
          <w:sz w:val="24"/>
          <w:szCs w:val="24"/>
        </w:rPr>
      </w:pPr>
    </w:p>
    <w:p w14:paraId="0495C3E5" w14:textId="39EAA1DC" w:rsidR="00590954" w:rsidRDefault="0B246B08" w:rsidP="5EB6A449">
      <w:pPr>
        <w:shd w:val="clear" w:color="auto" w:fill="FFFFFF" w:themeFill="background1"/>
        <w:spacing w:after="0" w:line="480" w:lineRule="exact"/>
        <w:ind w:left="360" w:right="360"/>
        <w:jc w:val="both"/>
        <w:rPr>
          <w:rFonts w:ascii="Arial" w:eastAsia="Arial" w:hAnsi="Arial" w:cs="Arial"/>
          <w:color w:val="242424"/>
          <w:sz w:val="24"/>
          <w:szCs w:val="24"/>
        </w:rPr>
      </w:pPr>
      <w:r w:rsidRPr="5EB6A449">
        <w:rPr>
          <w:rFonts w:ascii="Arial" w:eastAsia="Arial" w:hAnsi="Arial" w:cs="Arial"/>
          <w:color w:val="242424"/>
          <w:sz w:val="24"/>
          <w:szCs w:val="24"/>
        </w:rPr>
        <w:t>For Age, we shall assume it is year 1999 as explain previously and use it to minus from the birth year.</w:t>
      </w:r>
    </w:p>
    <w:p w14:paraId="43774E87" w14:textId="673B7788" w:rsidR="00590954" w:rsidRDefault="00590954" w:rsidP="5EB6A449">
      <w:pPr>
        <w:shd w:val="clear" w:color="auto" w:fill="FFFFFF" w:themeFill="background1"/>
        <w:spacing w:after="0" w:line="360" w:lineRule="auto"/>
        <w:ind w:left="-20" w:right="-20"/>
        <w:jc w:val="both"/>
        <w:rPr>
          <w:rFonts w:ascii="Arial" w:eastAsia="Arial" w:hAnsi="Arial" w:cs="Arial"/>
          <w:sz w:val="24"/>
          <w:szCs w:val="24"/>
        </w:rPr>
      </w:pPr>
    </w:p>
    <w:p w14:paraId="3C1449B9" w14:textId="6B7A5072" w:rsidR="00590954" w:rsidRDefault="0B246B08" w:rsidP="5EB6A449">
      <w:pPr>
        <w:shd w:val="clear" w:color="auto" w:fill="FFFFFF" w:themeFill="background1"/>
        <w:spacing w:after="0" w:line="480" w:lineRule="exact"/>
        <w:ind w:left="360" w:right="360"/>
        <w:jc w:val="both"/>
        <w:rPr>
          <w:rFonts w:ascii="Arial" w:eastAsia="Arial" w:hAnsi="Arial" w:cs="Arial"/>
          <w:b/>
          <w:bCs/>
          <w:color w:val="242424"/>
          <w:sz w:val="24"/>
          <w:szCs w:val="24"/>
        </w:rPr>
      </w:pPr>
      <w:r w:rsidRPr="5EB6A449">
        <w:rPr>
          <w:rFonts w:ascii="Arial" w:eastAsia="Arial" w:hAnsi="Arial" w:cs="Arial"/>
          <w:b/>
          <w:bCs/>
          <w:color w:val="242424"/>
          <w:sz w:val="24"/>
          <w:szCs w:val="24"/>
        </w:rPr>
        <w:t>Replacing values</w:t>
      </w:r>
    </w:p>
    <w:p w14:paraId="521ED553" w14:textId="6167D3F6" w:rsidR="00590954" w:rsidRDefault="0B246B08" w:rsidP="5EB6A449">
      <w:pPr>
        <w:shd w:val="clear" w:color="auto" w:fill="FFFFFF" w:themeFill="background1"/>
        <w:spacing w:after="0" w:line="480" w:lineRule="exact"/>
        <w:ind w:left="360" w:right="360"/>
        <w:jc w:val="both"/>
        <w:rPr>
          <w:rFonts w:ascii="Arial" w:eastAsia="Arial" w:hAnsi="Arial" w:cs="Arial"/>
          <w:color w:val="242424"/>
          <w:sz w:val="24"/>
          <w:szCs w:val="24"/>
        </w:rPr>
      </w:pPr>
      <w:r w:rsidRPr="5EB6A449">
        <w:rPr>
          <w:rFonts w:ascii="Arial" w:eastAsia="Arial" w:hAnsi="Arial" w:cs="Arial"/>
          <w:color w:val="242424"/>
          <w:sz w:val="24"/>
          <w:szCs w:val="24"/>
        </w:rPr>
        <w:t xml:space="preserve">Set some fields to English for easy understanding, we replace values to English with the Power </w:t>
      </w:r>
      <w:proofErr w:type="spellStart"/>
      <w:r w:rsidRPr="5EB6A449">
        <w:rPr>
          <w:rFonts w:ascii="Arial" w:eastAsia="Arial" w:hAnsi="Arial" w:cs="Arial"/>
          <w:color w:val="242424"/>
          <w:sz w:val="24"/>
          <w:szCs w:val="24"/>
        </w:rPr>
        <w:t>QueryEditor</w:t>
      </w:r>
      <w:proofErr w:type="spellEnd"/>
      <w:r w:rsidRPr="5EB6A449">
        <w:rPr>
          <w:rFonts w:ascii="Arial" w:eastAsia="Arial" w:hAnsi="Arial" w:cs="Arial"/>
          <w:color w:val="242424"/>
          <w:sz w:val="24"/>
          <w:szCs w:val="24"/>
        </w:rPr>
        <w:t>.</w:t>
      </w:r>
    </w:p>
    <w:p w14:paraId="3E8E6455" w14:textId="6F657D36" w:rsidR="00590954" w:rsidRDefault="00590954" w:rsidP="5EB6A449">
      <w:pPr>
        <w:shd w:val="clear" w:color="auto" w:fill="FFFFFF" w:themeFill="background1"/>
        <w:spacing w:after="0" w:line="360" w:lineRule="auto"/>
        <w:ind w:left="-20" w:right="-20"/>
        <w:jc w:val="both"/>
        <w:rPr>
          <w:rFonts w:ascii="Arial" w:eastAsia="Arial" w:hAnsi="Arial" w:cs="Arial"/>
          <w:sz w:val="24"/>
          <w:szCs w:val="24"/>
        </w:rPr>
      </w:pPr>
    </w:p>
    <w:p w14:paraId="0480CCFB" w14:textId="38605F3F" w:rsidR="00590954" w:rsidRDefault="00590954" w:rsidP="5EB6A449">
      <w:pPr>
        <w:shd w:val="clear" w:color="auto" w:fill="FFFFFF" w:themeFill="background1"/>
        <w:spacing w:after="0" w:line="360" w:lineRule="auto"/>
        <w:ind w:left="-20" w:right="-20"/>
        <w:jc w:val="both"/>
        <w:rPr>
          <w:rFonts w:ascii="Arial" w:eastAsia="Arial" w:hAnsi="Arial" w:cs="Arial"/>
          <w:sz w:val="24"/>
          <w:szCs w:val="24"/>
        </w:rPr>
      </w:pPr>
    </w:p>
    <w:p w14:paraId="2D624805" w14:textId="23817489" w:rsidR="00590954" w:rsidRDefault="00590954" w:rsidP="5EB6A449">
      <w:pPr>
        <w:shd w:val="clear" w:color="auto" w:fill="FFFFFF" w:themeFill="background1"/>
        <w:spacing w:after="0" w:line="360" w:lineRule="auto"/>
        <w:ind w:left="-20" w:right="-20"/>
        <w:jc w:val="both"/>
        <w:rPr>
          <w:rFonts w:ascii="Arial" w:eastAsia="Arial" w:hAnsi="Arial" w:cs="Arial"/>
          <w:sz w:val="24"/>
          <w:szCs w:val="24"/>
        </w:rPr>
      </w:pPr>
    </w:p>
    <w:p w14:paraId="19E2B6AD" w14:textId="77F6A1EF" w:rsidR="00590954" w:rsidRDefault="0B246B08" w:rsidP="5EB6A449">
      <w:pPr>
        <w:shd w:val="clear" w:color="auto" w:fill="FFFFFF" w:themeFill="background1"/>
        <w:spacing w:after="0" w:line="480" w:lineRule="exact"/>
        <w:ind w:left="360" w:right="360"/>
        <w:jc w:val="both"/>
        <w:rPr>
          <w:rFonts w:ascii="Arial" w:eastAsia="Arial" w:hAnsi="Arial" w:cs="Arial"/>
          <w:color w:val="242424"/>
          <w:sz w:val="24"/>
          <w:szCs w:val="24"/>
        </w:rPr>
      </w:pPr>
      <w:r w:rsidRPr="5EB6A449">
        <w:rPr>
          <w:rFonts w:ascii="Arial" w:eastAsia="Arial" w:hAnsi="Arial" w:cs="Arial"/>
          <w:color w:val="242424"/>
          <w:sz w:val="24"/>
          <w:szCs w:val="24"/>
        </w:rPr>
        <w:t xml:space="preserve">Changing the order of </w:t>
      </w:r>
      <w:proofErr w:type="gramStart"/>
      <w:r w:rsidRPr="5EB6A449">
        <w:rPr>
          <w:rFonts w:ascii="Arial" w:eastAsia="Arial" w:hAnsi="Arial" w:cs="Arial"/>
          <w:color w:val="242424"/>
          <w:sz w:val="24"/>
          <w:szCs w:val="24"/>
        </w:rPr>
        <w:t>Region</w:t>
      </w:r>
      <w:proofErr w:type="gramEnd"/>
      <w:r w:rsidRPr="5EB6A449">
        <w:rPr>
          <w:rFonts w:ascii="Arial" w:eastAsia="Arial" w:hAnsi="Arial" w:cs="Arial"/>
          <w:color w:val="242424"/>
          <w:sz w:val="24"/>
          <w:szCs w:val="24"/>
        </w:rPr>
        <w:t xml:space="preserve"> name at Power Query</w:t>
      </w:r>
    </w:p>
    <w:p w14:paraId="6CA03DE3" w14:textId="33E83EB9" w:rsidR="00590954" w:rsidRDefault="0B246B08" w:rsidP="5EB6A449">
      <w:pPr>
        <w:shd w:val="clear" w:color="auto" w:fill="FFFFFF" w:themeFill="background1"/>
        <w:spacing w:after="0" w:line="480" w:lineRule="exact"/>
        <w:ind w:left="360" w:right="360"/>
        <w:jc w:val="both"/>
        <w:rPr>
          <w:rFonts w:ascii="Arial" w:eastAsia="Arial" w:hAnsi="Arial" w:cs="Arial"/>
          <w:color w:val="242424"/>
          <w:sz w:val="24"/>
          <w:szCs w:val="24"/>
        </w:rPr>
      </w:pPr>
      <w:r w:rsidRPr="5EB6A449">
        <w:rPr>
          <w:rFonts w:ascii="Arial" w:eastAsia="Arial" w:hAnsi="Arial" w:cs="Arial"/>
          <w:color w:val="242424"/>
          <w:sz w:val="24"/>
          <w:szCs w:val="24"/>
        </w:rPr>
        <w:t>Duplicate the “district /region” then split column using space as delimiter.</w:t>
      </w:r>
    </w:p>
    <w:p w14:paraId="16403215" w14:textId="6432C58F" w:rsidR="00590954" w:rsidRDefault="00590954" w:rsidP="5EB6A449">
      <w:pPr>
        <w:shd w:val="clear" w:color="auto" w:fill="FFFFFF" w:themeFill="background1"/>
        <w:spacing w:after="0" w:line="360" w:lineRule="auto"/>
        <w:ind w:left="-20" w:right="-20"/>
        <w:jc w:val="both"/>
        <w:rPr>
          <w:rFonts w:ascii="Arial" w:eastAsia="Arial" w:hAnsi="Arial" w:cs="Arial"/>
          <w:sz w:val="24"/>
          <w:szCs w:val="24"/>
        </w:rPr>
      </w:pPr>
    </w:p>
    <w:p w14:paraId="4DC6685B" w14:textId="0488FC01" w:rsidR="00590954" w:rsidRDefault="0B246B08" w:rsidP="5EB6A449">
      <w:pPr>
        <w:shd w:val="clear" w:color="auto" w:fill="FFFFFF" w:themeFill="background1"/>
        <w:spacing w:after="0" w:line="480" w:lineRule="exact"/>
        <w:ind w:left="360" w:right="360"/>
        <w:jc w:val="both"/>
        <w:rPr>
          <w:rFonts w:ascii="Arial" w:eastAsia="Arial" w:hAnsi="Arial" w:cs="Arial"/>
          <w:color w:val="242424"/>
          <w:sz w:val="24"/>
          <w:szCs w:val="24"/>
        </w:rPr>
      </w:pPr>
      <w:r w:rsidRPr="5EB6A449">
        <w:rPr>
          <w:rFonts w:ascii="Arial" w:eastAsia="Arial" w:hAnsi="Arial" w:cs="Arial"/>
          <w:color w:val="242424"/>
          <w:sz w:val="24"/>
          <w:szCs w:val="24"/>
        </w:rPr>
        <w:t xml:space="preserve">Then merge column by </w:t>
      </w:r>
      <w:proofErr w:type="gramStart"/>
      <w:r w:rsidRPr="5EB6A449">
        <w:rPr>
          <w:rFonts w:ascii="Arial" w:eastAsia="Arial" w:hAnsi="Arial" w:cs="Arial"/>
          <w:color w:val="242424"/>
          <w:sz w:val="24"/>
          <w:szCs w:val="24"/>
        </w:rPr>
        <w:t>Region</w:t>
      </w:r>
      <w:proofErr w:type="gramEnd"/>
      <w:r w:rsidRPr="5EB6A449">
        <w:rPr>
          <w:rFonts w:ascii="Arial" w:eastAsia="Arial" w:hAnsi="Arial" w:cs="Arial"/>
          <w:color w:val="242424"/>
          <w:sz w:val="24"/>
          <w:szCs w:val="24"/>
        </w:rPr>
        <w:t xml:space="preserve"> and direction. Refer to applied steps for details.</w:t>
      </w:r>
    </w:p>
    <w:p w14:paraId="04F7FC04" w14:textId="0AD1D858" w:rsidR="00590954" w:rsidRDefault="00590954" w:rsidP="5EB6A449">
      <w:pPr>
        <w:shd w:val="clear" w:color="auto" w:fill="FFFFFF" w:themeFill="background1"/>
        <w:spacing w:after="0" w:line="360" w:lineRule="auto"/>
        <w:ind w:left="-20" w:right="-20"/>
        <w:jc w:val="both"/>
        <w:rPr>
          <w:rFonts w:ascii="Arial" w:eastAsia="Arial" w:hAnsi="Arial" w:cs="Arial"/>
          <w:sz w:val="24"/>
          <w:szCs w:val="24"/>
        </w:rPr>
      </w:pPr>
    </w:p>
    <w:p w14:paraId="1B375AB3" w14:textId="0CA46795" w:rsidR="00590954" w:rsidRDefault="0B246B08" w:rsidP="5EB6A449">
      <w:pPr>
        <w:shd w:val="clear" w:color="auto" w:fill="FFFFFF" w:themeFill="background1"/>
        <w:spacing w:after="0" w:line="480" w:lineRule="exact"/>
        <w:ind w:left="360" w:right="360"/>
        <w:jc w:val="both"/>
        <w:rPr>
          <w:rFonts w:ascii="Arial" w:eastAsia="Arial" w:hAnsi="Arial" w:cs="Arial"/>
          <w:b/>
          <w:bCs/>
          <w:color w:val="242424"/>
          <w:sz w:val="24"/>
          <w:szCs w:val="24"/>
        </w:rPr>
      </w:pPr>
      <w:r w:rsidRPr="5EB6A449">
        <w:rPr>
          <w:rFonts w:ascii="Arial" w:eastAsia="Arial" w:hAnsi="Arial" w:cs="Arial"/>
          <w:b/>
          <w:bCs/>
          <w:color w:val="242424"/>
          <w:sz w:val="24"/>
          <w:szCs w:val="24"/>
        </w:rPr>
        <w:t>Grouping of age by ranges</w:t>
      </w:r>
    </w:p>
    <w:p w14:paraId="6DC65A7B" w14:textId="6C4E9E7E" w:rsidR="00590954" w:rsidRDefault="0B246B08" w:rsidP="5EB6A449">
      <w:pPr>
        <w:shd w:val="clear" w:color="auto" w:fill="FFFFFF" w:themeFill="background1"/>
        <w:spacing w:after="0" w:line="480" w:lineRule="exact"/>
        <w:ind w:left="360" w:right="360"/>
        <w:jc w:val="both"/>
        <w:rPr>
          <w:rFonts w:ascii="Arial" w:eastAsia="Arial" w:hAnsi="Arial" w:cs="Arial"/>
          <w:color w:val="242424"/>
          <w:sz w:val="24"/>
          <w:szCs w:val="24"/>
        </w:rPr>
      </w:pPr>
      <w:r w:rsidRPr="5EB6A449">
        <w:rPr>
          <w:rFonts w:ascii="Arial" w:eastAsia="Arial" w:hAnsi="Arial" w:cs="Arial"/>
          <w:color w:val="242424"/>
          <w:sz w:val="24"/>
          <w:szCs w:val="24"/>
        </w:rPr>
        <w:t>As the customers’ age ranges from 12 to 88, we shall group them into different generation age range for easier profiling, we will group the ages into 5 groups.</w:t>
      </w:r>
    </w:p>
    <w:p w14:paraId="1C5785A6" w14:textId="06A8F5F6" w:rsidR="00590954" w:rsidRDefault="0B246B08" w:rsidP="5EB6A449">
      <w:pPr>
        <w:shd w:val="clear" w:color="auto" w:fill="FFFFFF" w:themeFill="background1"/>
        <w:spacing w:after="0" w:line="480" w:lineRule="exact"/>
        <w:ind w:left="360" w:right="360"/>
        <w:jc w:val="both"/>
        <w:rPr>
          <w:rFonts w:ascii="Arial" w:eastAsia="Arial" w:hAnsi="Arial" w:cs="Arial"/>
          <w:color w:val="242424"/>
          <w:sz w:val="24"/>
          <w:szCs w:val="24"/>
        </w:rPr>
      </w:pPr>
      <w:r w:rsidRPr="5EB6A449">
        <w:rPr>
          <w:rFonts w:ascii="Arial" w:eastAsia="Arial" w:hAnsi="Arial" w:cs="Arial"/>
          <w:color w:val="242424"/>
          <w:sz w:val="24"/>
          <w:szCs w:val="24"/>
        </w:rPr>
        <w:t>The Gen Y are youths,</w:t>
      </w:r>
    </w:p>
    <w:p w14:paraId="3F6DF782" w14:textId="15894602" w:rsidR="00590954" w:rsidRDefault="0B246B08" w:rsidP="5EB6A449">
      <w:pPr>
        <w:shd w:val="clear" w:color="auto" w:fill="FFFFFF" w:themeFill="background1"/>
        <w:spacing w:after="0" w:line="480" w:lineRule="exact"/>
        <w:ind w:left="360" w:right="360"/>
        <w:jc w:val="both"/>
        <w:rPr>
          <w:rFonts w:ascii="Arial" w:eastAsia="Arial" w:hAnsi="Arial" w:cs="Arial"/>
          <w:color w:val="242424"/>
          <w:sz w:val="24"/>
          <w:szCs w:val="24"/>
        </w:rPr>
      </w:pPr>
      <w:r w:rsidRPr="5EB6A449">
        <w:rPr>
          <w:rFonts w:ascii="Arial" w:eastAsia="Arial" w:hAnsi="Arial" w:cs="Arial"/>
          <w:color w:val="242424"/>
          <w:sz w:val="24"/>
          <w:szCs w:val="24"/>
        </w:rPr>
        <w:t>Gen X are young working adults, some starting their families</w:t>
      </w:r>
    </w:p>
    <w:p w14:paraId="48CF1D1E" w14:textId="5C7D6355" w:rsidR="00590954" w:rsidRDefault="0B246B08" w:rsidP="5EB6A449">
      <w:pPr>
        <w:shd w:val="clear" w:color="auto" w:fill="FFFFFF" w:themeFill="background1"/>
        <w:spacing w:after="0" w:line="480" w:lineRule="exact"/>
        <w:ind w:left="360" w:right="360"/>
        <w:jc w:val="both"/>
        <w:rPr>
          <w:rFonts w:ascii="Arial" w:eastAsia="Arial" w:hAnsi="Arial" w:cs="Arial"/>
          <w:color w:val="242424"/>
          <w:sz w:val="24"/>
          <w:szCs w:val="24"/>
        </w:rPr>
      </w:pPr>
      <w:r w:rsidRPr="5EB6A449">
        <w:rPr>
          <w:rFonts w:ascii="Arial" w:eastAsia="Arial" w:hAnsi="Arial" w:cs="Arial"/>
          <w:color w:val="242424"/>
          <w:sz w:val="24"/>
          <w:szCs w:val="24"/>
        </w:rPr>
        <w:t>Baby Boomer are working adults with families.</w:t>
      </w:r>
    </w:p>
    <w:p w14:paraId="2C50E694" w14:textId="254911C0" w:rsidR="00590954" w:rsidRDefault="0B246B08" w:rsidP="5EB6A449">
      <w:pPr>
        <w:shd w:val="clear" w:color="auto" w:fill="FFFFFF" w:themeFill="background1"/>
        <w:spacing w:after="0" w:line="480" w:lineRule="exact"/>
        <w:ind w:left="360" w:right="360"/>
        <w:jc w:val="both"/>
        <w:rPr>
          <w:rFonts w:ascii="Arial" w:eastAsia="Arial" w:hAnsi="Arial" w:cs="Arial"/>
          <w:color w:val="242424"/>
          <w:sz w:val="24"/>
          <w:szCs w:val="24"/>
        </w:rPr>
      </w:pPr>
      <w:r w:rsidRPr="5EB6A449">
        <w:rPr>
          <w:rFonts w:ascii="Arial" w:eastAsia="Arial" w:hAnsi="Arial" w:cs="Arial"/>
          <w:color w:val="242424"/>
          <w:sz w:val="24"/>
          <w:szCs w:val="24"/>
        </w:rPr>
        <w:t>The silent Generations some are working and retired, living on pensions.</w:t>
      </w:r>
    </w:p>
    <w:p w14:paraId="45CF6F28" w14:textId="7A1F14B6" w:rsidR="00590954" w:rsidRDefault="0B246B08" w:rsidP="5EB6A449">
      <w:pPr>
        <w:shd w:val="clear" w:color="auto" w:fill="FFFFFF" w:themeFill="background1"/>
        <w:spacing w:after="0" w:line="480" w:lineRule="exact"/>
        <w:ind w:left="360" w:right="360"/>
        <w:jc w:val="both"/>
        <w:rPr>
          <w:rFonts w:ascii="Arial" w:eastAsia="Arial" w:hAnsi="Arial" w:cs="Arial"/>
          <w:color w:val="242424"/>
          <w:sz w:val="24"/>
          <w:szCs w:val="24"/>
        </w:rPr>
      </w:pPr>
      <w:r w:rsidRPr="5EB6A449">
        <w:rPr>
          <w:rFonts w:ascii="Arial" w:eastAsia="Arial" w:hAnsi="Arial" w:cs="Arial"/>
          <w:color w:val="242424"/>
          <w:sz w:val="24"/>
          <w:szCs w:val="24"/>
        </w:rPr>
        <w:t>The greatest Generation, retired elderly living on pensions.</w:t>
      </w:r>
    </w:p>
    <w:p w14:paraId="558FB3E6" w14:textId="2F654FD5" w:rsidR="00590954" w:rsidRDefault="00590954" w:rsidP="5EB6A449">
      <w:pPr>
        <w:shd w:val="clear" w:color="auto" w:fill="FFFFFF" w:themeFill="background1"/>
        <w:spacing w:after="0" w:line="360" w:lineRule="auto"/>
        <w:ind w:left="-20" w:right="-20"/>
        <w:jc w:val="both"/>
        <w:rPr>
          <w:rFonts w:ascii="Arial" w:eastAsia="Arial" w:hAnsi="Arial" w:cs="Arial"/>
          <w:sz w:val="24"/>
          <w:szCs w:val="24"/>
        </w:rPr>
      </w:pPr>
    </w:p>
    <w:p w14:paraId="24931FC8" w14:textId="08E1FEDD" w:rsidR="00590954" w:rsidRDefault="0B246B08" w:rsidP="5EB6A449">
      <w:pPr>
        <w:shd w:val="clear" w:color="auto" w:fill="FFFFFF" w:themeFill="background1"/>
        <w:spacing w:after="0" w:line="480" w:lineRule="exact"/>
        <w:ind w:left="360" w:right="360"/>
        <w:jc w:val="both"/>
        <w:rPr>
          <w:rFonts w:ascii="Arial" w:eastAsia="Arial" w:hAnsi="Arial" w:cs="Arial"/>
          <w:b/>
          <w:bCs/>
          <w:color w:val="242424"/>
          <w:sz w:val="24"/>
          <w:szCs w:val="24"/>
        </w:rPr>
      </w:pPr>
      <w:r w:rsidRPr="5EB6A449">
        <w:rPr>
          <w:rFonts w:ascii="Arial" w:eastAsia="Arial" w:hAnsi="Arial" w:cs="Arial"/>
          <w:b/>
          <w:bCs/>
          <w:color w:val="242424"/>
          <w:sz w:val="24"/>
          <w:szCs w:val="24"/>
        </w:rPr>
        <w:t>Credit Rating and Loan Status</w:t>
      </w:r>
    </w:p>
    <w:p w14:paraId="77DB91AE" w14:textId="1D42FA84" w:rsidR="00590954" w:rsidRDefault="0B246B08" w:rsidP="5EB6A449">
      <w:pPr>
        <w:shd w:val="clear" w:color="auto" w:fill="FFFFFF" w:themeFill="background1"/>
        <w:spacing w:after="0" w:line="480" w:lineRule="exact"/>
        <w:ind w:left="360" w:right="360"/>
        <w:jc w:val="both"/>
        <w:rPr>
          <w:rFonts w:ascii="Arial" w:eastAsia="Arial" w:hAnsi="Arial" w:cs="Arial"/>
          <w:color w:val="242424"/>
          <w:sz w:val="24"/>
          <w:szCs w:val="24"/>
        </w:rPr>
      </w:pPr>
      <w:r w:rsidRPr="5EB6A449">
        <w:rPr>
          <w:rFonts w:ascii="Arial" w:eastAsia="Arial" w:hAnsi="Arial" w:cs="Arial"/>
          <w:color w:val="242424"/>
          <w:sz w:val="24"/>
          <w:szCs w:val="24"/>
        </w:rPr>
        <w:t>As the Loan status uses A, B, C, D which are not reader friendly. We can add a column to represent what it stands for, we also simplify the classification of those with late or default on payment as bad credit, refer to the table below for details on the new columns added.</w:t>
      </w:r>
    </w:p>
    <w:p w14:paraId="7B6DB339" w14:textId="5CB46A21" w:rsidR="00590954" w:rsidRDefault="00590954" w:rsidP="5EB6A449">
      <w:pPr>
        <w:shd w:val="clear" w:color="auto" w:fill="FFFFFF" w:themeFill="background1"/>
        <w:spacing w:after="0" w:line="360" w:lineRule="auto"/>
        <w:ind w:left="-20" w:right="-20"/>
        <w:jc w:val="both"/>
        <w:rPr>
          <w:rFonts w:ascii="Arial" w:eastAsia="Arial" w:hAnsi="Arial" w:cs="Arial"/>
          <w:sz w:val="24"/>
          <w:szCs w:val="24"/>
        </w:rPr>
      </w:pPr>
    </w:p>
    <w:p w14:paraId="59F4C70B" w14:textId="5796A037" w:rsidR="00590954" w:rsidRDefault="0B246B08" w:rsidP="5EB6A449">
      <w:pPr>
        <w:shd w:val="clear" w:color="auto" w:fill="FFFFFF" w:themeFill="background1"/>
        <w:spacing w:after="0" w:line="480" w:lineRule="exact"/>
        <w:ind w:left="360" w:right="360"/>
        <w:jc w:val="both"/>
        <w:rPr>
          <w:rFonts w:ascii="Arial" w:eastAsia="Arial" w:hAnsi="Arial" w:cs="Arial"/>
          <w:color w:val="242424"/>
          <w:sz w:val="24"/>
          <w:szCs w:val="24"/>
        </w:rPr>
      </w:pPr>
      <w:r w:rsidRPr="5EB6A449">
        <w:rPr>
          <w:rFonts w:ascii="Arial" w:eastAsia="Arial" w:hAnsi="Arial" w:cs="Arial"/>
          <w:color w:val="242424"/>
          <w:sz w:val="24"/>
          <w:szCs w:val="24"/>
        </w:rPr>
        <w:t>Values of such as “account Id” have also been set as Text.</w:t>
      </w:r>
    </w:p>
    <w:p w14:paraId="63C4617D" w14:textId="5B2B6C6F" w:rsidR="00590954" w:rsidRDefault="0B246B08" w:rsidP="5EB6A449">
      <w:pPr>
        <w:shd w:val="clear" w:color="auto" w:fill="FFFFFF" w:themeFill="background1"/>
        <w:spacing w:after="0" w:line="480" w:lineRule="exact"/>
        <w:ind w:left="360" w:right="360"/>
        <w:jc w:val="both"/>
        <w:rPr>
          <w:rFonts w:ascii="Arial" w:eastAsia="Arial" w:hAnsi="Arial" w:cs="Arial"/>
          <w:color w:val="242424"/>
          <w:sz w:val="24"/>
          <w:szCs w:val="24"/>
        </w:rPr>
      </w:pPr>
      <w:r w:rsidRPr="5EB6A449">
        <w:rPr>
          <w:rFonts w:ascii="Arial" w:eastAsia="Arial" w:hAnsi="Arial" w:cs="Arial"/>
          <w:color w:val="242424"/>
          <w:sz w:val="24"/>
          <w:szCs w:val="24"/>
        </w:rPr>
        <w:t>And District name have been categorized as place to be use for the map to show the sum of the inhabitants in each region.</w:t>
      </w:r>
    </w:p>
    <w:p w14:paraId="5F96A722" w14:textId="01F83490" w:rsidR="00590954" w:rsidRDefault="00590954"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14:paraId="110C554F" w14:textId="3995C46E"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14:paraId="2321E8FC" w14:textId="6E16A34F"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14:paraId="2E91DD5D" w14:textId="196BB98F"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14:paraId="509A15B9" w14:textId="32D180E7"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14:paraId="4E1F79BF" w14:textId="1D2A2D34"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14:paraId="1A5F70E1" w14:textId="38FB64CA" w:rsidR="0B246B08" w:rsidRDefault="00E641E7"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r>
        <w:rPr>
          <w:rFonts w:ascii="Arial" w:eastAsia="Arial" w:hAnsi="Arial" w:cs="Arial"/>
          <w:b/>
          <w:bCs/>
          <w:sz w:val="36"/>
          <w:szCs w:val="36"/>
        </w:rPr>
        <w:t xml:space="preserve">App interface / project result </w:t>
      </w:r>
    </w:p>
    <w:p w14:paraId="533E7B7D" w14:textId="77777777" w:rsidR="00E641E7" w:rsidRDefault="00E641E7"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p>
    <w:p w14:paraId="56436586" w14:textId="10586655"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14:paraId="129576A1" w14:textId="2A5A8566"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14:paraId="351AD87E" w14:textId="6DBC6E92"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14:paraId="5B95CD12"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5220BBB2"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13CB595B"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675E05EE"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2FC17F8B"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0A4F7224"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5AE48A43"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32"/>
          <w:szCs w:val="32"/>
          <w:u w:val="single"/>
        </w:rPr>
      </w:pPr>
    </w:p>
    <w:p w14:paraId="50F40DEB"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7A52294"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C0395D3" w14:textId="522824D7" w:rsidR="00590954" w:rsidRDefault="00590954"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0096A9F" w14:textId="1AA44B99"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D8D8C50" w14:textId="77777777" w:rsidR="003F52DB" w:rsidRDefault="003F52DB"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982921E" w14:textId="77777777" w:rsidR="00590954" w:rsidRDefault="005920A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t>CONCLUSION</w:t>
      </w:r>
    </w:p>
    <w:p w14:paraId="01ECA3A1" w14:textId="4C4E19BF" w:rsidR="005E3C63" w:rsidRDefault="6DC782A7" w:rsidP="5EB6A449">
      <w:pPr>
        <w:spacing w:line="360" w:lineRule="auto"/>
        <w:jc w:val="both"/>
        <w:rPr>
          <w:rFonts w:ascii="Times New Roman" w:eastAsia="Times New Roman" w:hAnsi="Times New Roman" w:cs="Times New Roman"/>
          <w:sz w:val="32"/>
          <w:szCs w:val="32"/>
        </w:rPr>
      </w:pPr>
      <w:r w:rsidRPr="5EB6A449">
        <w:rPr>
          <w:rFonts w:ascii="Roboto" w:eastAsia="Roboto" w:hAnsi="Roboto" w:cs="Roboto"/>
          <w:color w:val="111111"/>
          <w:sz w:val="24"/>
          <w:szCs w:val="24"/>
        </w:rPr>
        <w:t xml:space="preserve">The project “Real-Time Analysis of Bank Customers” using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 xml:space="preserve"> has successfully demonstrated the potential of data analytics in the banking sector. The real-time analysis of customer data has provided valuable insights into customer behavior, preferences, and trends, thereby facilitating informed decision-making. The interactive dashboards and reports have offered a comprehensive view of customer data, enabling the identification of patterns and correlations. This has not only improved the efficiency of data analysis but also enhanced the bank’s ability to provide personalized services to its customers. The project has also highlighted the importance of data visualization in making complex data more understandable and accessible. The use of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 xml:space="preserve"> has made it possible to present data in a visually appealing and easy-to-understand format, thereby aiding in better decision-making.</w:t>
      </w:r>
    </w:p>
    <w:p w14:paraId="4443A92E" w14:textId="77777777" w:rsidR="005E3C63" w:rsidRDefault="005E3C63">
      <w:pPr>
        <w:spacing w:line="360" w:lineRule="auto"/>
        <w:jc w:val="center"/>
        <w:rPr>
          <w:rFonts w:ascii="Times New Roman" w:hAnsi="Times New Roman" w:cs="Times New Roman"/>
          <w:b/>
          <w:bCs/>
          <w:sz w:val="32"/>
          <w:szCs w:val="32"/>
        </w:rPr>
      </w:pPr>
    </w:p>
    <w:p w14:paraId="7898D8FE" w14:textId="77777777" w:rsidR="005362D3" w:rsidRDefault="005362D3">
      <w:pPr>
        <w:spacing w:line="360" w:lineRule="auto"/>
        <w:jc w:val="center"/>
        <w:rPr>
          <w:rFonts w:ascii="Times New Roman" w:hAnsi="Times New Roman" w:cs="Times New Roman"/>
          <w:b/>
          <w:bCs/>
          <w:sz w:val="32"/>
          <w:szCs w:val="32"/>
        </w:rPr>
      </w:pPr>
    </w:p>
    <w:p w14:paraId="3D77A53F" w14:textId="77777777" w:rsidR="005362D3" w:rsidRDefault="005362D3">
      <w:pPr>
        <w:spacing w:line="360" w:lineRule="auto"/>
        <w:jc w:val="center"/>
        <w:rPr>
          <w:rFonts w:ascii="Times New Roman" w:hAnsi="Times New Roman" w:cs="Times New Roman"/>
          <w:b/>
          <w:bCs/>
          <w:sz w:val="32"/>
          <w:szCs w:val="32"/>
        </w:rPr>
      </w:pPr>
    </w:p>
    <w:p w14:paraId="707B68B8" w14:textId="77777777" w:rsidR="005362D3" w:rsidRDefault="005362D3">
      <w:pPr>
        <w:spacing w:line="360" w:lineRule="auto"/>
        <w:jc w:val="center"/>
        <w:rPr>
          <w:rFonts w:ascii="Times New Roman" w:hAnsi="Times New Roman" w:cs="Times New Roman"/>
          <w:b/>
          <w:bCs/>
          <w:sz w:val="32"/>
          <w:szCs w:val="32"/>
        </w:rPr>
      </w:pPr>
    </w:p>
    <w:p w14:paraId="010EA6C5" w14:textId="77777777" w:rsidR="005362D3" w:rsidRDefault="005362D3">
      <w:pPr>
        <w:spacing w:line="360" w:lineRule="auto"/>
        <w:jc w:val="center"/>
        <w:rPr>
          <w:rFonts w:ascii="Times New Roman" w:hAnsi="Times New Roman" w:cs="Times New Roman"/>
          <w:b/>
          <w:bCs/>
          <w:sz w:val="32"/>
          <w:szCs w:val="32"/>
        </w:rPr>
      </w:pPr>
    </w:p>
    <w:p w14:paraId="56D9B600" w14:textId="77777777" w:rsidR="003F52DB" w:rsidRDefault="003F52DB">
      <w:pPr>
        <w:spacing w:line="360" w:lineRule="auto"/>
        <w:jc w:val="center"/>
        <w:rPr>
          <w:rFonts w:ascii="Times New Roman" w:hAnsi="Times New Roman" w:cs="Times New Roman"/>
          <w:b/>
          <w:bCs/>
          <w:sz w:val="32"/>
          <w:szCs w:val="32"/>
        </w:rPr>
      </w:pPr>
    </w:p>
    <w:p w14:paraId="3F030A7C" w14:textId="77777777" w:rsidR="005362D3" w:rsidRDefault="005362D3">
      <w:pPr>
        <w:spacing w:line="360" w:lineRule="auto"/>
        <w:jc w:val="center"/>
        <w:rPr>
          <w:rFonts w:ascii="Times New Roman" w:hAnsi="Times New Roman" w:cs="Times New Roman"/>
          <w:b/>
          <w:bCs/>
          <w:sz w:val="32"/>
          <w:szCs w:val="32"/>
        </w:rPr>
      </w:pPr>
    </w:p>
    <w:p w14:paraId="4ED948D8" w14:textId="77777777" w:rsidR="005362D3" w:rsidRDefault="005362D3">
      <w:pPr>
        <w:spacing w:line="360" w:lineRule="auto"/>
        <w:jc w:val="center"/>
        <w:rPr>
          <w:rFonts w:ascii="Times New Roman" w:hAnsi="Times New Roman" w:cs="Times New Roman"/>
          <w:b/>
          <w:bCs/>
          <w:sz w:val="32"/>
          <w:szCs w:val="32"/>
        </w:rPr>
      </w:pPr>
    </w:p>
    <w:p w14:paraId="3AF68F9D" w14:textId="77777777" w:rsidR="005362D3" w:rsidRDefault="005362D3">
      <w:pPr>
        <w:spacing w:line="360" w:lineRule="auto"/>
        <w:jc w:val="center"/>
        <w:rPr>
          <w:rFonts w:ascii="Times New Roman" w:hAnsi="Times New Roman" w:cs="Times New Roman"/>
          <w:b/>
          <w:bCs/>
          <w:sz w:val="32"/>
          <w:szCs w:val="32"/>
        </w:rPr>
      </w:pPr>
    </w:p>
    <w:p w14:paraId="61D45540" w14:textId="77777777" w:rsidR="005362D3" w:rsidRDefault="005362D3">
      <w:pPr>
        <w:spacing w:line="360" w:lineRule="auto"/>
        <w:jc w:val="center"/>
        <w:rPr>
          <w:rFonts w:ascii="Times New Roman" w:hAnsi="Times New Roman" w:cs="Times New Roman"/>
          <w:b/>
          <w:bCs/>
          <w:sz w:val="32"/>
          <w:szCs w:val="32"/>
        </w:rPr>
      </w:pPr>
    </w:p>
    <w:p w14:paraId="6C093218" w14:textId="539B9309" w:rsidR="005E3C63" w:rsidRDefault="005E3C63" w:rsidP="5EB6A449">
      <w:pPr>
        <w:spacing w:line="360" w:lineRule="auto"/>
        <w:jc w:val="center"/>
        <w:rPr>
          <w:rFonts w:ascii="Times New Roman" w:hAnsi="Times New Roman" w:cs="Times New Roman"/>
          <w:b/>
          <w:bCs/>
          <w:sz w:val="32"/>
          <w:szCs w:val="32"/>
        </w:rPr>
      </w:pPr>
    </w:p>
    <w:p w14:paraId="73FACE15" w14:textId="7F3BB573" w:rsidR="5EB6A449" w:rsidRDefault="5EB6A449" w:rsidP="5EB6A449">
      <w:pPr>
        <w:spacing w:line="360" w:lineRule="auto"/>
        <w:jc w:val="center"/>
        <w:rPr>
          <w:rFonts w:ascii="Times New Roman" w:hAnsi="Times New Roman" w:cs="Times New Roman"/>
          <w:b/>
          <w:bCs/>
          <w:sz w:val="32"/>
          <w:szCs w:val="32"/>
        </w:rPr>
      </w:pPr>
    </w:p>
    <w:p w14:paraId="4E37F41B" w14:textId="0614CE39" w:rsidR="005E3C63" w:rsidRDefault="005E3C6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14:paraId="3254BC2F"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651E9592" w14:textId="00C6F1CE" w:rsidR="00590954" w:rsidRDefault="19BCD6CF" w:rsidP="5EB6A449">
      <w:pPr>
        <w:spacing w:line="360" w:lineRule="auto"/>
        <w:jc w:val="both"/>
        <w:rPr>
          <w:rFonts w:ascii="Times New Roman" w:eastAsia="Times New Roman" w:hAnsi="Times New Roman" w:cs="Times New Roman"/>
          <w:sz w:val="24"/>
          <w:szCs w:val="24"/>
          <w:shd w:val="clear" w:color="auto" w:fill="FFFFFF"/>
        </w:rPr>
      </w:pPr>
      <w:r w:rsidRPr="5EB6A449">
        <w:rPr>
          <w:rFonts w:ascii="Roboto" w:eastAsia="Roboto" w:hAnsi="Roboto" w:cs="Roboto"/>
          <w:color w:val="111111"/>
          <w:sz w:val="24"/>
          <w:szCs w:val="24"/>
        </w:rPr>
        <w:t xml:space="preserve">The future scope of this project is vast. With the advent of advanced analytics and machine learning,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 xml:space="preserve"> can be leveraged to predict future trends based on historical data. Integrating these predictive analytics into the project could enable the bank to anticipate customer needs and proactively offer solutions. Furthermore, </w:t>
      </w:r>
      <w:proofErr w:type="spellStart"/>
      <w:r w:rsidRPr="5EB6A449">
        <w:rPr>
          <w:rFonts w:ascii="Roboto" w:eastAsia="Roboto" w:hAnsi="Roboto" w:cs="Roboto"/>
          <w:color w:val="111111"/>
          <w:sz w:val="24"/>
          <w:szCs w:val="24"/>
        </w:rPr>
        <w:t>PowerBI’s</w:t>
      </w:r>
      <w:proofErr w:type="spellEnd"/>
      <w:r w:rsidRPr="5EB6A449">
        <w:rPr>
          <w:rFonts w:ascii="Roboto" w:eastAsia="Roboto" w:hAnsi="Roboto" w:cs="Roboto"/>
          <w:color w:val="111111"/>
          <w:sz w:val="24"/>
          <w:szCs w:val="24"/>
        </w:rPr>
        <w:t xml:space="preserve"> capability to integrate with various data sources opens up the possibility of incorporating more diverse datasets for a more holistic view of customers. As data privacy and security become increasingly important, future iterations of this project should focus on implementing robust data governance strategies. This would ensure the secure handling of sensitive customer data while complying with data protection regulations. Additionally, the project could explore the integration of real-time data streams to provide even more timely and relevant insights. This could potentially transform the way banks interact with their customers, leading to improved customer satisfaction and loyalty.</w:t>
      </w:r>
    </w:p>
    <w:p w14:paraId="269E314A"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47341341"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42EF2083"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7B40C951"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4B4D7232"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093CA67"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503B197"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38288749"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0BD9A1A"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49206A88" w14:textId="334C5DDF" w:rsidR="00590954" w:rsidRDefault="00590954" w:rsidP="5EB6A449">
      <w:pPr>
        <w:pStyle w:val="BodyText"/>
        <w:spacing w:line="360" w:lineRule="auto"/>
        <w:jc w:val="both"/>
        <w:rPr>
          <w:color w:val="222222"/>
          <w:sz w:val="24"/>
          <w:szCs w:val="24"/>
        </w:rPr>
      </w:pPr>
    </w:p>
    <w:p w14:paraId="33B5D2F4" w14:textId="77777777" w:rsidR="003F52DB" w:rsidRDefault="003F52DB" w:rsidP="5EB6A449">
      <w:pPr>
        <w:pStyle w:val="BodyText"/>
        <w:spacing w:line="360" w:lineRule="auto"/>
        <w:jc w:val="both"/>
        <w:rPr>
          <w:color w:val="222222"/>
          <w:sz w:val="24"/>
          <w:szCs w:val="24"/>
        </w:rPr>
      </w:pPr>
    </w:p>
    <w:p w14:paraId="4DDF7DAB" w14:textId="68D47E04" w:rsidR="5EB6A449" w:rsidRDefault="5EB6A449" w:rsidP="5EB6A449">
      <w:pPr>
        <w:pStyle w:val="BodyText"/>
        <w:spacing w:line="360" w:lineRule="auto"/>
        <w:jc w:val="both"/>
        <w:rPr>
          <w:color w:val="222222"/>
          <w:sz w:val="24"/>
          <w:szCs w:val="24"/>
        </w:rPr>
      </w:pPr>
    </w:p>
    <w:p w14:paraId="70CD71C8" w14:textId="20F17BA9" w:rsidR="5EB6A449" w:rsidRDefault="5EB6A449" w:rsidP="5EB6A449">
      <w:pPr>
        <w:pStyle w:val="BodyText"/>
        <w:spacing w:line="360" w:lineRule="auto"/>
        <w:jc w:val="both"/>
        <w:rPr>
          <w:color w:val="222222"/>
          <w:sz w:val="24"/>
          <w:szCs w:val="24"/>
        </w:rPr>
      </w:pPr>
    </w:p>
    <w:p w14:paraId="67B7A70C" w14:textId="77777777" w:rsidR="00590954" w:rsidRDefault="00590954">
      <w:pPr>
        <w:pStyle w:val="BodyText"/>
        <w:spacing w:line="360" w:lineRule="auto"/>
        <w:jc w:val="center"/>
        <w:rPr>
          <w:b/>
          <w:bCs/>
          <w:sz w:val="32"/>
          <w:szCs w:val="32"/>
        </w:rPr>
      </w:pPr>
    </w:p>
    <w:p w14:paraId="7797E7DE" w14:textId="77777777" w:rsidR="00590954" w:rsidRDefault="005920A3">
      <w:pPr>
        <w:pStyle w:val="BodyText"/>
        <w:spacing w:line="360" w:lineRule="auto"/>
        <w:jc w:val="center"/>
        <w:rPr>
          <w:b/>
          <w:bCs/>
          <w:sz w:val="32"/>
          <w:szCs w:val="32"/>
        </w:rPr>
      </w:pPr>
      <w:r>
        <w:rPr>
          <w:b/>
          <w:bCs/>
          <w:sz w:val="32"/>
          <w:szCs w:val="32"/>
        </w:rPr>
        <w:t>REFERENCES</w:t>
      </w:r>
    </w:p>
    <w:p w14:paraId="71887C79" w14:textId="28837695" w:rsidR="00590954" w:rsidRDefault="49665884" w:rsidP="720C630E">
      <w:pPr>
        <w:pStyle w:val="BodyText"/>
        <w:numPr>
          <w:ilvl w:val="0"/>
          <w:numId w:val="1"/>
        </w:numPr>
        <w:spacing w:line="360" w:lineRule="auto"/>
      </w:pPr>
      <w:r>
        <w:t xml:space="preserve">Project </w:t>
      </w:r>
      <w:proofErr w:type="spellStart"/>
      <w:r>
        <w:t>Github</w:t>
      </w:r>
      <w:proofErr w:type="spellEnd"/>
      <w:r>
        <w:t xml:space="preserve"> link, </w:t>
      </w:r>
      <w:proofErr w:type="spellStart"/>
      <w:r>
        <w:t>Ramar</w:t>
      </w:r>
      <w:proofErr w:type="spellEnd"/>
      <w:r>
        <w:t xml:space="preserve"> </w:t>
      </w:r>
      <w:proofErr w:type="gramStart"/>
      <w:r>
        <w:t>Bose ,</w:t>
      </w:r>
      <w:proofErr w:type="gramEnd"/>
      <w:r>
        <w:t xml:space="preserve"> 2024</w:t>
      </w:r>
    </w:p>
    <w:p w14:paraId="21A71BFE" w14:textId="0E115880" w:rsidR="49665884" w:rsidRDefault="49665884" w:rsidP="720C630E">
      <w:pPr>
        <w:pStyle w:val="BodyText"/>
        <w:numPr>
          <w:ilvl w:val="0"/>
          <w:numId w:val="1"/>
        </w:numPr>
        <w:spacing w:line="360" w:lineRule="auto"/>
      </w:pPr>
      <w:r>
        <w:t>Project video recorded link (</w:t>
      </w:r>
      <w:proofErr w:type="spellStart"/>
      <w:r>
        <w:t>youtube</w:t>
      </w:r>
      <w:proofErr w:type="spellEnd"/>
      <w:r>
        <w:t>/</w:t>
      </w:r>
      <w:proofErr w:type="spellStart"/>
      <w:r>
        <w:t>github</w:t>
      </w:r>
      <w:proofErr w:type="spellEnd"/>
      <w:r>
        <w:t xml:space="preserve">), </w:t>
      </w:r>
      <w:proofErr w:type="spellStart"/>
      <w:r>
        <w:t>Ramar</w:t>
      </w:r>
      <w:proofErr w:type="spellEnd"/>
      <w:r>
        <w:t xml:space="preserve"> </w:t>
      </w:r>
      <w:proofErr w:type="gramStart"/>
      <w:r>
        <w:t>Bose ,</w:t>
      </w:r>
      <w:proofErr w:type="gramEnd"/>
      <w:r>
        <w:t xml:space="preserve"> 2024</w:t>
      </w:r>
    </w:p>
    <w:p w14:paraId="45589EEE" w14:textId="206FB27C" w:rsidR="49665884" w:rsidRDefault="49665884" w:rsidP="720C630E">
      <w:pPr>
        <w:pStyle w:val="BodyText"/>
        <w:numPr>
          <w:ilvl w:val="0"/>
          <w:numId w:val="1"/>
        </w:numPr>
        <w:spacing w:line="360" w:lineRule="auto"/>
      </w:pPr>
      <w:r>
        <w:t xml:space="preserve">Project PPT &amp; Report </w:t>
      </w:r>
      <w:proofErr w:type="spellStart"/>
      <w:r>
        <w:t>github</w:t>
      </w:r>
      <w:proofErr w:type="spellEnd"/>
      <w:r>
        <w:t xml:space="preserve"> link, </w:t>
      </w:r>
      <w:proofErr w:type="spellStart"/>
      <w:r>
        <w:t>Ramar</w:t>
      </w:r>
      <w:proofErr w:type="spellEnd"/>
      <w:r>
        <w:t xml:space="preserve"> </w:t>
      </w:r>
      <w:proofErr w:type="gramStart"/>
      <w:r>
        <w:t>Bose ,</w:t>
      </w:r>
      <w:proofErr w:type="gramEnd"/>
      <w:r>
        <w:t xml:space="preserve"> 2024 </w:t>
      </w:r>
    </w:p>
    <w:p w14:paraId="3B7FD67C" w14:textId="77777777" w:rsidR="00590954" w:rsidRDefault="00590954">
      <w:pPr>
        <w:pStyle w:val="BodyText"/>
        <w:spacing w:line="360" w:lineRule="auto"/>
      </w:pPr>
    </w:p>
    <w:p w14:paraId="38D6B9B6" w14:textId="2FA71EC3" w:rsidR="00590954" w:rsidRDefault="00000000" w:rsidP="5EB6A449">
      <w:pPr>
        <w:pStyle w:val="BodyText"/>
        <w:spacing w:line="360" w:lineRule="auto"/>
      </w:pPr>
      <w:hyperlink r:id="rId25">
        <w:r w:rsidR="17C9F6A5" w:rsidRPr="5EB6A449">
          <w:rPr>
            <w:rStyle w:val="Hyperlink"/>
            <w:rFonts w:ascii="Arial" w:eastAsia="Arial" w:hAnsi="Arial" w:cs="Arial"/>
            <w:sz w:val="18"/>
            <w:szCs w:val="18"/>
          </w:rPr>
          <w:t>https://medium.com/analytics-vidhya/analysis-of-bank-customers-using-dashboard-in-power-bi-a366f2b3e563</w:t>
        </w:r>
      </w:hyperlink>
    </w:p>
    <w:p w14:paraId="22F860BB" w14:textId="77777777" w:rsidR="00590954" w:rsidRDefault="00590954">
      <w:pPr>
        <w:pStyle w:val="BodyText"/>
        <w:spacing w:line="360" w:lineRule="auto"/>
      </w:pPr>
    </w:p>
    <w:p w14:paraId="698536F5" w14:textId="77777777" w:rsidR="00590954" w:rsidRDefault="00590954">
      <w:pPr>
        <w:pStyle w:val="BodyText"/>
        <w:spacing w:line="360" w:lineRule="auto"/>
      </w:pPr>
    </w:p>
    <w:p w14:paraId="7BC1BAF2" w14:textId="77777777" w:rsidR="00590954" w:rsidRDefault="00590954">
      <w:pPr>
        <w:pStyle w:val="BodyText"/>
        <w:spacing w:line="360" w:lineRule="auto"/>
      </w:pPr>
    </w:p>
    <w:p w14:paraId="61C988F9" w14:textId="77777777" w:rsidR="00590954" w:rsidRDefault="00590954">
      <w:pPr>
        <w:pStyle w:val="BodyText"/>
        <w:spacing w:line="360" w:lineRule="auto"/>
      </w:pPr>
    </w:p>
    <w:p w14:paraId="3B22BB7D" w14:textId="77777777" w:rsidR="00590954" w:rsidRDefault="00590954">
      <w:pPr>
        <w:pStyle w:val="BodyText"/>
        <w:spacing w:line="360" w:lineRule="auto"/>
      </w:pPr>
    </w:p>
    <w:p w14:paraId="17B246DD" w14:textId="77777777" w:rsidR="00590954" w:rsidRDefault="00590954">
      <w:pPr>
        <w:pStyle w:val="BodyText"/>
        <w:spacing w:line="360" w:lineRule="auto"/>
      </w:pPr>
    </w:p>
    <w:p w14:paraId="6BF89DA3" w14:textId="77777777" w:rsidR="00590954" w:rsidRDefault="00590954">
      <w:pPr>
        <w:pStyle w:val="BodyText"/>
        <w:spacing w:line="360" w:lineRule="auto"/>
      </w:pPr>
    </w:p>
    <w:p w14:paraId="5C3E0E74" w14:textId="77777777" w:rsidR="00590954" w:rsidRDefault="00590954">
      <w:pPr>
        <w:pStyle w:val="BodyText"/>
        <w:spacing w:line="360" w:lineRule="auto"/>
      </w:pPr>
    </w:p>
    <w:p w14:paraId="66A1FAB9" w14:textId="77777777" w:rsidR="00590954" w:rsidRDefault="00590954">
      <w:pPr>
        <w:pStyle w:val="BodyText"/>
        <w:spacing w:line="360" w:lineRule="auto"/>
      </w:pPr>
    </w:p>
    <w:p w14:paraId="76BB753C" w14:textId="77777777" w:rsidR="00590954" w:rsidRDefault="00590954">
      <w:pPr>
        <w:pStyle w:val="BodyText"/>
        <w:spacing w:line="360" w:lineRule="auto"/>
      </w:pPr>
    </w:p>
    <w:p w14:paraId="513DA1E0" w14:textId="77777777" w:rsidR="00590954" w:rsidRDefault="00590954">
      <w:pPr>
        <w:pStyle w:val="BodyText"/>
        <w:spacing w:line="360" w:lineRule="auto"/>
      </w:pPr>
    </w:p>
    <w:p w14:paraId="75CAC6F5" w14:textId="77777777" w:rsidR="00590954" w:rsidRDefault="00590954">
      <w:pPr>
        <w:pStyle w:val="BodyText"/>
        <w:spacing w:line="360" w:lineRule="auto"/>
      </w:pPr>
    </w:p>
    <w:p w14:paraId="66060428" w14:textId="77777777" w:rsidR="00590954" w:rsidRDefault="00590954">
      <w:pPr>
        <w:pStyle w:val="BodyText"/>
        <w:spacing w:line="360" w:lineRule="auto"/>
      </w:pPr>
    </w:p>
    <w:p w14:paraId="1D0656FE" w14:textId="77777777" w:rsidR="00590954" w:rsidRDefault="00590954">
      <w:pPr>
        <w:pStyle w:val="BodyText"/>
        <w:spacing w:line="360" w:lineRule="auto"/>
      </w:pPr>
    </w:p>
    <w:p w14:paraId="7B37605A" w14:textId="77777777" w:rsidR="00590954" w:rsidRDefault="00590954">
      <w:pPr>
        <w:pStyle w:val="BodyText"/>
        <w:spacing w:line="360" w:lineRule="auto"/>
      </w:pPr>
    </w:p>
    <w:p w14:paraId="394798F2" w14:textId="77777777" w:rsidR="00590954" w:rsidRDefault="00590954">
      <w:pPr>
        <w:pStyle w:val="BodyText"/>
        <w:spacing w:line="360" w:lineRule="auto"/>
      </w:pPr>
    </w:p>
    <w:p w14:paraId="3889A505" w14:textId="77777777" w:rsidR="00590954" w:rsidRDefault="00590954">
      <w:pPr>
        <w:pStyle w:val="BodyText"/>
        <w:spacing w:line="360" w:lineRule="auto"/>
      </w:pPr>
    </w:p>
    <w:p w14:paraId="29079D35" w14:textId="77777777" w:rsidR="00590954" w:rsidRDefault="00590954">
      <w:pPr>
        <w:pStyle w:val="BodyText"/>
        <w:spacing w:line="360" w:lineRule="auto"/>
      </w:pPr>
    </w:p>
    <w:p w14:paraId="17686DC7" w14:textId="77777777" w:rsidR="00590954" w:rsidRDefault="00590954">
      <w:pPr>
        <w:pStyle w:val="BodyText"/>
        <w:spacing w:line="360" w:lineRule="auto"/>
      </w:pPr>
    </w:p>
    <w:p w14:paraId="53BD644D" w14:textId="77777777" w:rsidR="00590954" w:rsidRDefault="00590954">
      <w:pPr>
        <w:pStyle w:val="BodyText"/>
        <w:spacing w:line="360" w:lineRule="auto"/>
      </w:pPr>
    </w:p>
    <w:p w14:paraId="1A3FAC43" w14:textId="77777777" w:rsidR="00590954" w:rsidRDefault="00590954">
      <w:pPr>
        <w:pStyle w:val="BodyText"/>
        <w:spacing w:line="360" w:lineRule="auto"/>
      </w:pPr>
    </w:p>
    <w:p w14:paraId="2BBD94B2" w14:textId="77777777" w:rsidR="00590954" w:rsidRDefault="00590954">
      <w:pPr>
        <w:pStyle w:val="BodyText"/>
        <w:spacing w:line="360" w:lineRule="auto"/>
      </w:pPr>
    </w:p>
    <w:p w14:paraId="5854DE7F" w14:textId="77777777" w:rsidR="00590954" w:rsidRDefault="00590954">
      <w:pPr>
        <w:pStyle w:val="BodyText"/>
        <w:spacing w:line="360" w:lineRule="auto"/>
      </w:pPr>
    </w:p>
    <w:p w14:paraId="314EE24A" w14:textId="77777777" w:rsidR="00590954" w:rsidRDefault="00590954">
      <w:pPr>
        <w:pStyle w:val="BodyText"/>
        <w:spacing w:line="360" w:lineRule="auto"/>
      </w:pPr>
    </w:p>
    <w:p w14:paraId="5CEE3849" w14:textId="77777777" w:rsidR="003F52DB" w:rsidRPr="003F52DB" w:rsidRDefault="003F52DB" w:rsidP="003F52DB">
      <w:pPr>
        <w:pStyle w:val="Heading1"/>
        <w:rPr>
          <w:b/>
          <w:bCs/>
          <w:color w:val="auto"/>
        </w:rPr>
      </w:pPr>
      <w:r w:rsidRPr="003F52DB">
        <w:rPr>
          <w:b/>
          <w:bCs/>
          <w:color w:val="auto"/>
        </w:rPr>
        <w:t>GIT Hub Link of Project Code:</w:t>
      </w:r>
    </w:p>
    <w:p w14:paraId="624870DE" w14:textId="65B6B1FE" w:rsidR="5EB6A449" w:rsidRDefault="5EB6A449" w:rsidP="5EB6A449">
      <w:pPr>
        <w:pStyle w:val="BodyText"/>
        <w:jc w:val="center"/>
        <w:rPr>
          <w:b/>
          <w:bCs/>
          <w:sz w:val="32"/>
          <w:szCs w:val="32"/>
        </w:rPr>
      </w:pPr>
    </w:p>
    <w:p w14:paraId="2E4B32BC" w14:textId="06F49AEC" w:rsidR="031F1035" w:rsidRDefault="00000000" w:rsidP="5EB6A449">
      <w:pPr>
        <w:pStyle w:val="BodyText"/>
        <w:jc w:val="center"/>
      </w:pPr>
      <w:hyperlink r:id="rId26">
        <w:r w:rsidR="031F1035" w:rsidRPr="5EB6A449">
          <w:rPr>
            <w:rStyle w:val="Hyperlink"/>
            <w:rFonts w:ascii="Calibri" w:eastAsia="Calibri" w:hAnsi="Calibri" w:cs="Calibri"/>
            <w:sz w:val="52"/>
            <w:szCs w:val="52"/>
            <w:vertAlign w:val="superscript"/>
          </w:rPr>
          <w:t>https://github.com/githubtraining/hellogitworld.git</w:t>
        </w:r>
      </w:hyperlink>
      <w:r w:rsidR="031F1035" w:rsidRPr="5EB6A449">
        <w:rPr>
          <w:rFonts w:ascii="Calibri" w:eastAsia="Calibri" w:hAnsi="Calibri" w:cs="Calibri"/>
          <w:color w:val="000000" w:themeColor="text1"/>
          <w:sz w:val="52"/>
          <w:szCs w:val="52"/>
          <w:vertAlign w:val="superscript"/>
        </w:rPr>
        <w:t xml:space="preserve"> </w:t>
      </w:r>
      <w:r w:rsidR="031F1035" w:rsidRPr="5EB6A449">
        <w:t xml:space="preserve"> </w:t>
      </w:r>
    </w:p>
    <w:sectPr w:rsidR="031F1035">
      <w:footerReference w:type="default" r:id="rId27"/>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C29229" w14:textId="77777777" w:rsidR="00AE778A" w:rsidRDefault="00AE778A">
      <w:pPr>
        <w:spacing w:after="0" w:line="240" w:lineRule="auto"/>
      </w:pPr>
      <w:r>
        <w:separator/>
      </w:r>
    </w:p>
  </w:endnote>
  <w:endnote w:type="continuationSeparator" w:id="0">
    <w:p w14:paraId="0C549A55" w14:textId="77777777" w:rsidR="00AE778A" w:rsidRDefault="00AE7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Gautami">
    <w:panose1 w:val="02000500000000000000"/>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8B581" w14:textId="65B26DD0" w:rsidR="00590954" w:rsidRDefault="007E1684" w:rsidP="007E1684">
    <w:pPr>
      <w:pStyle w:val="Footer"/>
      <w:jc w:val="right"/>
    </w:pPr>
    <w:r w:rsidRPr="002F1279">
      <w:rPr>
        <w:rFonts w:ascii="Segoe UI" w:eastAsia="Times New Roman" w:hAnsi="Segoe UI" w:cs="Segoe UI"/>
        <w:b/>
        <w:bCs/>
        <w:sz w:val="16"/>
        <w:szCs w:val="16"/>
      </w:rPr>
      <w:t xml:space="preserve">© </w:t>
    </w:r>
    <w:proofErr w:type="spellStart"/>
    <w:r w:rsidRPr="002F1279">
      <w:rPr>
        <w:rFonts w:ascii="Segoe UI" w:eastAsia="Times New Roman" w:hAnsi="Segoe UI" w:cs="Segoe UI"/>
        <w:b/>
        <w:bCs/>
        <w:sz w:val="16"/>
        <w:szCs w:val="16"/>
      </w:rPr>
      <w:t>Edunet</w:t>
    </w:r>
    <w:proofErr w:type="spellEnd"/>
    <w:r w:rsidRPr="002F1279">
      <w:rPr>
        <w:rFonts w:ascii="Segoe UI" w:eastAsia="Times New Roman" w:hAnsi="Segoe UI" w:cs="Segoe UI"/>
        <w:b/>
        <w:bCs/>
        <w:sz w:val="16"/>
        <w:szCs w:val="16"/>
      </w:rPr>
      <w:t xml:space="preserve"> Foundation. All rights reserved</w:t>
    </w:r>
    <w:r>
      <w:t xml:space="preserve"> |</w:t>
    </w:r>
    <w:r>
      <w:fldChar w:fldCharType="begin"/>
    </w:r>
    <w:r>
      <w:instrText xml:space="preserve"> PAGE   \* MERGEFORMAT </w:instrText>
    </w:r>
    <w:r>
      <w:fldChar w:fldCharType="separate"/>
    </w:r>
    <w:r>
      <w:rPr>
        <w:noProof/>
      </w:rPr>
      <w:t>9</w:t>
    </w:r>
    <w:r>
      <w:rPr>
        <w:noProof/>
      </w:rPr>
      <w:fldChar w:fldCharType="end"/>
    </w:r>
  </w:p>
  <w:p w14:paraId="76614669" w14:textId="77777777" w:rsidR="00590954" w:rsidRDefault="005909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71E527" w14:textId="77777777" w:rsidR="00AE778A" w:rsidRDefault="00AE778A">
      <w:pPr>
        <w:spacing w:after="0" w:line="240" w:lineRule="auto"/>
      </w:pPr>
      <w:r>
        <w:separator/>
      </w:r>
    </w:p>
  </w:footnote>
  <w:footnote w:type="continuationSeparator" w:id="0">
    <w:p w14:paraId="7782AF43" w14:textId="77777777" w:rsidR="00AE778A" w:rsidRDefault="00AE77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7CE00" w14:textId="3685A2F9" w:rsidR="005153FD" w:rsidRDefault="005153FD">
    <w:pPr>
      <w:pStyle w:val="Header"/>
    </w:pPr>
    <w:r w:rsidRPr="00006DA3">
      <w:rPr>
        <w:rFonts w:cs="Gautami"/>
        <w:noProof/>
        <w:szCs w:val="24"/>
      </w:rPr>
      <mc:AlternateContent>
        <mc:Choice Requires="wpg">
          <w:drawing>
            <wp:anchor distT="0" distB="0" distL="114300" distR="114300" simplePos="0" relativeHeight="251659264" behindDoc="0" locked="0" layoutInCell="1" allowOverlap="1" wp14:anchorId="3FC9FE74" wp14:editId="1250315A">
              <wp:simplePos x="0" y="0"/>
              <wp:positionH relativeFrom="margin">
                <wp:posOffset>-355600</wp:posOffset>
              </wp:positionH>
              <wp:positionV relativeFrom="paragraph">
                <wp:posOffset>-177800</wp:posOffset>
              </wp:positionV>
              <wp:extent cx="6456680" cy="556260"/>
              <wp:effectExtent l="0" t="0" r="1270" b="0"/>
              <wp:wrapNone/>
              <wp:docPr id="888593201" name="Group 1"/>
              <wp:cNvGraphicFramePr/>
              <a:graphic xmlns:a="http://schemas.openxmlformats.org/drawingml/2006/main">
                <a:graphicData uri="http://schemas.microsoft.com/office/word/2010/wordprocessingGroup">
                  <wpg:wgp>
                    <wpg:cNvGrpSpPr/>
                    <wpg:grpSpPr>
                      <a:xfrm>
                        <a:off x="0" y="0"/>
                        <a:ext cx="6456680" cy="556260"/>
                        <a:chOff x="0" y="0"/>
                        <a:chExt cx="6456680" cy="556260"/>
                      </a:xfrm>
                    </wpg:grpSpPr>
                    <pic:pic xmlns:pic="http://schemas.openxmlformats.org/drawingml/2006/picture">
                      <pic:nvPicPr>
                        <pic:cNvPr id="770987370" name="Picture 77098737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121920"/>
                          <a:ext cx="1363345" cy="333375"/>
                        </a:xfrm>
                        <a:prstGeom prst="rect">
                          <a:avLst/>
                        </a:prstGeom>
                      </pic:spPr>
                    </pic:pic>
                    <pic:pic xmlns:pic="http://schemas.openxmlformats.org/drawingml/2006/picture">
                      <pic:nvPicPr>
                        <pic:cNvPr id="1166797516" name="Picture 116679751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5775960" y="106680"/>
                          <a:ext cx="680720" cy="347345"/>
                        </a:xfrm>
                        <a:prstGeom prst="rect">
                          <a:avLst/>
                        </a:prstGeom>
                      </pic:spPr>
                    </pic:pic>
                    <pic:pic xmlns:pic="http://schemas.openxmlformats.org/drawingml/2006/picture">
                      <pic:nvPicPr>
                        <pic:cNvPr id="217801692" name="Picture 217801692"/>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3749040" y="91440"/>
                          <a:ext cx="1111250" cy="371475"/>
                        </a:xfrm>
                        <a:prstGeom prst="rect">
                          <a:avLst/>
                        </a:prstGeom>
                      </pic:spPr>
                    </pic:pic>
                    <pic:pic xmlns:pic="http://schemas.openxmlformats.org/drawingml/2006/picture">
                      <pic:nvPicPr>
                        <pic:cNvPr id="23" name="Picture 22" descr="A logo with people and map&#10;&#10;Description automatically generated">
                          <a:extLst>
                            <a:ext uri="{FF2B5EF4-FFF2-40B4-BE49-F238E27FC236}">
                              <a16:creationId xmlns:a16="http://schemas.microsoft.com/office/drawing/2014/main" id="{0D62F7FC-F14B-AD38-D5D5-A06007CC8FB3}"/>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2286000" y="0"/>
                          <a:ext cx="556260" cy="556260"/>
                        </a:xfrm>
                        <a:prstGeom prst="rect">
                          <a:avLst/>
                        </a:prstGeom>
                      </pic:spPr>
                    </pic:pic>
                  </wpg:wgp>
                </a:graphicData>
              </a:graphic>
            </wp:anchor>
          </w:drawing>
        </mc:Choice>
        <mc:Fallback xmlns:a16="http://schemas.microsoft.com/office/drawing/2014/main" xmlns:a14="http://schemas.microsoft.com/office/drawing/2010/main" xmlns:pic="http://schemas.openxmlformats.org/drawingml/2006/picture" xmlns:a="http://schemas.openxmlformats.org/drawingml/2006/main">
          <w:pict w14:anchorId="40189D2F">
            <v:group id="Group 1" style="position:absolute;margin-left:-28pt;margin-top:-14pt;width:508.4pt;height:43.8pt;z-index:251659264;mso-position-horizontal-relative:margin" coordsize="64566,5562" o:spid="_x0000_s1026" w14:anchorId="68DB85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770987370" style="position:absolute;top:1219;width:13633;height:3333;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o:title="" r:id="rId5"/>
              </v:shape>
              <v:shape id="Picture 1166797516" style="position:absolute;left:57759;top:1066;width:6807;height:3474;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o:title="" r:id="rId6"/>
              </v:shape>
              <v:shape id="Picture 217801692" style="position:absolute;left:37490;top:914;width:11112;height:3715;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o:title="" r:id="rId7"/>
              </v:shape>
              <v:shape id="Picture 22" style="position:absolute;left:22860;width:5562;height:5562;visibility:visible;mso-wrap-style:square" alt="A logo with people and map&#10;&#10;Description automatically generated"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o:title="A logo with people and map&#10;&#10;Description automatically generated" r:id="rId8"/>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D750DA7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B0F868F"/>
    <w:multiLevelType w:val="hybridMultilevel"/>
    <w:tmpl w:val="D65AC9AC"/>
    <w:lvl w:ilvl="0" w:tplc="6B5033B6">
      <w:start w:val="1"/>
      <w:numFmt w:val="decimal"/>
      <w:lvlText w:val="%1."/>
      <w:lvlJc w:val="left"/>
      <w:pPr>
        <w:ind w:left="720" w:hanging="360"/>
      </w:pPr>
    </w:lvl>
    <w:lvl w:ilvl="1" w:tplc="4D229FC4">
      <w:start w:val="1"/>
      <w:numFmt w:val="lowerLetter"/>
      <w:lvlText w:val="%2."/>
      <w:lvlJc w:val="left"/>
      <w:pPr>
        <w:ind w:left="1440" w:hanging="360"/>
      </w:pPr>
    </w:lvl>
    <w:lvl w:ilvl="2" w:tplc="90A6B86E">
      <w:start w:val="1"/>
      <w:numFmt w:val="lowerRoman"/>
      <w:lvlText w:val="%3."/>
      <w:lvlJc w:val="right"/>
      <w:pPr>
        <w:ind w:left="2160" w:hanging="180"/>
      </w:pPr>
    </w:lvl>
    <w:lvl w:ilvl="3" w:tplc="F4A60FF8">
      <w:start w:val="1"/>
      <w:numFmt w:val="decimal"/>
      <w:lvlText w:val="%4."/>
      <w:lvlJc w:val="left"/>
      <w:pPr>
        <w:ind w:left="2880" w:hanging="360"/>
      </w:pPr>
    </w:lvl>
    <w:lvl w:ilvl="4" w:tplc="E14EF57E">
      <w:start w:val="1"/>
      <w:numFmt w:val="lowerLetter"/>
      <w:lvlText w:val="%5."/>
      <w:lvlJc w:val="left"/>
      <w:pPr>
        <w:ind w:left="3600" w:hanging="360"/>
      </w:pPr>
    </w:lvl>
    <w:lvl w:ilvl="5" w:tplc="951AA16E">
      <w:start w:val="1"/>
      <w:numFmt w:val="lowerRoman"/>
      <w:lvlText w:val="%6."/>
      <w:lvlJc w:val="right"/>
      <w:pPr>
        <w:ind w:left="4320" w:hanging="180"/>
      </w:pPr>
    </w:lvl>
    <w:lvl w:ilvl="6" w:tplc="6BD64AC2">
      <w:start w:val="1"/>
      <w:numFmt w:val="decimal"/>
      <w:lvlText w:val="%7."/>
      <w:lvlJc w:val="left"/>
      <w:pPr>
        <w:ind w:left="5040" w:hanging="360"/>
      </w:pPr>
    </w:lvl>
    <w:lvl w:ilvl="7" w:tplc="7090E4E4">
      <w:start w:val="1"/>
      <w:numFmt w:val="lowerLetter"/>
      <w:lvlText w:val="%8."/>
      <w:lvlJc w:val="left"/>
      <w:pPr>
        <w:ind w:left="5760" w:hanging="360"/>
      </w:pPr>
    </w:lvl>
    <w:lvl w:ilvl="8" w:tplc="8B5A5E2E">
      <w:start w:val="1"/>
      <w:numFmt w:val="lowerRoman"/>
      <w:lvlText w:val="%9."/>
      <w:lvlJc w:val="right"/>
      <w:pPr>
        <w:ind w:left="6480" w:hanging="180"/>
      </w:pPr>
    </w:lvl>
  </w:abstractNum>
  <w:abstractNum w:abstractNumId="19" w15:restartNumberingAfterBreak="0">
    <w:nsid w:val="141C44B5"/>
    <w:multiLevelType w:val="hybridMultilevel"/>
    <w:tmpl w:val="29EE12A4"/>
    <w:lvl w:ilvl="0" w:tplc="8AD8E2D6">
      <w:start w:val="1"/>
      <w:numFmt w:val="decimal"/>
      <w:lvlText w:val="%1."/>
      <w:lvlJc w:val="left"/>
      <w:pPr>
        <w:ind w:left="720" w:hanging="360"/>
      </w:pPr>
    </w:lvl>
    <w:lvl w:ilvl="1" w:tplc="CA7C981E">
      <w:start w:val="1"/>
      <w:numFmt w:val="lowerLetter"/>
      <w:lvlText w:val="%2."/>
      <w:lvlJc w:val="left"/>
      <w:pPr>
        <w:ind w:left="1440" w:hanging="360"/>
      </w:pPr>
    </w:lvl>
    <w:lvl w:ilvl="2" w:tplc="37D6842A">
      <w:start w:val="1"/>
      <w:numFmt w:val="lowerRoman"/>
      <w:lvlText w:val="%3."/>
      <w:lvlJc w:val="right"/>
      <w:pPr>
        <w:ind w:left="2160" w:hanging="180"/>
      </w:pPr>
    </w:lvl>
    <w:lvl w:ilvl="3" w:tplc="ABC41B42">
      <w:start w:val="1"/>
      <w:numFmt w:val="decimal"/>
      <w:lvlText w:val="%4."/>
      <w:lvlJc w:val="left"/>
      <w:pPr>
        <w:ind w:left="2880" w:hanging="360"/>
      </w:pPr>
    </w:lvl>
    <w:lvl w:ilvl="4" w:tplc="3CBC468A">
      <w:start w:val="1"/>
      <w:numFmt w:val="lowerLetter"/>
      <w:lvlText w:val="%5."/>
      <w:lvlJc w:val="left"/>
      <w:pPr>
        <w:ind w:left="3600" w:hanging="360"/>
      </w:pPr>
    </w:lvl>
    <w:lvl w:ilvl="5" w:tplc="7796343E">
      <w:start w:val="1"/>
      <w:numFmt w:val="lowerRoman"/>
      <w:lvlText w:val="%6."/>
      <w:lvlJc w:val="right"/>
      <w:pPr>
        <w:ind w:left="4320" w:hanging="180"/>
      </w:pPr>
    </w:lvl>
    <w:lvl w:ilvl="6" w:tplc="BA8ABB40">
      <w:start w:val="1"/>
      <w:numFmt w:val="decimal"/>
      <w:lvlText w:val="%7."/>
      <w:lvlJc w:val="left"/>
      <w:pPr>
        <w:ind w:left="5040" w:hanging="360"/>
      </w:pPr>
    </w:lvl>
    <w:lvl w:ilvl="7" w:tplc="15B6297E">
      <w:start w:val="1"/>
      <w:numFmt w:val="lowerLetter"/>
      <w:lvlText w:val="%8."/>
      <w:lvlJc w:val="left"/>
      <w:pPr>
        <w:ind w:left="5760" w:hanging="360"/>
      </w:pPr>
    </w:lvl>
    <w:lvl w:ilvl="8" w:tplc="4BAED8F8">
      <w:start w:val="1"/>
      <w:numFmt w:val="lowerRoman"/>
      <w:lvlText w:val="%9."/>
      <w:lvlJc w:val="right"/>
      <w:pPr>
        <w:ind w:left="6480" w:hanging="180"/>
      </w:pPr>
    </w:lvl>
  </w:abstractNum>
  <w:abstractNum w:abstractNumId="20" w15:restartNumberingAfterBreak="0">
    <w:nsid w:val="294C4D33"/>
    <w:multiLevelType w:val="hybridMultilevel"/>
    <w:tmpl w:val="D1A89612"/>
    <w:lvl w:ilvl="0" w:tplc="C2F00870">
      <w:start w:val="1"/>
      <w:numFmt w:val="decimal"/>
      <w:lvlText w:val="%1."/>
      <w:lvlJc w:val="left"/>
      <w:pPr>
        <w:ind w:left="720" w:hanging="360"/>
      </w:pPr>
    </w:lvl>
    <w:lvl w:ilvl="1" w:tplc="0E96F3EA">
      <w:start w:val="1"/>
      <w:numFmt w:val="lowerLetter"/>
      <w:lvlText w:val="%2."/>
      <w:lvlJc w:val="left"/>
      <w:pPr>
        <w:ind w:left="1440" w:hanging="360"/>
      </w:pPr>
    </w:lvl>
    <w:lvl w:ilvl="2" w:tplc="E444B1C6">
      <w:start w:val="1"/>
      <w:numFmt w:val="lowerRoman"/>
      <w:lvlText w:val="%3."/>
      <w:lvlJc w:val="right"/>
      <w:pPr>
        <w:ind w:left="2160" w:hanging="180"/>
      </w:pPr>
    </w:lvl>
    <w:lvl w:ilvl="3" w:tplc="880E0FB4">
      <w:start w:val="1"/>
      <w:numFmt w:val="decimal"/>
      <w:lvlText w:val="%4."/>
      <w:lvlJc w:val="left"/>
      <w:pPr>
        <w:ind w:left="2880" w:hanging="360"/>
      </w:pPr>
    </w:lvl>
    <w:lvl w:ilvl="4" w:tplc="C18E0EB0">
      <w:start w:val="1"/>
      <w:numFmt w:val="lowerLetter"/>
      <w:lvlText w:val="%5."/>
      <w:lvlJc w:val="left"/>
      <w:pPr>
        <w:ind w:left="3600" w:hanging="360"/>
      </w:pPr>
    </w:lvl>
    <w:lvl w:ilvl="5" w:tplc="E16CA566">
      <w:start w:val="1"/>
      <w:numFmt w:val="lowerRoman"/>
      <w:lvlText w:val="%6."/>
      <w:lvlJc w:val="right"/>
      <w:pPr>
        <w:ind w:left="4320" w:hanging="180"/>
      </w:pPr>
    </w:lvl>
    <w:lvl w:ilvl="6" w:tplc="B8262548">
      <w:start w:val="1"/>
      <w:numFmt w:val="decimal"/>
      <w:lvlText w:val="%7."/>
      <w:lvlJc w:val="left"/>
      <w:pPr>
        <w:ind w:left="5040" w:hanging="360"/>
      </w:pPr>
    </w:lvl>
    <w:lvl w:ilvl="7" w:tplc="AD841992">
      <w:start w:val="1"/>
      <w:numFmt w:val="lowerLetter"/>
      <w:lvlText w:val="%8."/>
      <w:lvlJc w:val="left"/>
      <w:pPr>
        <w:ind w:left="5760" w:hanging="360"/>
      </w:pPr>
    </w:lvl>
    <w:lvl w:ilvl="8" w:tplc="66CC2650">
      <w:start w:val="1"/>
      <w:numFmt w:val="lowerRoman"/>
      <w:lvlText w:val="%9."/>
      <w:lvlJc w:val="right"/>
      <w:pPr>
        <w:ind w:left="6480" w:hanging="180"/>
      </w:pPr>
    </w:lvl>
  </w:abstractNum>
  <w:abstractNum w:abstractNumId="21" w15:restartNumberingAfterBreak="0">
    <w:nsid w:val="2BD09B7D"/>
    <w:multiLevelType w:val="hybridMultilevel"/>
    <w:tmpl w:val="B4209C98"/>
    <w:lvl w:ilvl="0" w:tplc="0E6ED558">
      <w:start w:val="1"/>
      <w:numFmt w:val="bullet"/>
      <w:lvlText w:val=""/>
      <w:lvlJc w:val="left"/>
      <w:pPr>
        <w:ind w:left="720" w:hanging="360"/>
      </w:pPr>
      <w:rPr>
        <w:rFonts w:ascii="Symbol" w:hAnsi="Symbol" w:hint="default"/>
      </w:rPr>
    </w:lvl>
    <w:lvl w:ilvl="1" w:tplc="4266BDEC">
      <w:start w:val="1"/>
      <w:numFmt w:val="bullet"/>
      <w:lvlText w:val="o"/>
      <w:lvlJc w:val="left"/>
      <w:pPr>
        <w:ind w:left="1440" w:hanging="360"/>
      </w:pPr>
      <w:rPr>
        <w:rFonts w:ascii="Courier New" w:hAnsi="Courier New" w:hint="default"/>
      </w:rPr>
    </w:lvl>
    <w:lvl w:ilvl="2" w:tplc="A69C333A">
      <w:start w:val="1"/>
      <w:numFmt w:val="bullet"/>
      <w:lvlText w:val=""/>
      <w:lvlJc w:val="left"/>
      <w:pPr>
        <w:ind w:left="2160" w:hanging="360"/>
      </w:pPr>
      <w:rPr>
        <w:rFonts w:ascii="Wingdings" w:hAnsi="Wingdings" w:hint="default"/>
      </w:rPr>
    </w:lvl>
    <w:lvl w:ilvl="3" w:tplc="7F3C7FDC">
      <w:start w:val="1"/>
      <w:numFmt w:val="bullet"/>
      <w:lvlText w:val=""/>
      <w:lvlJc w:val="left"/>
      <w:pPr>
        <w:ind w:left="2880" w:hanging="360"/>
      </w:pPr>
      <w:rPr>
        <w:rFonts w:ascii="Symbol" w:hAnsi="Symbol" w:hint="default"/>
      </w:rPr>
    </w:lvl>
    <w:lvl w:ilvl="4" w:tplc="C3867984">
      <w:start w:val="1"/>
      <w:numFmt w:val="bullet"/>
      <w:lvlText w:val="o"/>
      <w:lvlJc w:val="left"/>
      <w:pPr>
        <w:ind w:left="3600" w:hanging="360"/>
      </w:pPr>
      <w:rPr>
        <w:rFonts w:ascii="Courier New" w:hAnsi="Courier New" w:hint="default"/>
      </w:rPr>
    </w:lvl>
    <w:lvl w:ilvl="5" w:tplc="1F4E718C">
      <w:start w:val="1"/>
      <w:numFmt w:val="bullet"/>
      <w:lvlText w:val=""/>
      <w:lvlJc w:val="left"/>
      <w:pPr>
        <w:ind w:left="4320" w:hanging="360"/>
      </w:pPr>
      <w:rPr>
        <w:rFonts w:ascii="Wingdings" w:hAnsi="Wingdings" w:hint="default"/>
      </w:rPr>
    </w:lvl>
    <w:lvl w:ilvl="6" w:tplc="7D7EE086">
      <w:start w:val="1"/>
      <w:numFmt w:val="bullet"/>
      <w:lvlText w:val=""/>
      <w:lvlJc w:val="left"/>
      <w:pPr>
        <w:ind w:left="5040" w:hanging="360"/>
      </w:pPr>
      <w:rPr>
        <w:rFonts w:ascii="Symbol" w:hAnsi="Symbol" w:hint="default"/>
      </w:rPr>
    </w:lvl>
    <w:lvl w:ilvl="7" w:tplc="0DEA3B58">
      <w:start w:val="1"/>
      <w:numFmt w:val="bullet"/>
      <w:lvlText w:val="o"/>
      <w:lvlJc w:val="left"/>
      <w:pPr>
        <w:ind w:left="5760" w:hanging="360"/>
      </w:pPr>
      <w:rPr>
        <w:rFonts w:ascii="Courier New" w:hAnsi="Courier New" w:hint="default"/>
      </w:rPr>
    </w:lvl>
    <w:lvl w:ilvl="8" w:tplc="FB7A33DA">
      <w:start w:val="1"/>
      <w:numFmt w:val="bullet"/>
      <w:lvlText w:val=""/>
      <w:lvlJc w:val="left"/>
      <w:pPr>
        <w:ind w:left="6480" w:hanging="360"/>
      </w:pPr>
      <w:rPr>
        <w:rFonts w:ascii="Wingdings" w:hAnsi="Wingdings" w:hint="default"/>
      </w:rPr>
    </w:lvl>
  </w:abstractNum>
  <w:abstractNum w:abstractNumId="22" w15:restartNumberingAfterBreak="0">
    <w:nsid w:val="30D4BC04"/>
    <w:multiLevelType w:val="hybridMultilevel"/>
    <w:tmpl w:val="DCFA1BAC"/>
    <w:lvl w:ilvl="0" w:tplc="DB529542">
      <w:start w:val="1"/>
      <w:numFmt w:val="decimal"/>
      <w:lvlText w:val="%1."/>
      <w:lvlJc w:val="left"/>
      <w:pPr>
        <w:ind w:left="720" w:hanging="360"/>
      </w:pPr>
    </w:lvl>
    <w:lvl w:ilvl="1" w:tplc="6FAC957E">
      <w:start w:val="1"/>
      <w:numFmt w:val="lowerLetter"/>
      <w:lvlText w:val="%2."/>
      <w:lvlJc w:val="left"/>
      <w:pPr>
        <w:ind w:left="1440" w:hanging="360"/>
      </w:pPr>
    </w:lvl>
    <w:lvl w:ilvl="2" w:tplc="69F432E8">
      <w:start w:val="1"/>
      <w:numFmt w:val="lowerRoman"/>
      <w:lvlText w:val="%3."/>
      <w:lvlJc w:val="right"/>
      <w:pPr>
        <w:ind w:left="2160" w:hanging="180"/>
      </w:pPr>
    </w:lvl>
    <w:lvl w:ilvl="3" w:tplc="75A6E95C">
      <w:start w:val="1"/>
      <w:numFmt w:val="decimal"/>
      <w:lvlText w:val="%4."/>
      <w:lvlJc w:val="left"/>
      <w:pPr>
        <w:ind w:left="2880" w:hanging="360"/>
      </w:pPr>
    </w:lvl>
    <w:lvl w:ilvl="4" w:tplc="14FC6550">
      <w:start w:val="1"/>
      <w:numFmt w:val="lowerLetter"/>
      <w:lvlText w:val="%5."/>
      <w:lvlJc w:val="left"/>
      <w:pPr>
        <w:ind w:left="3600" w:hanging="360"/>
      </w:pPr>
    </w:lvl>
    <w:lvl w:ilvl="5" w:tplc="45760CAA">
      <w:start w:val="1"/>
      <w:numFmt w:val="lowerRoman"/>
      <w:lvlText w:val="%6."/>
      <w:lvlJc w:val="right"/>
      <w:pPr>
        <w:ind w:left="4320" w:hanging="180"/>
      </w:pPr>
    </w:lvl>
    <w:lvl w:ilvl="6" w:tplc="5354191C">
      <w:start w:val="1"/>
      <w:numFmt w:val="decimal"/>
      <w:lvlText w:val="%7."/>
      <w:lvlJc w:val="left"/>
      <w:pPr>
        <w:ind w:left="5040" w:hanging="360"/>
      </w:pPr>
    </w:lvl>
    <w:lvl w:ilvl="7" w:tplc="A2CE391E">
      <w:start w:val="1"/>
      <w:numFmt w:val="lowerLetter"/>
      <w:lvlText w:val="%8."/>
      <w:lvlJc w:val="left"/>
      <w:pPr>
        <w:ind w:left="5760" w:hanging="360"/>
      </w:pPr>
    </w:lvl>
    <w:lvl w:ilvl="8" w:tplc="C144E962">
      <w:start w:val="1"/>
      <w:numFmt w:val="lowerRoman"/>
      <w:lvlText w:val="%9."/>
      <w:lvlJc w:val="right"/>
      <w:pPr>
        <w:ind w:left="6480" w:hanging="180"/>
      </w:pPr>
    </w:lvl>
  </w:abstractNum>
  <w:abstractNum w:abstractNumId="23" w15:restartNumberingAfterBreak="0">
    <w:nsid w:val="317E21FD"/>
    <w:multiLevelType w:val="hybridMultilevel"/>
    <w:tmpl w:val="027815F0"/>
    <w:lvl w:ilvl="0" w:tplc="D6EA7546">
      <w:start w:val="1"/>
      <w:numFmt w:val="decimal"/>
      <w:lvlText w:val="%1."/>
      <w:lvlJc w:val="left"/>
      <w:pPr>
        <w:ind w:left="720" w:hanging="360"/>
      </w:pPr>
    </w:lvl>
    <w:lvl w:ilvl="1" w:tplc="6EE49052">
      <w:start w:val="1"/>
      <w:numFmt w:val="lowerLetter"/>
      <w:lvlText w:val="%2."/>
      <w:lvlJc w:val="left"/>
      <w:pPr>
        <w:ind w:left="1440" w:hanging="360"/>
      </w:pPr>
    </w:lvl>
    <w:lvl w:ilvl="2" w:tplc="3A460D1E">
      <w:start w:val="1"/>
      <w:numFmt w:val="lowerRoman"/>
      <w:lvlText w:val="%3."/>
      <w:lvlJc w:val="right"/>
      <w:pPr>
        <w:ind w:left="2160" w:hanging="180"/>
      </w:pPr>
    </w:lvl>
    <w:lvl w:ilvl="3" w:tplc="77880A62">
      <w:start w:val="1"/>
      <w:numFmt w:val="decimal"/>
      <w:lvlText w:val="%4."/>
      <w:lvlJc w:val="left"/>
      <w:pPr>
        <w:ind w:left="2880" w:hanging="360"/>
      </w:pPr>
    </w:lvl>
    <w:lvl w:ilvl="4" w:tplc="A5BEEC58">
      <w:start w:val="1"/>
      <w:numFmt w:val="lowerLetter"/>
      <w:lvlText w:val="%5."/>
      <w:lvlJc w:val="left"/>
      <w:pPr>
        <w:ind w:left="3600" w:hanging="360"/>
      </w:pPr>
    </w:lvl>
    <w:lvl w:ilvl="5" w:tplc="6AA84874">
      <w:start w:val="1"/>
      <w:numFmt w:val="lowerRoman"/>
      <w:lvlText w:val="%6."/>
      <w:lvlJc w:val="right"/>
      <w:pPr>
        <w:ind w:left="4320" w:hanging="180"/>
      </w:pPr>
    </w:lvl>
    <w:lvl w:ilvl="6" w:tplc="DF6A6EB2">
      <w:start w:val="1"/>
      <w:numFmt w:val="decimal"/>
      <w:lvlText w:val="%7."/>
      <w:lvlJc w:val="left"/>
      <w:pPr>
        <w:ind w:left="5040" w:hanging="360"/>
      </w:pPr>
    </w:lvl>
    <w:lvl w:ilvl="7" w:tplc="43F8F010">
      <w:start w:val="1"/>
      <w:numFmt w:val="lowerLetter"/>
      <w:lvlText w:val="%8."/>
      <w:lvlJc w:val="left"/>
      <w:pPr>
        <w:ind w:left="5760" w:hanging="360"/>
      </w:pPr>
    </w:lvl>
    <w:lvl w:ilvl="8" w:tplc="29F4D9F4">
      <w:start w:val="1"/>
      <w:numFmt w:val="lowerRoman"/>
      <w:lvlText w:val="%9."/>
      <w:lvlJc w:val="right"/>
      <w:pPr>
        <w:ind w:left="6480" w:hanging="180"/>
      </w:pPr>
    </w:lvl>
  </w:abstractNum>
  <w:abstractNum w:abstractNumId="24" w15:restartNumberingAfterBreak="0">
    <w:nsid w:val="3F89A18F"/>
    <w:multiLevelType w:val="hybridMultilevel"/>
    <w:tmpl w:val="6CDA59FE"/>
    <w:lvl w:ilvl="0" w:tplc="EE945542">
      <w:start w:val="1"/>
      <w:numFmt w:val="decimal"/>
      <w:lvlText w:val="%1."/>
      <w:lvlJc w:val="left"/>
      <w:pPr>
        <w:ind w:left="720" w:hanging="360"/>
      </w:pPr>
    </w:lvl>
    <w:lvl w:ilvl="1" w:tplc="59F8009E">
      <w:start w:val="1"/>
      <w:numFmt w:val="lowerLetter"/>
      <w:lvlText w:val="%2."/>
      <w:lvlJc w:val="left"/>
      <w:pPr>
        <w:ind w:left="1440" w:hanging="360"/>
      </w:pPr>
    </w:lvl>
    <w:lvl w:ilvl="2" w:tplc="2E748B12">
      <w:start w:val="1"/>
      <w:numFmt w:val="lowerRoman"/>
      <w:lvlText w:val="%3."/>
      <w:lvlJc w:val="right"/>
      <w:pPr>
        <w:ind w:left="2160" w:hanging="180"/>
      </w:pPr>
    </w:lvl>
    <w:lvl w:ilvl="3" w:tplc="A4A8495C">
      <w:start w:val="1"/>
      <w:numFmt w:val="decimal"/>
      <w:lvlText w:val="%4."/>
      <w:lvlJc w:val="left"/>
      <w:pPr>
        <w:ind w:left="2880" w:hanging="360"/>
      </w:pPr>
    </w:lvl>
    <w:lvl w:ilvl="4" w:tplc="AC7CC2E6">
      <w:start w:val="1"/>
      <w:numFmt w:val="lowerLetter"/>
      <w:lvlText w:val="%5."/>
      <w:lvlJc w:val="left"/>
      <w:pPr>
        <w:ind w:left="3600" w:hanging="360"/>
      </w:pPr>
    </w:lvl>
    <w:lvl w:ilvl="5" w:tplc="737256F4">
      <w:start w:val="1"/>
      <w:numFmt w:val="lowerRoman"/>
      <w:lvlText w:val="%6."/>
      <w:lvlJc w:val="right"/>
      <w:pPr>
        <w:ind w:left="4320" w:hanging="180"/>
      </w:pPr>
    </w:lvl>
    <w:lvl w:ilvl="6" w:tplc="304C297A">
      <w:start w:val="1"/>
      <w:numFmt w:val="decimal"/>
      <w:lvlText w:val="%7."/>
      <w:lvlJc w:val="left"/>
      <w:pPr>
        <w:ind w:left="5040" w:hanging="360"/>
      </w:pPr>
    </w:lvl>
    <w:lvl w:ilvl="7" w:tplc="9166739E">
      <w:start w:val="1"/>
      <w:numFmt w:val="lowerLetter"/>
      <w:lvlText w:val="%8."/>
      <w:lvlJc w:val="left"/>
      <w:pPr>
        <w:ind w:left="5760" w:hanging="360"/>
      </w:pPr>
    </w:lvl>
    <w:lvl w:ilvl="8" w:tplc="15BC2B66">
      <w:start w:val="1"/>
      <w:numFmt w:val="lowerRoman"/>
      <w:lvlText w:val="%9."/>
      <w:lvlJc w:val="right"/>
      <w:pPr>
        <w:ind w:left="6480" w:hanging="180"/>
      </w:pPr>
    </w:lvl>
  </w:abstractNum>
  <w:abstractNum w:abstractNumId="25" w15:restartNumberingAfterBreak="0">
    <w:nsid w:val="51E804F2"/>
    <w:multiLevelType w:val="hybridMultilevel"/>
    <w:tmpl w:val="FC92FB38"/>
    <w:lvl w:ilvl="0" w:tplc="2380528A">
      <w:start w:val="1"/>
      <w:numFmt w:val="bullet"/>
      <w:lvlText w:val=""/>
      <w:lvlJc w:val="left"/>
      <w:pPr>
        <w:ind w:left="720" w:hanging="360"/>
      </w:pPr>
      <w:rPr>
        <w:rFonts w:ascii="Symbol" w:hAnsi="Symbol" w:hint="default"/>
      </w:rPr>
    </w:lvl>
    <w:lvl w:ilvl="1" w:tplc="C77EA3BC">
      <w:start w:val="1"/>
      <w:numFmt w:val="bullet"/>
      <w:lvlText w:val="o"/>
      <w:lvlJc w:val="left"/>
      <w:pPr>
        <w:ind w:left="1440" w:hanging="360"/>
      </w:pPr>
      <w:rPr>
        <w:rFonts w:ascii="Courier New" w:hAnsi="Courier New" w:hint="default"/>
      </w:rPr>
    </w:lvl>
    <w:lvl w:ilvl="2" w:tplc="16E6C4B4">
      <w:start w:val="1"/>
      <w:numFmt w:val="bullet"/>
      <w:lvlText w:val=""/>
      <w:lvlJc w:val="left"/>
      <w:pPr>
        <w:ind w:left="2160" w:hanging="360"/>
      </w:pPr>
      <w:rPr>
        <w:rFonts w:ascii="Wingdings" w:hAnsi="Wingdings" w:hint="default"/>
      </w:rPr>
    </w:lvl>
    <w:lvl w:ilvl="3" w:tplc="B2F0137C">
      <w:start w:val="1"/>
      <w:numFmt w:val="bullet"/>
      <w:lvlText w:val=""/>
      <w:lvlJc w:val="left"/>
      <w:pPr>
        <w:ind w:left="2880" w:hanging="360"/>
      </w:pPr>
      <w:rPr>
        <w:rFonts w:ascii="Symbol" w:hAnsi="Symbol" w:hint="default"/>
      </w:rPr>
    </w:lvl>
    <w:lvl w:ilvl="4" w:tplc="EAB4BB52">
      <w:start w:val="1"/>
      <w:numFmt w:val="bullet"/>
      <w:lvlText w:val="o"/>
      <w:lvlJc w:val="left"/>
      <w:pPr>
        <w:ind w:left="3600" w:hanging="360"/>
      </w:pPr>
      <w:rPr>
        <w:rFonts w:ascii="Courier New" w:hAnsi="Courier New" w:hint="default"/>
      </w:rPr>
    </w:lvl>
    <w:lvl w:ilvl="5" w:tplc="B47C7ECA">
      <w:start w:val="1"/>
      <w:numFmt w:val="bullet"/>
      <w:lvlText w:val=""/>
      <w:lvlJc w:val="left"/>
      <w:pPr>
        <w:ind w:left="4320" w:hanging="360"/>
      </w:pPr>
      <w:rPr>
        <w:rFonts w:ascii="Wingdings" w:hAnsi="Wingdings" w:hint="default"/>
      </w:rPr>
    </w:lvl>
    <w:lvl w:ilvl="6" w:tplc="9A16BCD8">
      <w:start w:val="1"/>
      <w:numFmt w:val="bullet"/>
      <w:lvlText w:val=""/>
      <w:lvlJc w:val="left"/>
      <w:pPr>
        <w:ind w:left="5040" w:hanging="360"/>
      </w:pPr>
      <w:rPr>
        <w:rFonts w:ascii="Symbol" w:hAnsi="Symbol" w:hint="default"/>
      </w:rPr>
    </w:lvl>
    <w:lvl w:ilvl="7" w:tplc="6402285A">
      <w:start w:val="1"/>
      <w:numFmt w:val="bullet"/>
      <w:lvlText w:val="o"/>
      <w:lvlJc w:val="left"/>
      <w:pPr>
        <w:ind w:left="5760" w:hanging="360"/>
      </w:pPr>
      <w:rPr>
        <w:rFonts w:ascii="Courier New" w:hAnsi="Courier New" w:hint="default"/>
      </w:rPr>
    </w:lvl>
    <w:lvl w:ilvl="8" w:tplc="6B6814FE">
      <w:start w:val="1"/>
      <w:numFmt w:val="bullet"/>
      <w:lvlText w:val=""/>
      <w:lvlJc w:val="left"/>
      <w:pPr>
        <w:ind w:left="6480" w:hanging="360"/>
      </w:pPr>
      <w:rPr>
        <w:rFonts w:ascii="Wingdings" w:hAnsi="Wingdings" w:hint="default"/>
      </w:rPr>
    </w:lvl>
  </w:abstractNum>
  <w:abstractNum w:abstractNumId="26" w15:restartNumberingAfterBreak="0">
    <w:nsid w:val="61D6ADDE"/>
    <w:multiLevelType w:val="hybridMultilevel"/>
    <w:tmpl w:val="B748DF4C"/>
    <w:lvl w:ilvl="0" w:tplc="26B66804">
      <w:start w:val="1"/>
      <w:numFmt w:val="bullet"/>
      <w:lvlText w:val=""/>
      <w:lvlJc w:val="left"/>
      <w:pPr>
        <w:ind w:left="720" w:hanging="360"/>
      </w:pPr>
      <w:rPr>
        <w:rFonts w:ascii="Symbol" w:hAnsi="Symbol" w:hint="default"/>
      </w:rPr>
    </w:lvl>
    <w:lvl w:ilvl="1" w:tplc="D7B4A85C">
      <w:start w:val="1"/>
      <w:numFmt w:val="bullet"/>
      <w:lvlText w:val="o"/>
      <w:lvlJc w:val="left"/>
      <w:pPr>
        <w:ind w:left="1440" w:hanging="360"/>
      </w:pPr>
      <w:rPr>
        <w:rFonts w:ascii="Courier New" w:hAnsi="Courier New" w:hint="default"/>
      </w:rPr>
    </w:lvl>
    <w:lvl w:ilvl="2" w:tplc="529A5486">
      <w:start w:val="1"/>
      <w:numFmt w:val="bullet"/>
      <w:lvlText w:val=""/>
      <w:lvlJc w:val="left"/>
      <w:pPr>
        <w:ind w:left="2160" w:hanging="360"/>
      </w:pPr>
      <w:rPr>
        <w:rFonts w:ascii="Wingdings" w:hAnsi="Wingdings" w:hint="default"/>
      </w:rPr>
    </w:lvl>
    <w:lvl w:ilvl="3" w:tplc="FC9A617E">
      <w:start w:val="1"/>
      <w:numFmt w:val="bullet"/>
      <w:lvlText w:val=""/>
      <w:lvlJc w:val="left"/>
      <w:pPr>
        <w:ind w:left="2880" w:hanging="360"/>
      </w:pPr>
      <w:rPr>
        <w:rFonts w:ascii="Symbol" w:hAnsi="Symbol" w:hint="default"/>
      </w:rPr>
    </w:lvl>
    <w:lvl w:ilvl="4" w:tplc="7C42778E">
      <w:start w:val="1"/>
      <w:numFmt w:val="bullet"/>
      <w:lvlText w:val="o"/>
      <w:lvlJc w:val="left"/>
      <w:pPr>
        <w:ind w:left="3600" w:hanging="360"/>
      </w:pPr>
      <w:rPr>
        <w:rFonts w:ascii="Courier New" w:hAnsi="Courier New" w:hint="default"/>
      </w:rPr>
    </w:lvl>
    <w:lvl w:ilvl="5" w:tplc="E1ECBC9E">
      <w:start w:val="1"/>
      <w:numFmt w:val="bullet"/>
      <w:lvlText w:val=""/>
      <w:lvlJc w:val="left"/>
      <w:pPr>
        <w:ind w:left="4320" w:hanging="360"/>
      </w:pPr>
      <w:rPr>
        <w:rFonts w:ascii="Wingdings" w:hAnsi="Wingdings" w:hint="default"/>
      </w:rPr>
    </w:lvl>
    <w:lvl w:ilvl="6" w:tplc="ACEC4FE4">
      <w:start w:val="1"/>
      <w:numFmt w:val="bullet"/>
      <w:lvlText w:val=""/>
      <w:lvlJc w:val="left"/>
      <w:pPr>
        <w:ind w:left="5040" w:hanging="360"/>
      </w:pPr>
      <w:rPr>
        <w:rFonts w:ascii="Symbol" w:hAnsi="Symbol" w:hint="default"/>
      </w:rPr>
    </w:lvl>
    <w:lvl w:ilvl="7" w:tplc="63F2BDE6">
      <w:start w:val="1"/>
      <w:numFmt w:val="bullet"/>
      <w:lvlText w:val="o"/>
      <w:lvlJc w:val="left"/>
      <w:pPr>
        <w:ind w:left="5760" w:hanging="360"/>
      </w:pPr>
      <w:rPr>
        <w:rFonts w:ascii="Courier New" w:hAnsi="Courier New" w:hint="default"/>
      </w:rPr>
    </w:lvl>
    <w:lvl w:ilvl="8" w:tplc="A28C4552">
      <w:start w:val="1"/>
      <w:numFmt w:val="bullet"/>
      <w:lvlText w:val=""/>
      <w:lvlJc w:val="left"/>
      <w:pPr>
        <w:ind w:left="6480" w:hanging="360"/>
      </w:pPr>
      <w:rPr>
        <w:rFonts w:ascii="Wingdings" w:hAnsi="Wingdings" w:hint="default"/>
      </w:rPr>
    </w:lvl>
  </w:abstractNum>
  <w:abstractNum w:abstractNumId="27" w15:restartNumberingAfterBreak="0">
    <w:nsid w:val="651AEF2F"/>
    <w:multiLevelType w:val="hybridMultilevel"/>
    <w:tmpl w:val="C5889928"/>
    <w:lvl w:ilvl="0" w:tplc="40FEBA40">
      <w:start w:val="1"/>
      <w:numFmt w:val="bullet"/>
      <w:lvlText w:val=""/>
      <w:lvlJc w:val="left"/>
      <w:pPr>
        <w:ind w:left="720" w:hanging="360"/>
      </w:pPr>
      <w:rPr>
        <w:rFonts w:ascii="Symbol" w:hAnsi="Symbol" w:hint="default"/>
      </w:rPr>
    </w:lvl>
    <w:lvl w:ilvl="1" w:tplc="E0F25D7A">
      <w:start w:val="1"/>
      <w:numFmt w:val="bullet"/>
      <w:lvlText w:val="o"/>
      <w:lvlJc w:val="left"/>
      <w:pPr>
        <w:ind w:left="1440" w:hanging="360"/>
      </w:pPr>
      <w:rPr>
        <w:rFonts w:ascii="Courier New" w:hAnsi="Courier New" w:hint="default"/>
      </w:rPr>
    </w:lvl>
    <w:lvl w:ilvl="2" w:tplc="751633FE">
      <w:start w:val="1"/>
      <w:numFmt w:val="bullet"/>
      <w:lvlText w:val=""/>
      <w:lvlJc w:val="left"/>
      <w:pPr>
        <w:ind w:left="2160" w:hanging="360"/>
      </w:pPr>
      <w:rPr>
        <w:rFonts w:ascii="Wingdings" w:hAnsi="Wingdings" w:hint="default"/>
      </w:rPr>
    </w:lvl>
    <w:lvl w:ilvl="3" w:tplc="F91C6378">
      <w:start w:val="1"/>
      <w:numFmt w:val="bullet"/>
      <w:lvlText w:val=""/>
      <w:lvlJc w:val="left"/>
      <w:pPr>
        <w:ind w:left="2880" w:hanging="360"/>
      </w:pPr>
      <w:rPr>
        <w:rFonts w:ascii="Symbol" w:hAnsi="Symbol" w:hint="default"/>
      </w:rPr>
    </w:lvl>
    <w:lvl w:ilvl="4" w:tplc="601A3A72">
      <w:start w:val="1"/>
      <w:numFmt w:val="bullet"/>
      <w:lvlText w:val="o"/>
      <w:lvlJc w:val="left"/>
      <w:pPr>
        <w:ind w:left="3600" w:hanging="360"/>
      </w:pPr>
      <w:rPr>
        <w:rFonts w:ascii="Courier New" w:hAnsi="Courier New" w:hint="default"/>
      </w:rPr>
    </w:lvl>
    <w:lvl w:ilvl="5" w:tplc="7F3249B6">
      <w:start w:val="1"/>
      <w:numFmt w:val="bullet"/>
      <w:lvlText w:val=""/>
      <w:lvlJc w:val="left"/>
      <w:pPr>
        <w:ind w:left="4320" w:hanging="360"/>
      </w:pPr>
      <w:rPr>
        <w:rFonts w:ascii="Wingdings" w:hAnsi="Wingdings" w:hint="default"/>
      </w:rPr>
    </w:lvl>
    <w:lvl w:ilvl="6" w:tplc="4FA86BE4">
      <w:start w:val="1"/>
      <w:numFmt w:val="bullet"/>
      <w:lvlText w:val=""/>
      <w:lvlJc w:val="left"/>
      <w:pPr>
        <w:ind w:left="5040" w:hanging="360"/>
      </w:pPr>
      <w:rPr>
        <w:rFonts w:ascii="Symbol" w:hAnsi="Symbol" w:hint="default"/>
      </w:rPr>
    </w:lvl>
    <w:lvl w:ilvl="7" w:tplc="9B4423B4">
      <w:start w:val="1"/>
      <w:numFmt w:val="bullet"/>
      <w:lvlText w:val="o"/>
      <w:lvlJc w:val="left"/>
      <w:pPr>
        <w:ind w:left="5760" w:hanging="360"/>
      </w:pPr>
      <w:rPr>
        <w:rFonts w:ascii="Courier New" w:hAnsi="Courier New" w:hint="default"/>
      </w:rPr>
    </w:lvl>
    <w:lvl w:ilvl="8" w:tplc="224885BC">
      <w:start w:val="1"/>
      <w:numFmt w:val="bullet"/>
      <w:lvlText w:val=""/>
      <w:lvlJc w:val="left"/>
      <w:pPr>
        <w:ind w:left="6480" w:hanging="360"/>
      </w:pPr>
      <w:rPr>
        <w:rFonts w:ascii="Wingdings" w:hAnsi="Wingdings" w:hint="default"/>
      </w:rPr>
    </w:lvl>
  </w:abstractNum>
  <w:abstractNum w:abstractNumId="28" w15:restartNumberingAfterBreak="0">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8797622">
    <w:abstractNumId w:val="22"/>
  </w:num>
  <w:num w:numId="2" w16cid:durableId="1935241401">
    <w:abstractNumId w:val="19"/>
  </w:num>
  <w:num w:numId="3" w16cid:durableId="2063364180">
    <w:abstractNumId w:val="20"/>
  </w:num>
  <w:num w:numId="4" w16cid:durableId="427586071">
    <w:abstractNumId w:val="18"/>
  </w:num>
  <w:num w:numId="5" w16cid:durableId="336739272">
    <w:abstractNumId w:val="23"/>
  </w:num>
  <w:num w:numId="6" w16cid:durableId="2006207159">
    <w:abstractNumId w:val="24"/>
  </w:num>
  <w:num w:numId="7" w16cid:durableId="379284723">
    <w:abstractNumId w:val="26"/>
  </w:num>
  <w:num w:numId="8" w16cid:durableId="1874225424">
    <w:abstractNumId w:val="21"/>
  </w:num>
  <w:num w:numId="9" w16cid:durableId="226379323">
    <w:abstractNumId w:val="25"/>
  </w:num>
  <w:num w:numId="10" w16cid:durableId="1525947938">
    <w:abstractNumId w:val="27"/>
  </w:num>
  <w:num w:numId="11" w16cid:durableId="684868839">
    <w:abstractNumId w:val="8"/>
  </w:num>
  <w:num w:numId="12" w16cid:durableId="672495130">
    <w:abstractNumId w:val="15"/>
  </w:num>
  <w:num w:numId="13" w16cid:durableId="1481536399">
    <w:abstractNumId w:val="12"/>
  </w:num>
  <w:num w:numId="14" w16cid:durableId="918634409">
    <w:abstractNumId w:val="28"/>
  </w:num>
  <w:num w:numId="15" w16cid:durableId="303393825">
    <w:abstractNumId w:val="5"/>
  </w:num>
  <w:num w:numId="16" w16cid:durableId="1494567127">
    <w:abstractNumId w:val="16"/>
  </w:num>
  <w:num w:numId="17" w16cid:durableId="981738779">
    <w:abstractNumId w:val="2"/>
  </w:num>
  <w:num w:numId="18" w16cid:durableId="822505177">
    <w:abstractNumId w:val="3"/>
  </w:num>
  <w:num w:numId="19" w16cid:durableId="562251467">
    <w:abstractNumId w:val="13"/>
  </w:num>
  <w:num w:numId="20" w16cid:durableId="1023827117">
    <w:abstractNumId w:val="17"/>
  </w:num>
  <w:num w:numId="21" w16cid:durableId="1340505471">
    <w:abstractNumId w:val="10"/>
  </w:num>
  <w:num w:numId="22" w16cid:durableId="1548563981">
    <w:abstractNumId w:val="7"/>
  </w:num>
  <w:num w:numId="23" w16cid:durableId="782771512">
    <w:abstractNumId w:val="14"/>
  </w:num>
  <w:num w:numId="24" w16cid:durableId="2064212254">
    <w:abstractNumId w:val="11"/>
  </w:num>
  <w:num w:numId="25" w16cid:durableId="1979338150">
    <w:abstractNumId w:val="4"/>
  </w:num>
  <w:num w:numId="26" w16cid:durableId="208689745">
    <w:abstractNumId w:val="9"/>
  </w:num>
  <w:num w:numId="27" w16cid:durableId="240331891">
    <w:abstractNumId w:val="0"/>
  </w:num>
  <w:num w:numId="28" w16cid:durableId="323893609">
    <w:abstractNumId w:val="1"/>
  </w:num>
  <w:num w:numId="29" w16cid:durableId="1037736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0912E7"/>
    <w:rsid w:val="00256A79"/>
    <w:rsid w:val="002986E9"/>
    <w:rsid w:val="00307A36"/>
    <w:rsid w:val="003116C7"/>
    <w:rsid w:val="0032265B"/>
    <w:rsid w:val="003F52DB"/>
    <w:rsid w:val="004670F1"/>
    <w:rsid w:val="005153FD"/>
    <w:rsid w:val="005362D3"/>
    <w:rsid w:val="00590954"/>
    <w:rsid w:val="005920A3"/>
    <w:rsid w:val="005E3C63"/>
    <w:rsid w:val="0061189C"/>
    <w:rsid w:val="007A01E9"/>
    <w:rsid w:val="007E1684"/>
    <w:rsid w:val="007E5507"/>
    <w:rsid w:val="008D3448"/>
    <w:rsid w:val="00AE778A"/>
    <w:rsid w:val="00B184E4"/>
    <w:rsid w:val="00B81141"/>
    <w:rsid w:val="00D978C8"/>
    <w:rsid w:val="00DB09EE"/>
    <w:rsid w:val="00E641E7"/>
    <w:rsid w:val="00E918AC"/>
    <w:rsid w:val="00EE429B"/>
    <w:rsid w:val="00EF7217"/>
    <w:rsid w:val="00F359BE"/>
    <w:rsid w:val="00F8472F"/>
    <w:rsid w:val="00FC02BD"/>
    <w:rsid w:val="00FF45E0"/>
    <w:rsid w:val="01933A0B"/>
    <w:rsid w:val="01F09BC1"/>
    <w:rsid w:val="029B6A5E"/>
    <w:rsid w:val="031F1035"/>
    <w:rsid w:val="0326087D"/>
    <w:rsid w:val="034F68F5"/>
    <w:rsid w:val="035CA8DB"/>
    <w:rsid w:val="03662F02"/>
    <w:rsid w:val="038C6C22"/>
    <w:rsid w:val="04469DBA"/>
    <w:rsid w:val="046AF507"/>
    <w:rsid w:val="0548ECC4"/>
    <w:rsid w:val="0793F3AB"/>
    <w:rsid w:val="098BACB4"/>
    <w:rsid w:val="0B246B08"/>
    <w:rsid w:val="0C3E0F72"/>
    <w:rsid w:val="0C420D3C"/>
    <w:rsid w:val="0CECC3E2"/>
    <w:rsid w:val="0D620785"/>
    <w:rsid w:val="0E26ABB9"/>
    <w:rsid w:val="0F51453F"/>
    <w:rsid w:val="103D1AAC"/>
    <w:rsid w:val="10F35D2C"/>
    <w:rsid w:val="111027FE"/>
    <w:rsid w:val="11AE4D8B"/>
    <w:rsid w:val="125733E5"/>
    <w:rsid w:val="12D9361F"/>
    <w:rsid w:val="12FA1CDC"/>
    <w:rsid w:val="1395A238"/>
    <w:rsid w:val="14894CD7"/>
    <w:rsid w:val="1495ED3D"/>
    <w:rsid w:val="153C8C44"/>
    <w:rsid w:val="158F64F9"/>
    <w:rsid w:val="15D2705D"/>
    <w:rsid w:val="174B4294"/>
    <w:rsid w:val="1787691B"/>
    <w:rsid w:val="1791E2F7"/>
    <w:rsid w:val="17B42BB1"/>
    <w:rsid w:val="17C9F6A5"/>
    <w:rsid w:val="17ECF561"/>
    <w:rsid w:val="1890E035"/>
    <w:rsid w:val="19BCD6CF"/>
    <w:rsid w:val="1A9DE842"/>
    <w:rsid w:val="1B5AC926"/>
    <w:rsid w:val="1B78A51F"/>
    <w:rsid w:val="1C41B1E1"/>
    <w:rsid w:val="1C41C504"/>
    <w:rsid w:val="1CA8ECA8"/>
    <w:rsid w:val="1CEB01F8"/>
    <w:rsid w:val="1E64F91B"/>
    <w:rsid w:val="1E656CCC"/>
    <w:rsid w:val="1E7493FE"/>
    <w:rsid w:val="20550F8D"/>
    <w:rsid w:val="20DE079D"/>
    <w:rsid w:val="215F124B"/>
    <w:rsid w:val="2170B0CA"/>
    <w:rsid w:val="22C9A96D"/>
    <w:rsid w:val="23D3CDFA"/>
    <w:rsid w:val="23F00B64"/>
    <w:rsid w:val="249E92BB"/>
    <w:rsid w:val="24B3FE8D"/>
    <w:rsid w:val="2575D668"/>
    <w:rsid w:val="25DE9A84"/>
    <w:rsid w:val="262C5C26"/>
    <w:rsid w:val="264FCEEE"/>
    <w:rsid w:val="26581F00"/>
    <w:rsid w:val="2711A6C9"/>
    <w:rsid w:val="27967544"/>
    <w:rsid w:val="28FF134E"/>
    <w:rsid w:val="2928226F"/>
    <w:rsid w:val="29C34113"/>
    <w:rsid w:val="2C0C594F"/>
    <w:rsid w:val="2C9CF3DD"/>
    <w:rsid w:val="2CA2D021"/>
    <w:rsid w:val="2DFD03F6"/>
    <w:rsid w:val="2E421E18"/>
    <w:rsid w:val="2ECE1AFE"/>
    <w:rsid w:val="2F4EA3C6"/>
    <w:rsid w:val="3262FF02"/>
    <w:rsid w:val="32D1D3FA"/>
    <w:rsid w:val="3606A577"/>
    <w:rsid w:val="3632A262"/>
    <w:rsid w:val="37CFD801"/>
    <w:rsid w:val="3976F606"/>
    <w:rsid w:val="39EEFDC8"/>
    <w:rsid w:val="3C75E6FB"/>
    <w:rsid w:val="3CF3360C"/>
    <w:rsid w:val="3D1D8214"/>
    <w:rsid w:val="3F513E5E"/>
    <w:rsid w:val="3FAFAA9C"/>
    <w:rsid w:val="40642D45"/>
    <w:rsid w:val="430CCB36"/>
    <w:rsid w:val="4441CAA1"/>
    <w:rsid w:val="44B083FD"/>
    <w:rsid w:val="47B8274D"/>
    <w:rsid w:val="49665884"/>
    <w:rsid w:val="4A0DF688"/>
    <w:rsid w:val="4A991750"/>
    <w:rsid w:val="4C8B9870"/>
    <w:rsid w:val="4D71C72E"/>
    <w:rsid w:val="4D8FEE48"/>
    <w:rsid w:val="4D9528B2"/>
    <w:rsid w:val="4E917F02"/>
    <w:rsid w:val="4EC0F069"/>
    <w:rsid w:val="4F2E771F"/>
    <w:rsid w:val="50851DC0"/>
    <w:rsid w:val="514D5DE6"/>
    <w:rsid w:val="5155F3A0"/>
    <w:rsid w:val="51D82DF4"/>
    <w:rsid w:val="5220EE21"/>
    <w:rsid w:val="523A167E"/>
    <w:rsid w:val="54959B80"/>
    <w:rsid w:val="54E462B0"/>
    <w:rsid w:val="54FF433E"/>
    <w:rsid w:val="5541B7B3"/>
    <w:rsid w:val="555D7A5E"/>
    <w:rsid w:val="55E6FAE3"/>
    <w:rsid w:val="569B139F"/>
    <w:rsid w:val="596FFEBD"/>
    <w:rsid w:val="5ADAE448"/>
    <w:rsid w:val="5B46F24C"/>
    <w:rsid w:val="5C23F9C3"/>
    <w:rsid w:val="5EB6A449"/>
    <w:rsid w:val="5FE21299"/>
    <w:rsid w:val="60B2DF87"/>
    <w:rsid w:val="617184E6"/>
    <w:rsid w:val="618FC118"/>
    <w:rsid w:val="62E8F033"/>
    <w:rsid w:val="63DB29A2"/>
    <w:rsid w:val="645F5BC4"/>
    <w:rsid w:val="64A7D4DC"/>
    <w:rsid w:val="658A91BB"/>
    <w:rsid w:val="65CC3B82"/>
    <w:rsid w:val="65F84B4E"/>
    <w:rsid w:val="6694B447"/>
    <w:rsid w:val="68AE40F5"/>
    <w:rsid w:val="698B7080"/>
    <w:rsid w:val="6B05B560"/>
    <w:rsid w:val="6B7AD009"/>
    <w:rsid w:val="6BA82248"/>
    <w:rsid w:val="6DC782A7"/>
    <w:rsid w:val="70822750"/>
    <w:rsid w:val="71BF5D11"/>
    <w:rsid w:val="720C630E"/>
    <w:rsid w:val="726DD943"/>
    <w:rsid w:val="726FE7F1"/>
    <w:rsid w:val="737E7F9A"/>
    <w:rsid w:val="7409A9A4"/>
    <w:rsid w:val="741FDFF1"/>
    <w:rsid w:val="74569857"/>
    <w:rsid w:val="75DE92F2"/>
    <w:rsid w:val="7645C39D"/>
    <w:rsid w:val="7749D380"/>
    <w:rsid w:val="788D53E7"/>
    <w:rsid w:val="78C3F26A"/>
    <w:rsid w:val="799EFF55"/>
    <w:rsid w:val="79B827B2"/>
    <w:rsid w:val="7B80BE67"/>
    <w:rsid w:val="7C81F6B2"/>
    <w:rsid w:val="7CB8163F"/>
    <w:rsid w:val="7D3F3DE5"/>
    <w:rsid w:val="7DB7DF64"/>
    <w:rsid w:val="7DBEF5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D978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github.com/githubtraining/hellogitworld.git" TargetMode="External"/><Relationship Id="rId3" Type="http://schemas.openxmlformats.org/officeDocument/2006/relationships/customXml" Target="../customXml/item3.xml"/><Relationship Id="rId21" Type="http://schemas.openxmlformats.org/officeDocument/2006/relationships/image" Target="media/image16.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medium.com/analytics-vidhya/analysis-of-bank-customers-using-dashboard-in-power-bi-a366f2b3e563"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9.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7.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8" Type="http://schemas.openxmlformats.org/officeDocument/2006/relationships/image" Target="media/image210.png"/><Relationship Id="rId3" Type="http://schemas.openxmlformats.org/officeDocument/2006/relationships/image" Target="media/image11.PNG"/><Relationship Id="rId7" Type="http://schemas.openxmlformats.org/officeDocument/2006/relationships/image" Target="media/image14.png"/><Relationship Id="rId2" Type="http://schemas.openxmlformats.org/officeDocument/2006/relationships/image" Target="media/image10.png"/><Relationship Id="rId1" Type="http://schemas.openxmlformats.org/officeDocument/2006/relationships/image" Target="media/image9.png"/><Relationship Id="rId6" Type="http://schemas.openxmlformats.org/officeDocument/2006/relationships/image" Target="media/image13.png"/><Relationship Id="rId5" Type="http://schemas.openxmlformats.org/officeDocument/2006/relationships/image" Target="media/image1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9D17746-963A-44AE-9455-044C81CDF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17</Pages>
  <Words>2035</Words>
  <Characters>11606</Characters>
  <Application>Microsoft Office Word</Application>
  <DocSecurity>0</DocSecurity>
  <Lines>96</Lines>
  <Paragraphs>27</Paragraphs>
  <ScaleCrop>false</ScaleCrop>
  <Company/>
  <LinksUpToDate>false</LinksUpToDate>
  <CharactersWithSpaces>13614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RAMAR BOSE</cp:lastModifiedBy>
  <cp:revision>32</cp:revision>
  <cp:lastPrinted>2021-01-28T09:49:00Z</cp:lastPrinted>
  <dcterms:created xsi:type="dcterms:W3CDTF">2024-03-01T17:04:00Z</dcterms:created>
  <dcterms:modified xsi:type="dcterms:W3CDTF">2024-04-12T05:17:00Z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ies>
</file>