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230"/>
        <w:gridCol w:w="6662"/>
      </w:tblGrid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Горячая клавиша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Позиция нажатия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394AE3" w:rsidRPr="00394AE3" w:rsidTr="00394AE3">
        <w:tc>
          <w:tcPr>
            <w:tcW w:w="11105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АДМИНИСТРАТИВНЫЕ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Отображает глобальные переменные системы.</w:t>
            </w:r>
          </w:p>
          <w:p w:rsidR="00394AE3" w:rsidRPr="00394AE3" w:rsidRDefault="00394AE3" w:rsidP="00394AE3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 таким относится:</w:t>
            </w:r>
          </w:p>
          <w:p w:rsidR="00394AE3" w:rsidRPr="00394AE3" w:rsidRDefault="00394AE3" w:rsidP="00394AE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патча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(поле "Конфигурация");</w:t>
            </w:r>
          </w:p>
          <w:p w:rsidR="00394AE3" w:rsidRPr="00394AE3" w:rsidRDefault="00394AE3" w:rsidP="00394AE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ID текущего пользователя;</w:t>
            </w:r>
          </w:p>
          <w:p w:rsidR="00394AE3" w:rsidRPr="00394AE3" w:rsidRDefault="00394AE3" w:rsidP="00394AE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Филиал;</w:t>
            </w:r>
          </w:p>
          <w:p w:rsidR="00394AE3" w:rsidRPr="00394AE3" w:rsidRDefault="00394AE3" w:rsidP="00394AE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текущей запущенной p - процедуры (поле "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Program-Name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");</w:t>
            </w:r>
          </w:p>
          <w:p w:rsidR="00394AE3" w:rsidRPr="00394AE3" w:rsidRDefault="00394AE3" w:rsidP="00394AE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Название 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поля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 котором стоит курсор (поле "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Frame-Field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") которое во многих случаях совпадает с названием поля в БД</w:t>
            </w:r>
          </w:p>
          <w:p w:rsidR="00394AE3" w:rsidRPr="00394AE3" w:rsidRDefault="00394AE3" w:rsidP="00394AE3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...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Отображает окно компиляции. Позволяет выполнить какую-либо процедуру на ABL 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откомпилировать несколько или одну процедуру на ABL.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Показывает стек вызова процедур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браузере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Показывает текст динамического 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запроса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которому получен отбор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превью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Выводит на экран настройки текущего принтера и 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команду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посылаемую в CUPS. 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редакторе УТ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Проверяет корректность синтаксиса процедуры. </w:t>
            </w:r>
          </w:p>
        </w:tc>
      </w:tr>
      <w:tr w:rsidR="00394AE3" w:rsidRPr="00394AE3" w:rsidTr="00394AE3">
        <w:tc>
          <w:tcPr>
            <w:tcW w:w="11105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ОБЩИЕ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Вызывает калькулятор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Отображает календарь рабочих/нерабочих дней. Предоставляет интерфейс для установки/снятия признак рабочий/не рабочий день.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системы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Отображает окно глобальных параметров. Позволяет пользователю установить ГЛОБАЛЬНЫЕ "Начало периода", "Конец периода", "Статус", "Принтер", "Уровень отладки", "Задержки" . Эти параметры буду действовать в течени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сессии. Глобальные параметры можно получить из программного кода.</w:t>
            </w:r>
          </w:p>
          <w:p w:rsidR="00394AE3" w:rsidRPr="00394AE3" w:rsidRDefault="00394AE3" w:rsidP="00394AE3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Для получения "начало периода" и "конец периода" доступны переменные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gbeg-date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gend-date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инструмента</w:t>
            </w:r>
            <w:hyperlink r:id="rId6" w:tooltip="Инструментарий base" w:history="1">
              <w:r w:rsidRPr="00394AE3">
                <w:rPr>
                  <w:rFonts w:ascii="Arial" w:eastAsia="Times New Roman" w:hAnsi="Arial" w:cs="Arial"/>
                  <w:color w:val="5A3696"/>
                  <w:sz w:val="20"/>
                  <w:szCs w:val="20"/>
                  <w:lang w:eastAsia="ru-RU"/>
                </w:rPr>
                <w:t>globals.i</w:t>
              </w:r>
              <w:proofErr w:type="spellEnd"/>
            </w:hyperlink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Для получения "уровень отладки" и "Задержки" необходимо использовать функции из инструмента 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instrText xml:space="preserve"> HYPERLINK "http://bqu41d.ru/index.php/Pp-debug.p" \o "Pp-debug.p" </w:instrText>
            </w: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394AE3">
              <w:rPr>
                <w:rFonts w:ascii="Arial" w:eastAsia="Times New Roman" w:hAnsi="Arial" w:cs="Arial"/>
                <w:color w:val="5A3696"/>
                <w:sz w:val="20"/>
                <w:szCs w:val="20"/>
                <w:lang w:eastAsia="ru-RU"/>
              </w:rPr>
              <w:t>pp-debug.p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end"/>
            </w: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Shift+F1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основных или доп. реквизитах объекта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Подсвечивает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темпорированные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реквизиты.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превью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Помощь по программе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После нажатия на F9 в браузере дополнительных реквизитов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Отображает значения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темпорированного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реквизита по датам.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браузере проводок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Меняет отображение валюты операции (РУБ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&lt;--&gt; 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ВАЛ)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браузере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Выделяет все элементы браузера.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поле ввода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Вставляет данные из буфера в текущее редактируемое поле.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Серый 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браузере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Показывает результаты агрегации в браузере.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браузере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инвертирует выделение. Если элементы были выделенные, то они становятся не выделенными и наоборот.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Серый 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браузере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Снимает выделение.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поле ввода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Редактирует какой-либо элемент системы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поле ввода.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Просмотреть какой-либо элемент системы.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расчетно-денежном документе, на процедуре печати.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Выводит значение справочника Внешних процедур.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текстовом редакторе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Помощь по горячим клавишам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месте кроме превью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Изменить пароль в системе.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превью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Сохраняет текст превью в файл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Переходит в систему отправки сообщений.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документе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Отображает список документов созданных той же транзакцией что и выделенный документ.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Перед выводом документа на печать, в запросе на количество копий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Выводит форму выбора способа печати </w:t>
            </w:r>
            <w:proofErr w:type="gram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Графический</w:t>
            </w:r>
            <w:proofErr w:type="gram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/Тестовый и какой процедурой.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форме создания документа стандартной транзакцией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Выводит форму заполнения налоговых реквизитов. См. 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instrText xml:space="preserve"> HYPERLINK "http://bqu41d.ru/index.php/NalPlInsert" \o "NalPlInsert" </w:instrText>
            </w: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394AE3">
              <w:rPr>
                <w:rFonts w:ascii="Arial" w:eastAsia="Times New Roman" w:hAnsi="Arial" w:cs="Arial"/>
                <w:color w:val="5A3696"/>
                <w:sz w:val="20"/>
                <w:szCs w:val="20"/>
                <w:lang w:eastAsia="ru-RU"/>
              </w:rPr>
              <w:t>NalPlInsert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любом текстовом поле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на принадлежность к террористам.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 любом элементе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Выводит меню объекта. Аналогично нажатию на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превью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Выводит документ на </w:t>
            </w: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принетер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Аналогично нажатию на F5.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поле с данными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Копирует информацию из поля в буфер обмена.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классификаторах, пунктах меню системы (для администраторов) 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Добавляет новый объект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операционном дне</w:t>
            </w: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Выводит перечень транзакций для добавления документов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Производит контекстный поиск назад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Производит контекстный поиск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Следующий результат поиска</w:t>
            </w:r>
          </w:p>
        </w:tc>
      </w:tr>
      <w:tr w:rsidR="00394AE3" w:rsidRPr="00394AE3" w:rsidTr="00394A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Ctrl</w:t>
            </w:r>
            <w:proofErr w:type="spellEnd"/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94AE3" w:rsidRPr="00394AE3" w:rsidRDefault="00394AE3" w:rsidP="00394AE3">
            <w:pPr>
              <w:spacing w:after="0" w:line="286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Обновляет значения браузера</w:t>
            </w:r>
          </w:p>
        </w:tc>
      </w:tr>
    </w:tbl>
    <w:p w:rsidR="007C37EB" w:rsidRDefault="007C37EB"/>
    <w:sectPr w:rsidR="007C37EB" w:rsidSect="00F6438F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A57ED"/>
    <w:multiLevelType w:val="multilevel"/>
    <w:tmpl w:val="BCB85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E3"/>
    <w:rsid w:val="003206C7"/>
    <w:rsid w:val="00394AE3"/>
    <w:rsid w:val="007C37EB"/>
    <w:rsid w:val="00F6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A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394AE3"/>
  </w:style>
  <w:style w:type="character" w:styleId="a4">
    <w:name w:val="Hyperlink"/>
    <w:uiPriority w:val="99"/>
    <w:semiHidden/>
    <w:unhideWhenUsed/>
    <w:rsid w:val="00394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4AE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A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394AE3"/>
  </w:style>
  <w:style w:type="character" w:styleId="a4">
    <w:name w:val="Hyperlink"/>
    <w:uiPriority w:val="99"/>
    <w:semiHidden/>
    <w:unhideWhenUsed/>
    <w:rsid w:val="00394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4A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qu41d.ru/index.php/%D0%98%D0%BD%D1%81%D1%82%D1%80%D1%83%D0%BC%D0%B5%D0%BD%D1%82%D0%B0%D1%80%D0%B8%D0%B9_b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dz\soft\new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new.dot</Template>
  <TotalTime>6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2014-02-20T05:38:00Z</cp:lastPrinted>
  <dcterms:created xsi:type="dcterms:W3CDTF">2014-02-20T05:33:00Z</dcterms:created>
  <dcterms:modified xsi:type="dcterms:W3CDTF">2014-02-20T05:48:00Z</dcterms:modified>
</cp:coreProperties>
</file>