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bookmarkStart w:id="0" w:name="_GoBack"/>
      <w:r w:rsidRPr="00D534D9">
        <w:rPr>
          <w:rFonts w:ascii="Times New Roman" w:eastAsia="Times New Roman" w:hAnsi="Times New Roman" w:cs="Times New Roman"/>
          <w:b/>
          <w:bCs/>
          <w:kern w:val="36"/>
          <w:sz w:val="48"/>
          <w:szCs w:val="48"/>
          <w:lang w:val="en-US" w:bidi="ta-IN"/>
          <w14:ligatures w14:val="none"/>
        </w:rPr>
        <w:t>RAG + Agentic AI</w:t>
      </w:r>
    </w:p>
    <w:bookmarkEnd w:id="0"/>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Traditional RAG retrieves documents for every question. Agentic RAG lets an agent decide whether, how, and where to retrieve information.</w: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 Traditional RAG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Traditional RAG usually follows a fixed pipeline: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USER 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Embedding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Vector Search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Top-K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For example: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AWS Glue?"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Embedding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 relevant chunks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AWS Glue explanation</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The workflow is mostly </w:t>
      </w:r>
      <w:r w:rsidRPr="00D534D9">
        <w:rPr>
          <w:rFonts w:ascii="Times New Roman" w:eastAsia="Times New Roman" w:hAnsi="Times New Roman" w:cs="Times New Roman"/>
          <w:b/>
          <w:bCs/>
          <w:kern w:val="0"/>
          <w:sz w:val="24"/>
          <w:szCs w:val="24"/>
          <w:lang w:val="en-US" w:bidi="ta-IN"/>
          <w14:ligatures w14:val="none"/>
        </w:rPr>
        <w:t>fixed</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 Agentic RAG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Agentic RAG adds an </w:t>
      </w:r>
      <w:r w:rsidRPr="00D534D9">
        <w:rPr>
          <w:rFonts w:ascii="Times New Roman" w:eastAsia="Times New Roman" w:hAnsi="Times New Roman" w:cs="Times New Roman"/>
          <w:b/>
          <w:bCs/>
          <w:kern w:val="0"/>
          <w:sz w:val="24"/>
          <w:szCs w:val="24"/>
          <w:lang w:val="en-US" w:bidi="ta-IN"/>
          <w14:ligatures w14:val="none"/>
        </w:rPr>
        <w:t>agent that makes retrieval decisions</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 xml:space="preserve">                       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Need information?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YES             NO</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Retriever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 agent can decide:</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Should I search?</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Which source should I search?</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Should I rewrite the query?</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Are the retrieved documents relevant?</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Do I need another search?</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Should I use SQL instead?</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Should I use web search?</w:t>
      </w:r>
    </w:p>
    <w:p w:rsidR="00D534D9" w:rsidRPr="00D534D9" w:rsidRDefault="00D534D9" w:rsidP="00D534D9">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Is there enough information to answer?</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3. Traditional RAG vs Agentic RAG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3420"/>
      </w:tblGrid>
      <w:tr w:rsidR="00D534D9" w:rsidRPr="00D534D9" w:rsidTr="00D534D9">
        <w:trPr>
          <w:tblHeader/>
          <w:tblCellSpacing w:w="15" w:type="dxa"/>
        </w:trPr>
        <w:tc>
          <w:tcPr>
            <w:tcW w:w="0" w:type="auto"/>
            <w:vAlign w:val="center"/>
            <w:hideMark/>
          </w:tcPr>
          <w:p w:rsidR="00D534D9" w:rsidRPr="00D534D9" w:rsidRDefault="00D534D9" w:rsidP="00D534D9">
            <w:pPr>
              <w:spacing w:after="0" w:line="240" w:lineRule="auto"/>
              <w:jc w:val="center"/>
              <w:rPr>
                <w:rFonts w:ascii="Times New Roman" w:eastAsia="Times New Roman" w:hAnsi="Times New Roman" w:cs="Times New Roman"/>
                <w:b/>
                <w:bCs/>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Traditional RAG</w:t>
            </w:r>
          </w:p>
        </w:tc>
        <w:tc>
          <w:tcPr>
            <w:tcW w:w="0" w:type="auto"/>
            <w:vAlign w:val="center"/>
            <w:hideMark/>
          </w:tcPr>
          <w:p w:rsidR="00D534D9" w:rsidRPr="00D534D9" w:rsidRDefault="00D534D9" w:rsidP="00D534D9">
            <w:pPr>
              <w:spacing w:after="0" w:line="240" w:lineRule="auto"/>
              <w:jc w:val="center"/>
              <w:rPr>
                <w:rFonts w:ascii="Times New Roman" w:eastAsia="Times New Roman" w:hAnsi="Times New Roman" w:cs="Times New Roman"/>
                <w:b/>
                <w:bCs/>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Agentic RAG</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Fixed workflow</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Dynamic workflow</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Always retrieves</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 decides whether to retrieve</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Usually one retrieval source</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Can use multiple sources</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Fixed query</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Can rewrite query</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Fixed Top-K</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 can decide retrieval strategy</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Limited self-correction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Can evaluate and retry</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Simple</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More flexible</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Lower complexity</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Higher complexity</w:t>
            </w:r>
          </w:p>
        </w:tc>
      </w:tr>
    </w:tbl>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Interview answer</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Traditional RAG follows a predefined retrieval pipeline, while Agentic RAG uses an agent to dynamically decide when to retrieve, which retrieval tool to use, how to formulate the query, and whether the retrieved information is sufficient to answer the question.</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lastRenderedPageBreak/>
        <w:t>4. What is Agentic RAG?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Think of it as: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RAG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Tools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Decision Making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Self-Correction</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Architecture: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Need Retrieval?           NO</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YES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Choose Data Source      Answer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Vector     SQL       Web</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DB       Tool      Search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Retrieved Data</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Evaluate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Good enough?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Rewrite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Query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Answer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Search</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5. Retrieval Decision</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This is one of the most important Agentic RAG concepts.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"What is the leave policy?"</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 thinks: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This is company-specific information.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I need to search the knowledge base.</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So:</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 Tool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But: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2 + 2?"</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 can decide: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No retrieval required.</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LLM / Calculator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So the agent determines: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Need external knowledge?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YES        NO</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    Answer</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6. Query Rewriting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Sometimes the user's question isn't suitable for vector search.</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"How does it work?"</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This is ambiguous.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 agent can rewrite it: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"How does AWS Glue ETL work?"</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Then search.</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Architecture: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User 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Query Rewriter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Better 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Example</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Original: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"Tell me more about it."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Rewritten: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"Explain how LangGraph conditional edges work."</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Embedding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Vector Search</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7. Multiple Retrieval Sources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Traditional RAG might have: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FAISS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Agentic RAG can have: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Choose Data Source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Vector     SQL       Web</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DB       Tool     Search</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For example:</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Question 1</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does our employee handbook say?"</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Vector DB</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lastRenderedPageBreak/>
        <w:t>Question 2</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the salary of employee 101?"</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SQL</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Question 3</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today's AWS news?"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Web search</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 agent chooses the appropriate tool.</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8. RAG Tool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Instead of hardcoding retrieval into your agent, expose the retriever as a </w:t>
      </w:r>
      <w:r w:rsidRPr="00D534D9">
        <w:rPr>
          <w:rFonts w:ascii="Times New Roman" w:eastAsia="Times New Roman" w:hAnsi="Times New Roman" w:cs="Times New Roman"/>
          <w:b/>
          <w:bCs/>
          <w:kern w:val="0"/>
          <w:sz w:val="24"/>
          <w:szCs w:val="24"/>
          <w:lang w:val="en-US" w:bidi="ta-IN"/>
          <w14:ligatures w14:val="none"/>
        </w:rPr>
        <w:t>tool</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Conceptually: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def search_documents(query: str):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Search company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return retriever.invoke(query)</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 the agent sees: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Available tools: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search_documents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calculator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sql_search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web_search</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 agent decides which tool to call.</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9. Vector DB Tool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You already know FAISS.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 expose it to an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Vector Search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Example: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def search_knowledge_base(query: str):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results = vectorstore.similarity_search(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k=4</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return results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 agent can call: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search_knowledge_base(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"What is AWS Glue?"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10. SQL Tool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Suppose your company data is in PostgreSQL.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"How many employees are in the IT department?"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 decides: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This is structured data.</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 SQL.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Flow:</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SQL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Database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Result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Example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def execute_sql(query: str):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Execute a read-only SQL 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Execute SQL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return result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In production, you should restrict this carefully to </w:t>
      </w:r>
      <w:r w:rsidRPr="00D534D9">
        <w:rPr>
          <w:rFonts w:ascii="Times New Roman" w:eastAsia="Times New Roman" w:hAnsi="Times New Roman" w:cs="Times New Roman"/>
          <w:b/>
          <w:bCs/>
          <w:kern w:val="0"/>
          <w:sz w:val="24"/>
          <w:szCs w:val="24"/>
          <w:lang w:val="en-US" w:bidi="ta-IN"/>
          <w14:ligatures w14:val="none"/>
        </w:rPr>
        <w:t>safe/read-only operations</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11. Web Search Tool</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Some information isn't in your PDF/vector database.</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the latest AWS Glue version?"</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The knowledge base may not contain current information.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 web search.</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Flow:</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Web Search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Current Information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This is a major advantage of Agentic RAG.</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12. Self-Correction</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Suppose: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 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Documents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lastRenderedPageBreak/>
        <w:t>But the documents are irrelevant.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Traditional RAG may still generate an 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Agentic RAG can evaluate: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Are these documents relevant?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Rewrite        Generate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Query          Answer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 Again</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This is called </w:t>
      </w:r>
      <w:r w:rsidRPr="00D534D9">
        <w:rPr>
          <w:rFonts w:ascii="Times New Roman" w:eastAsia="Times New Roman" w:hAnsi="Times New Roman" w:cs="Times New Roman"/>
          <w:b/>
          <w:bCs/>
          <w:kern w:val="0"/>
          <w:sz w:val="24"/>
          <w:szCs w:val="24"/>
          <w:lang w:val="en-US" w:bidi="ta-IN"/>
          <w14:ligatures w14:val="none"/>
        </w:rPr>
        <w:t>self-correction / corrective retrieval</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13. Agentic RAG Loop</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Memorize this: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USER 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Need retrieval?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LLM        Rewrite 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Answer        Retrieve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Check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Relevant?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Search Again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      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This is the heart of Agentic RAG.</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14. Your Day 7 Project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Build:</w: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lastRenderedPageBreak/>
        <w:t>Agentic PDF Question Answering System</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Architecture: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Loader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Chunking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Embeddings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Retriever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Need Retrieval?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YES           NO</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Retriever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Relevance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Check</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Poor          Good</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Query Rewrite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       Answer</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15. Step 1 — Load PDF</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You already have experience with PDF loading.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For example: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from langchain_community.document_loaders import PyPDFLoader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loader = PyPDFLoader(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"aws_data_engineer.pdf"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documents = loader.load()</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16. Step 2 — Chunk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from langchain_text_splitters import RecursiveCharacterTextSplitter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splitter = RecursiveCharacterTextSplitter(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chunk_size=800,</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chunk_overlap=150</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chunks = splitter.split_documents(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Architecture: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Pages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Chunks</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17. Step 3 — Create Embeddings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For example, using a Hugging Face embedding model: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from langchain_huggingface import HuggingFaceEmbeddings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embeddings = HuggingFaceEmbeddings(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model_name="sentence-transformers/all-MiniLM-L6-v2"</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Chunks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Embedding Model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Vectors</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2"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18. Step 4 — Store in 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from langchain_community.vectorstores import 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vectorstore = FAISS.from_documents(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chunks,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embeddings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Chunks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Embeddings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FAISS</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3"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19. Step 5 — Create 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 = vectorstore.as_retriever(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search_kwargs={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"k": 4</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Top 4 relevant chunks</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4"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20. Step 6 — Create Retriever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from langchain_core.tools import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def search_pdf(query: str):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"""Search the PDF knowledge base."""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 = retriever.invoke(query)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return "\n\n".join(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doc.page_content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for doc in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Now the PDF search becomes an </w:t>
      </w:r>
      <w:r w:rsidRPr="00D534D9">
        <w:rPr>
          <w:rFonts w:ascii="Times New Roman" w:eastAsia="Times New Roman" w:hAnsi="Times New Roman" w:cs="Times New Roman"/>
          <w:b/>
          <w:bCs/>
          <w:kern w:val="0"/>
          <w:sz w:val="24"/>
          <w:szCs w:val="24"/>
          <w:lang w:val="en-US" w:bidi="ta-IN"/>
          <w14:ligatures w14:val="none"/>
        </w:rPr>
        <w:t>agent tool</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5"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21. Step 7 — Agent</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Your agent receives: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 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Available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search_pdf()</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lastRenderedPageBreak/>
        <w:t>Example: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AWS Glue?"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I need information from the 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search_pdf("AWS Glue")</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Relevant chunks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Chunks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Answer</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6"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22. LangGraph Architecture</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 combine Day 4 and Day 7.</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START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Need Tool?             NO</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YES               END</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ToolNode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search_pdf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Final Answer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END</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lastRenderedPageBreak/>
        <w:t xml:space="preserve">This is your first </w:t>
      </w:r>
      <w:r w:rsidRPr="00D534D9">
        <w:rPr>
          <w:rFonts w:ascii="Times New Roman" w:eastAsia="Times New Roman" w:hAnsi="Times New Roman" w:cs="Times New Roman"/>
          <w:b/>
          <w:bCs/>
          <w:kern w:val="0"/>
          <w:sz w:val="24"/>
          <w:szCs w:val="24"/>
          <w:lang w:val="en-US" w:bidi="ta-IN"/>
          <w14:ligatures w14:val="none"/>
        </w:rPr>
        <w:t>Agentic RAG graph</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7"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23. Add Query Rewriting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 improve the graph: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 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Rewrite Query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Example: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"How does it handle ETL?"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 rewrites: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"How does AWS Glue handle ETL processing?"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FAISS search</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8"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24. Add Relevance Checking</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Now create a reviewer/evaluator node.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FAISS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Relevance Check</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lastRenderedPageBreak/>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Rewrite Query   Generate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       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This creates a </w:t>
      </w:r>
      <w:r w:rsidRPr="00D534D9">
        <w:rPr>
          <w:rFonts w:ascii="Times New Roman" w:eastAsia="Times New Roman" w:hAnsi="Times New Roman" w:cs="Times New Roman"/>
          <w:b/>
          <w:bCs/>
          <w:kern w:val="0"/>
          <w:sz w:val="24"/>
          <w:szCs w:val="24"/>
          <w:lang w:val="en-US" w:bidi="ta-IN"/>
          <w14:ligatures w14:val="none"/>
        </w:rPr>
        <w:t>self-correcting RAG system</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49"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25. Agentic RAG with Multiple Sources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This is an excellent interview architecture: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Determine Data Source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PDF/FAISS       SQL        Web Search</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Retriever       Tool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Observation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Relevance Check</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Answer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xml:space="preserve">This is much closer to a </w:t>
      </w:r>
      <w:r w:rsidRPr="00D534D9">
        <w:rPr>
          <w:rFonts w:ascii="Times New Roman" w:eastAsia="Times New Roman" w:hAnsi="Times New Roman" w:cs="Times New Roman"/>
          <w:b/>
          <w:bCs/>
          <w:kern w:val="0"/>
          <w:sz w:val="24"/>
          <w:szCs w:val="24"/>
          <w:lang w:val="en-US" w:bidi="ta-IN"/>
          <w14:ligatures w14:val="none"/>
        </w:rPr>
        <w:t>production Agentic RAG architecture</w:t>
      </w:r>
      <w:r w:rsidRPr="00D534D9">
        <w:rPr>
          <w:rFonts w:ascii="Times New Roman" w:eastAsia="Times New Roman" w:hAnsi="Times New Roman" w:cs="Times New Roman"/>
          <w:kern w:val="0"/>
          <w:sz w:val="24"/>
          <w:szCs w:val="24"/>
          <w:lang w:val="en-US" w:bidi="ta-IN"/>
          <w14:ligatures w14:val="none"/>
        </w:rPr>
        <w: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0"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26. Traditional RAG vs Agentic RAG — Interview Example</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Interviewer: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"What is the difference between traditional RAG and Agentic RAG?"</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Answer:</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Traditional RAG follows a predefined pipeline where the user's query is embedded, relevant documents are retrieved, and the documents are passed to the LLM. Agentic RAG introduces an agent that can decide whether retrieval is required, select the appropriate retrieval tool, rewrite queries, evaluate retrieved results, and retry retrieval when necessary.</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lastRenderedPageBreak/>
        <w:t>Then draw:</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Traditional: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Question → Embedding → Vector DB → LLM → Answer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Agentic:</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Decision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 / SQL / Web / No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Evaluate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Retry if required</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Answer</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1"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27. Important Interview Questions</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Q1. What is Agentic RAG?</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Agentic RAG combines RAG with agent-based decision making, allowing the agent to control retrieval, tool selection, query rewriting, and retrieval validation.</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Q2. Why use Agentic RAG?</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It is useful when questions are complex, multiple knowledge sources exist, retrieval may not always be necessary, or the system needs self-correction.</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Q3. What is query rewriting?</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Query rewriting transforms the user's original question into a clearer or more retrieval-friendly query before searching the knowledge base.</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Q4. What is retrieval decision?</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Retrieval decision determines whether the agent needs external knowledge before generating an answer.</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Q5. Can Agentic RAG use SQL?</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Yes. An agent can choose between vector search, SQL, web search, APIs, or other tools depending on the question.</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lastRenderedPageBreak/>
        <w:t>Q6. What is self-correction in RAG?</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Self-correction means evaluating retrieved information or generated results and retrying with a modified query or retrieval strategy when the result is insufficient.</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2"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28. Scenario-Based Interview Question</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Interviewer: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"Your RAG application retrieves irrelevant documents. What would you do?"</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Strong answer:</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First, I would evaluate retrieval quality using similarity scores and relevant retrieval metrics. At the agent level, I could add a relevance-checking step. If the documents are not relevant, the agent can rewrite the query and perform retrieval again. I could also tune chunk size, overlap, embedding model, Top-K, metadata filtering, and retrieval strategy.</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Architecture: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Question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Relevance Checker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Relevant?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Rewrite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Query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Answer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Retrieve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Again</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3"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29. Day 7 Mini Project Requirements</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Your PDF Agent should support:</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Question 1</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AWS Glue?</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Search PDF</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lastRenderedPageBreak/>
        <w:t>Question 2</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Explain Glue Crawler.</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Search PDF</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Question 3</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What is 25 * 40?</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Calculator</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Question 4</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Explain Agentic AI.</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No retrieval if the LLM already has enough knowledge</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t>Question 5</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Tell me something that is not available in the PDF.</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 Agent should recognize that the PDF may not contain sufficient information.</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4"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30. Day 7 Project Structure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agentic_rag/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main.py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agent.py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graph.py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tools.py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retriever.py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embeddings.py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prompts.py</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data/</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 documents/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 aws_data_engineer.pdf</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vectorstore/</w:t>
      </w:r>
    </w:p>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5"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Times New Roman" w:eastAsia="Times New Roman" w:hAnsi="Times New Roman" w:cs="Times New Roman"/>
          <w:b/>
          <w:bCs/>
          <w:kern w:val="36"/>
          <w:sz w:val="48"/>
          <w:szCs w:val="48"/>
          <w:lang w:val="en-US" w:bidi="ta-IN"/>
          <w14:ligatures w14:val="none"/>
        </w:rPr>
        <w:t>31. Day 7 Study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2542"/>
      </w:tblGrid>
      <w:tr w:rsidR="00D534D9" w:rsidRPr="00D534D9" w:rsidTr="00D534D9">
        <w:trPr>
          <w:tblHeader/>
          <w:tblCellSpacing w:w="15" w:type="dxa"/>
        </w:trPr>
        <w:tc>
          <w:tcPr>
            <w:tcW w:w="0" w:type="auto"/>
            <w:vAlign w:val="center"/>
            <w:hideMark/>
          </w:tcPr>
          <w:p w:rsidR="00D534D9" w:rsidRPr="00D534D9" w:rsidRDefault="00D534D9" w:rsidP="00D534D9">
            <w:pPr>
              <w:spacing w:after="0" w:line="240" w:lineRule="auto"/>
              <w:jc w:val="center"/>
              <w:rPr>
                <w:rFonts w:ascii="Times New Roman" w:eastAsia="Times New Roman" w:hAnsi="Times New Roman" w:cs="Times New Roman"/>
                <w:b/>
                <w:bCs/>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Time</w:t>
            </w:r>
          </w:p>
        </w:tc>
        <w:tc>
          <w:tcPr>
            <w:tcW w:w="0" w:type="auto"/>
            <w:vAlign w:val="center"/>
            <w:hideMark/>
          </w:tcPr>
          <w:p w:rsidR="00D534D9" w:rsidRPr="00D534D9" w:rsidRDefault="00D534D9" w:rsidP="00D534D9">
            <w:pPr>
              <w:spacing w:after="0" w:line="240" w:lineRule="auto"/>
              <w:jc w:val="center"/>
              <w:rPr>
                <w:rFonts w:ascii="Times New Roman" w:eastAsia="Times New Roman" w:hAnsi="Times New Roman" w:cs="Times New Roman"/>
                <w:b/>
                <w:bCs/>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Topic</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Traditional RAG revision</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Agentic RAG</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lastRenderedPageBreak/>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Retrieval decision</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Query rewriting</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RAG as a tool</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Vector DB tool</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SQL tool</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45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Web search tool</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Self-correction</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2 hrs</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Build Agentic PDF RAG</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1 hr</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LangGraph integration</w:t>
            </w:r>
          </w:p>
        </w:tc>
      </w:tr>
      <w:tr w:rsidR="00D534D9" w:rsidRPr="00D534D9" w:rsidTr="00D534D9">
        <w:trPr>
          <w:tblCellSpacing w:w="15" w:type="dxa"/>
        </w:trPr>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30 min</w:t>
            </w:r>
          </w:p>
        </w:tc>
        <w:tc>
          <w:tcPr>
            <w:tcW w:w="0" w:type="auto"/>
            <w:vAlign w:val="center"/>
            <w:hideMark/>
          </w:tcPr>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Interview questions</w:t>
            </w:r>
          </w:p>
        </w:tc>
      </w:tr>
    </w:tbl>
    <w:p w:rsidR="00D534D9" w:rsidRPr="00D534D9" w:rsidRDefault="00D534D9" w:rsidP="00D534D9">
      <w:pPr>
        <w:spacing w:after="0"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pict>
          <v:rect id="_x0000_i1056" style="width:0;height:1.5pt" o:hralign="center" o:hrstd="t" o:hr="t" fillcolor="#a0a0a0" stroked="f"/>
        </w:pict>
      </w:r>
    </w:p>
    <w:p w:rsidR="00D534D9" w:rsidRPr="00D534D9" w:rsidRDefault="00D534D9" w:rsidP="00D534D9">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D534D9">
        <w:rPr>
          <w:rFonts w:ascii="Segoe UI Symbol" w:eastAsia="Times New Roman" w:hAnsi="Segoe UI Symbol" w:cs="Segoe UI Symbol"/>
          <w:b/>
          <w:bCs/>
          <w:kern w:val="36"/>
          <w:sz w:val="48"/>
          <w:szCs w:val="48"/>
          <w:lang w:val="en-US" w:bidi="ta-IN"/>
          <w14:ligatures w14:val="none"/>
        </w:rPr>
        <w:t>🎯</w:t>
      </w:r>
      <w:r w:rsidRPr="00D534D9">
        <w:rPr>
          <w:rFonts w:ascii="Times New Roman" w:eastAsia="Times New Roman" w:hAnsi="Times New Roman" w:cs="Times New Roman"/>
          <w:b/>
          <w:bCs/>
          <w:kern w:val="36"/>
          <w:sz w:val="48"/>
          <w:szCs w:val="48"/>
          <w:lang w:val="en-US" w:bidi="ta-IN"/>
          <w14:ligatures w14:val="none"/>
        </w:rPr>
        <w:t xml:space="preserve"> Day 7 — What You Must Know</w:t>
      </w:r>
    </w:p>
    <w:p w:rsidR="00D534D9" w:rsidRPr="00D534D9" w:rsidRDefault="00D534D9" w:rsidP="00D534D9">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kern w:val="0"/>
          <w:sz w:val="24"/>
          <w:szCs w:val="24"/>
          <w:lang w:val="en-US" w:bidi="ta-IN"/>
          <w14:ligatures w14:val="none"/>
        </w:rPr>
        <w:t>The most important architecture to remember is: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USER</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AGENT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Should I retrieve?</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LLM        Choose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Answer      PDF   SQL   Web</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Observation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Good Result?</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NO         YES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Rewrite Query   LLM</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           ↓</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 xml:space="preserve">                         Retrieve     Answer</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Segoe UI Symbol" w:eastAsia="Times New Roman" w:hAnsi="Segoe UI Symbol" w:cs="Segoe UI Symbol"/>
          <w:b/>
          <w:bCs/>
          <w:kern w:val="0"/>
          <w:sz w:val="27"/>
          <w:szCs w:val="27"/>
          <w:lang w:val="en-US" w:bidi="ta-IN"/>
          <w14:ligatures w14:val="none"/>
        </w:rPr>
        <w:t>⭐</w:t>
      </w:r>
      <w:r w:rsidRPr="00D534D9">
        <w:rPr>
          <w:rFonts w:ascii="Times New Roman" w:eastAsia="Times New Roman" w:hAnsi="Times New Roman" w:cs="Times New Roman"/>
          <w:b/>
          <w:bCs/>
          <w:kern w:val="0"/>
          <w:sz w:val="27"/>
          <w:szCs w:val="27"/>
          <w:lang w:val="en-US" w:bidi="ta-IN"/>
          <w14:ligatures w14:val="none"/>
        </w:rPr>
        <w:t xml:space="preserve"> Remember these 8 terms</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1. Agentic RAG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2. Query Rewriting</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3. Retrieval Decision</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4. RAG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5. Vector DB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6. SQL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7. Web Search Tool</w:t>
      </w:r>
    </w:p>
    <w:p w:rsidR="00D534D9" w:rsidRPr="00D534D9" w:rsidRDefault="00D534D9" w:rsidP="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D534D9">
        <w:rPr>
          <w:rFonts w:ascii="Courier New" w:eastAsia="Times New Roman" w:hAnsi="Courier New" w:cs="Courier New"/>
          <w:kern w:val="0"/>
          <w:sz w:val="20"/>
          <w:szCs w:val="20"/>
          <w:lang w:val="en-US" w:bidi="ta-IN"/>
          <w14:ligatures w14:val="none"/>
        </w:rPr>
        <w:t>8. Self-Correction</w:t>
      </w:r>
    </w:p>
    <w:p w:rsidR="00D534D9" w:rsidRPr="00D534D9" w:rsidRDefault="00D534D9" w:rsidP="00D534D9">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D534D9">
        <w:rPr>
          <w:rFonts w:ascii="Times New Roman" w:eastAsia="Times New Roman" w:hAnsi="Times New Roman" w:cs="Times New Roman"/>
          <w:b/>
          <w:bCs/>
          <w:kern w:val="0"/>
          <w:sz w:val="27"/>
          <w:szCs w:val="27"/>
          <w:lang w:val="en-US" w:bidi="ta-IN"/>
          <w14:ligatures w14:val="none"/>
        </w:rPr>
        <w:lastRenderedPageBreak/>
        <w:t>One-line interview summary</w:t>
      </w:r>
    </w:p>
    <w:p w:rsidR="00D534D9" w:rsidRPr="00D534D9" w:rsidRDefault="00D534D9" w:rsidP="00D534D9">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D534D9">
        <w:rPr>
          <w:rFonts w:ascii="Times New Roman" w:eastAsia="Times New Roman" w:hAnsi="Times New Roman" w:cs="Times New Roman"/>
          <w:b/>
          <w:bCs/>
          <w:kern w:val="0"/>
          <w:sz w:val="24"/>
          <w:szCs w:val="24"/>
          <w:lang w:val="en-US" w:bidi="ta-IN"/>
          <w14:ligatures w14:val="none"/>
        </w:rPr>
        <w:t>Agentic RAG is a dynamic RAG architecture where an AI agent decides when and how to retrieve information, selects among multiple tools or knowledge sources, evaluates the retrieved context, and can rewrite queries or retry retrieval before generating the final answer.</w:t>
      </w:r>
    </w:p>
    <w:p w:rsidR="0055213F" w:rsidRPr="00D534D9" w:rsidRDefault="0055213F" w:rsidP="00D534D9"/>
    <w:sectPr w:rsidR="0055213F" w:rsidRPr="00D534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495EF0"/>
    <w:multiLevelType w:val="multilevel"/>
    <w:tmpl w:val="BDC6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4D9"/>
    <w:rsid w:val="00060B1B"/>
    <w:rsid w:val="0055213F"/>
    <w:rsid w:val="00D534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F1DD"/>
  <w15:chartTrackingRefBased/>
  <w15:docId w15:val="{BA0F9216-8E87-40F4-B968-5853EE2D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534D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3">
    <w:name w:val="heading 3"/>
    <w:basedOn w:val="Normal"/>
    <w:link w:val="Heading3Char"/>
    <w:uiPriority w:val="9"/>
    <w:qFormat/>
    <w:rsid w:val="00D534D9"/>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4D9"/>
    <w:rPr>
      <w:rFonts w:ascii="Times New Roman" w:eastAsia="Times New Roman" w:hAnsi="Times New Roman" w:cs="Times New Roman"/>
      <w:b/>
      <w:bCs/>
      <w:kern w:val="36"/>
      <w:sz w:val="48"/>
      <w:szCs w:val="48"/>
      <w:lang w:val="en-US" w:bidi="ta-IN"/>
      <w14:ligatures w14:val="none"/>
    </w:rPr>
  </w:style>
  <w:style w:type="character" w:customStyle="1" w:styleId="Heading3Char">
    <w:name w:val="Heading 3 Char"/>
    <w:basedOn w:val="DefaultParagraphFont"/>
    <w:link w:val="Heading3"/>
    <w:uiPriority w:val="9"/>
    <w:rsid w:val="00D534D9"/>
    <w:rPr>
      <w:rFonts w:ascii="Times New Roman" w:eastAsia="Times New Roman" w:hAnsi="Times New Roman" w:cs="Times New Roman"/>
      <w:b/>
      <w:bCs/>
      <w:kern w:val="0"/>
      <w:sz w:val="27"/>
      <w:szCs w:val="27"/>
      <w:lang w:val="en-US" w:bidi="ta-IN"/>
      <w14:ligatures w14:val="none"/>
    </w:rPr>
  </w:style>
  <w:style w:type="paragraph" w:customStyle="1" w:styleId="msonormal0">
    <w:name w:val="msonormal"/>
    <w:basedOn w:val="Normal"/>
    <w:rsid w:val="00D534D9"/>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paragraph" w:styleId="NormalWeb">
    <w:name w:val="Normal (Web)"/>
    <w:basedOn w:val="Normal"/>
    <w:uiPriority w:val="99"/>
    <w:semiHidden/>
    <w:unhideWhenUsed/>
    <w:rsid w:val="00D534D9"/>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D534D9"/>
    <w:rPr>
      <w:b/>
      <w:bCs/>
    </w:rPr>
  </w:style>
  <w:style w:type="paragraph" w:styleId="HTMLPreformatted">
    <w:name w:val="HTML Preformatted"/>
    <w:basedOn w:val="Normal"/>
    <w:link w:val="HTMLPreformattedChar"/>
    <w:uiPriority w:val="99"/>
    <w:semiHidden/>
    <w:unhideWhenUsed/>
    <w:rsid w:val="00D534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D534D9"/>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D534D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6265283">
      <w:bodyDiv w:val="1"/>
      <w:marLeft w:val="0"/>
      <w:marRight w:val="0"/>
      <w:marTop w:val="0"/>
      <w:marBottom w:val="0"/>
      <w:divBdr>
        <w:top w:val="none" w:sz="0" w:space="0" w:color="auto"/>
        <w:left w:val="none" w:sz="0" w:space="0" w:color="auto"/>
        <w:bottom w:val="none" w:sz="0" w:space="0" w:color="auto"/>
        <w:right w:val="none" w:sz="0" w:space="0" w:color="auto"/>
      </w:divBdr>
      <w:divsChild>
        <w:div w:id="1013845882">
          <w:blockQuote w:val="1"/>
          <w:marLeft w:val="720"/>
          <w:marRight w:val="720"/>
          <w:marTop w:val="100"/>
          <w:marBottom w:val="100"/>
          <w:divBdr>
            <w:top w:val="none" w:sz="0" w:space="0" w:color="auto"/>
            <w:left w:val="none" w:sz="0" w:space="0" w:color="auto"/>
            <w:bottom w:val="none" w:sz="0" w:space="0" w:color="auto"/>
            <w:right w:val="none" w:sz="0" w:space="0" w:color="auto"/>
          </w:divBdr>
        </w:div>
        <w:div w:id="768505228">
          <w:blockQuote w:val="1"/>
          <w:marLeft w:val="720"/>
          <w:marRight w:val="720"/>
          <w:marTop w:val="100"/>
          <w:marBottom w:val="100"/>
          <w:divBdr>
            <w:top w:val="none" w:sz="0" w:space="0" w:color="auto"/>
            <w:left w:val="none" w:sz="0" w:space="0" w:color="auto"/>
            <w:bottom w:val="none" w:sz="0" w:space="0" w:color="auto"/>
            <w:right w:val="none" w:sz="0" w:space="0" w:color="auto"/>
          </w:divBdr>
        </w:div>
        <w:div w:id="936986116">
          <w:blockQuote w:val="1"/>
          <w:marLeft w:val="720"/>
          <w:marRight w:val="720"/>
          <w:marTop w:val="100"/>
          <w:marBottom w:val="100"/>
          <w:divBdr>
            <w:top w:val="none" w:sz="0" w:space="0" w:color="auto"/>
            <w:left w:val="none" w:sz="0" w:space="0" w:color="auto"/>
            <w:bottom w:val="none" w:sz="0" w:space="0" w:color="auto"/>
            <w:right w:val="none" w:sz="0" w:space="0" w:color="auto"/>
          </w:divBdr>
        </w:div>
        <w:div w:id="871499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31457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801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097979">
          <w:blockQuote w:val="1"/>
          <w:marLeft w:val="720"/>
          <w:marRight w:val="720"/>
          <w:marTop w:val="100"/>
          <w:marBottom w:val="100"/>
          <w:divBdr>
            <w:top w:val="none" w:sz="0" w:space="0" w:color="auto"/>
            <w:left w:val="none" w:sz="0" w:space="0" w:color="auto"/>
            <w:bottom w:val="none" w:sz="0" w:space="0" w:color="auto"/>
            <w:right w:val="none" w:sz="0" w:space="0" w:color="auto"/>
          </w:divBdr>
        </w:div>
        <w:div w:id="5324364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482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3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84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20</Pages>
  <Words>2574</Words>
  <Characters>14673</Characters>
  <Application>Microsoft Office Word</Application>
  <DocSecurity>0</DocSecurity>
  <Lines>122</Lines>
  <Paragraphs>34</Paragraphs>
  <ScaleCrop>false</ScaleCrop>
  <Company/>
  <LinksUpToDate>false</LinksUpToDate>
  <CharactersWithSpaces>17213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2026-08-28T14:22:00Z</dcterms:created>
  <dcterms:modified xsi:type="dcterms:W3CDTF">2026-08-28T14:25:00Z</dcterms:modified>
</cp:coreProperties>
</file>