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 xml:space="preserve">Complete GenAI Project + </w:t>
      </w:r>
      <w:bookmarkStart w:id="0" w:name="_GoBack"/>
      <w:r w:rsidRPr="008E3EA6">
        <w:rPr>
          <w:rFonts w:ascii="Times New Roman" w:eastAsia="Times New Roman" w:hAnsi="Times New Roman" w:cs="Times New Roman"/>
          <w:b/>
          <w:bCs/>
          <w:kern w:val="36"/>
          <w:sz w:val="48"/>
          <w:szCs w:val="48"/>
          <w:lang w:val="en-US" w:bidi="ta-IN"/>
          <w14:ligatures w14:val="none"/>
        </w:rPr>
        <w:t>Interview Preparation</w:t>
      </w:r>
    </w:p>
    <w:bookmarkEnd w:id="0"/>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 xml:space="preserve">Today is the </w:t>
      </w:r>
      <w:r w:rsidRPr="008E3EA6">
        <w:rPr>
          <w:rFonts w:ascii="Times New Roman" w:eastAsia="Times New Roman" w:hAnsi="Times New Roman" w:cs="Times New Roman"/>
          <w:b/>
          <w:bCs/>
          <w:kern w:val="0"/>
          <w:sz w:val="24"/>
          <w:szCs w:val="24"/>
          <w:lang w:val="en-US" w:bidi="ta-IN"/>
          <w14:ligatures w14:val="none"/>
        </w:rPr>
        <w:t>final day</w:t>
      </w:r>
      <w:r w:rsidRPr="008E3EA6">
        <w:rPr>
          <w:rFonts w:ascii="Times New Roman" w:eastAsia="Times New Roman" w:hAnsi="Times New Roman" w:cs="Times New Roman"/>
          <w:kern w:val="0"/>
          <w:sz w:val="24"/>
          <w:szCs w:val="24"/>
          <w:lang w:val="en-US" w:bidi="ta-IN"/>
          <w14:ligatures w14:val="none"/>
        </w:rPr>
        <w:t xml:space="preserve">. The goal is to connect everything you learned in Days 1–14 into </w:t>
      </w:r>
      <w:r w:rsidRPr="008E3EA6">
        <w:rPr>
          <w:rFonts w:ascii="Times New Roman" w:eastAsia="Times New Roman" w:hAnsi="Times New Roman" w:cs="Times New Roman"/>
          <w:b/>
          <w:bCs/>
          <w:kern w:val="0"/>
          <w:sz w:val="24"/>
          <w:szCs w:val="24"/>
          <w:lang w:val="en-US" w:bidi="ta-IN"/>
          <w14:ligatures w14:val="none"/>
        </w:rPr>
        <w:t>one production-style GenAI application</w:t>
      </w:r>
      <w:r w:rsidRPr="008E3EA6">
        <w:rPr>
          <w:rFonts w:ascii="Times New Roman" w:eastAsia="Times New Roman" w:hAnsi="Times New Roman" w:cs="Times New Roman"/>
          <w:kern w:val="0"/>
          <w:sz w:val="24"/>
          <w:szCs w:val="24"/>
          <w:lang w:val="en-US" w:bidi="ta-IN"/>
          <w14:ligatures w14:val="none"/>
        </w:rPr>
        <w: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 xml:space="preserve">The most important thing today is not learning another tool. It is learning how to </w:t>
      </w:r>
      <w:r w:rsidRPr="008E3EA6">
        <w:rPr>
          <w:rFonts w:ascii="Times New Roman" w:eastAsia="Times New Roman" w:hAnsi="Times New Roman" w:cs="Times New Roman"/>
          <w:b/>
          <w:bCs/>
          <w:kern w:val="0"/>
          <w:sz w:val="24"/>
          <w:szCs w:val="24"/>
          <w:lang w:val="en-US" w:bidi="ta-IN"/>
          <w14:ligatures w14:val="none"/>
        </w:rPr>
        <w:t>explain, design and implement an end-to-end GenAI project in an interview</w:t>
      </w:r>
      <w:r w:rsidRPr="008E3EA6">
        <w:rPr>
          <w:rFonts w:ascii="Times New Roman" w:eastAsia="Times New Roman" w:hAnsi="Times New Roman" w:cs="Times New Roman"/>
          <w:kern w:val="0"/>
          <w:sz w:val="24"/>
          <w:szCs w:val="24"/>
          <w:lang w:val="en-US" w:bidi="ta-IN"/>
          <w14:ligatures w14:val="none"/>
        </w:rPr>
        <w:t>.</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 Complete GenAI Architecture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 production-style GenAI application can look like this: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React / Streamlit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FastAPI 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Authentication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Query Router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RAG                     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Query Rewriting            LangGraph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Hybrid Retrieval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                 RAG      Tools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Vector DB    BM25               |      SQL/API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Reranker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Relevant Context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Output Validation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Final Response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Infrastructure: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GitHub</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Jenkins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Amazon ECR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ECS / EKS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Application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Documents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Raw 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Processed Data</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Monitoring: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Application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Logs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Metrics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Traces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Token Usage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Cost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Errors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 Real-Time Project Example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 xml:space="preserve">Let's build a project around a </w:t>
      </w:r>
      <w:r w:rsidRPr="008E3EA6">
        <w:rPr>
          <w:rFonts w:ascii="Times New Roman" w:eastAsia="Times New Roman" w:hAnsi="Times New Roman" w:cs="Times New Roman"/>
          <w:b/>
          <w:bCs/>
          <w:kern w:val="0"/>
          <w:sz w:val="24"/>
          <w:szCs w:val="24"/>
          <w:lang w:val="en-US" w:bidi="ta-IN"/>
          <w14:ligatures w14:val="none"/>
        </w:rPr>
        <w:t>Banking Knowledge + Risk Assistant</w:t>
      </w:r>
      <w:r w:rsidRPr="008E3EA6">
        <w:rPr>
          <w:rFonts w:ascii="Times New Roman" w:eastAsia="Times New Roman" w:hAnsi="Times New Roman" w:cs="Times New Roman"/>
          <w:kern w:val="0"/>
          <w:sz w:val="24"/>
          <w:szCs w:val="24"/>
          <w:lang w:val="en-US" w:bidi="ta-IN"/>
          <w14:ligatures w14:val="none"/>
        </w:rPr>
        <w: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 application can answer questions such as: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"What is the loan approval process?"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"What documents are required for a loan?"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"What is the risk policy for high-risk customers?"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"How many transactions happened today?"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"Show me the transaction details for customer 1001."</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Different questions can use different components.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Policy 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Transaction 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SQL Tool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General 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This is much closer to a real enterprise GenAI application.</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 Business Requirement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Suppose the bank has: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 Policies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Risk Policies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Customer Policies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Compliance Documents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Transaction 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Product Documents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These documents are stored in: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Amazon S3</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 business wants:</w:t>
      </w:r>
    </w:p>
    <w:p w:rsidR="008E3EA6" w:rsidRPr="008E3EA6" w:rsidRDefault="008E3EA6" w:rsidP="008E3EA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"Build an AI assistant that allows employees to ask questions about banking policies and retrieve transaction information."</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4. High-Level Architecture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Employee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Web Application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Authentication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Query Router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RAG            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Vector DB       LangGraph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RAG       SQL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Database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Final Answer</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5. Document Ingestion Pipeline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Documents arrive in S3: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s3://bank-data/raw/documents/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loan_policy.pdf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risk_policy.pdf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customer_policy.pdf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compliance.pdf</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Pipeline: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Document Detection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PDF Parsing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Text Extraction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Metadata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Embedding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Vector Database</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6. Why S3?</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S3 is useful as the document/data lake because it provides scalable object storage.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s3://bank-data/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raw/</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processed/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documents/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archive/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You can maintain different stages.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7. Medallion Architecture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For data processing: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S3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BRONZE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SILVER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GOLD</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Bronze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Raw 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Oracle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CSV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JSON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 Bronze</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Silver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Cleaned/transformed 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Remove duplicates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Validate schema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Handle nulls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Standardize data</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Gold</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Business-ready 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Customer Risk Summary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Daily Transaction Summary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 Summary</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8. Document Processing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Suppose: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loan_policy.pdf</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contains 100 pages.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We process: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100 pages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Text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 1</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 eligibility...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 2</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Income requirements...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 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Approval process...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 4</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Risk requirements...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9. Chunk Metadata</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Store metadata with each chunk.</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metadata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"document": "loan_policy.pdf",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 xml:space="preserve">    "page": 15,</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"department": "risk",</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"document_type": "policy",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"version": "2026"</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This is important for: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Filtering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Security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Debugging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Citations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10. Embedding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Text: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"What is the loan approval process?"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is converted into a vector.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Conceptually: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Text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Embedding Model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[0.12, -0.45, 0.78, ...]</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 same process happens for document chunks.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11. Vector Database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Store: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Vector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Metadata</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Vector: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[0.12, -0.45, 0.78...]</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Text: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 approval requires..."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Metadata: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page = 15</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document = loan_policy.pdf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department = risk</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Then when the user asks a 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Query Embedding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Vector Search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Relevant Chunks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12. Complete RAG Flow</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"What are the loan eligibility requirements?"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Query Rewriting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Hybrid Search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Vector       BM25</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Search       Search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Results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Reranker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Top Relevant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Chunks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Answer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Citations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13. Example RAG Answer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User:</w:t>
      </w:r>
    </w:p>
    <w:p w:rsidR="008E3EA6" w:rsidRPr="008E3EA6" w:rsidRDefault="008E3EA6" w:rsidP="008E3EA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lastRenderedPageBreak/>
        <w:t>What are the loan eligibility requirements?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Application retrieves: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loan_policy.pdf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page 15</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"Applicants must satisfy the minimum income,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employment and credit requirements..."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LLM:</w:t>
      </w:r>
    </w:p>
    <w:p w:rsidR="008E3EA6" w:rsidRPr="008E3EA6" w:rsidRDefault="008E3EA6" w:rsidP="008E3EA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According to the loan policy, applicants must satisfy the defined income, employment and credit requirements.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Source: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loan_policy.pdf — Page 15</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 source helps users verify the answer.</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14. Agent Architecture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Now consider:</w:t>
      </w:r>
    </w:p>
    <w:p w:rsidR="008E3EA6" w:rsidRPr="008E3EA6" w:rsidRDefault="008E3EA6" w:rsidP="008E3EA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"How many high-risk transactions happened today?"</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This isn't necessarily a document question.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It may require: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Database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So:</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User 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Query Router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SQL Tool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Database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Result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Answer</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lastRenderedPageBreak/>
        <w:t>15. LangGraph</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For an agent workflow:</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START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Analyze 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Select Tool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RAG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SQL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+-------&gt; 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Process Result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Generate Answer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END</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LangGraph is useful when you need explicit workflow/state/control around agent steps.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16. Tool Calling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 tools: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def search_policy(question):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pass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def get_transaction_count(date):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pass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def get_customer_details(customer_id):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pass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 agent decides which tool is appropriate based on the request.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But tool execution must be controlled.</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17. Agent Security</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lastRenderedPageBreak/>
        <w:t>Never give an agent unlimited access.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Bad: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Full Database Access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Better: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SQL Tool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Read-only DB 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Allowed Queries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For sensitive write operations: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Validation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Authorization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Human Approval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Execute</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18. FastAPI Layer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Your backend can expose APIs such as: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POST /chat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POST /upload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GET  /documents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GET  /health</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POST /chat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Request: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"question": "What is the loan approval process?"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Response: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"answer": "The loan approval process...",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 xml:space="preserve">  "sources":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"loan_policy.pdf"</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19. Authentication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Production application: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Login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JWT / OAuth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FastAPI</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JWT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User Identity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Role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Authorization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 roles: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admin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analyst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risk_user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viewer</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20. RAG Authorization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Suppose: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User = Risk Analyst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Documents: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Risk → Allowed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Loan → Allowed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HR → Not Allowed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Salary → Not Allowed</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Retriever should filter documents based on access rights.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Role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Allowed Metadata</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Retriever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Authorized Documents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Don't depend on the LLM to enforce this.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21. Docker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Package the application: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LangChain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LangGraph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Python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Dependencies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into:</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Docker Image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Architecture: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Source Code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Dockerfile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Docker Image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Amazon ECR</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22. Example Dockerfile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FROM python:3.12-slim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WORKDIR /app</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COPY requirements.txt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RUN pip install --no-cache-dir -r requirements.txt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COPY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EXPOSE 8000</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CMD ["uvicorn", "main:app", "--host", "0.0.0.0", "--port", "8000"]</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 exact base image and dependency strategy can vary by project.</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lastRenderedPageBreak/>
        <w:pict>
          <v:rect id="_x0000_i1047"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23. CI/CD Pipeline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Your pipeline: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Developer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GitHub</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Jenkins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Run Tests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Build Docker Image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Security Scan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Push to ECR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Deploy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Health Check</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24. Jenkins Pipeline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Conceptually: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1 → Checkout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2 → Install Dependencies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3 → Unit Tests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4 → Build Docker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5 → Security Scan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6 → Push ECR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7 → Deploy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Stage 8 → Smoke Test</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25. AWS Deployment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One possible architecture: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Route 53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ALB</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ECS / EKS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FastAPI Container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RAG         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Vector DB        SQL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Supporting services: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IAM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CloudWatch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Secrets Manager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ECR</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26. Secrets Management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Never do:</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OPENAI_API_KEY = "secret"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Instead: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Secrets Manager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Application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Store things such as: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API keys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Database passwords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Tokens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Connection strings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outside source code.</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27. Monitoring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Production GenAI needs more than: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CPU</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Memory</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Monitor: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API latency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LLM latency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Token usage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LLM cost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RAG retrieval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Agent tool calls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Error rate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Hallucination/groundedness metrics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28. Logging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Example: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2026-08-26</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User: analyst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Request: loan policy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Retriever: 4 chunks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LLM: model-X</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Input tokens: 1200</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Output tokens: 250</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Latency: 2.4 sec</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Status: SUCCESS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Be careful not to log sensitive information unnecessarily.</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29. LLMOps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Your production lifecycle: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Develop</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Evaluate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Deploy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Monitor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Analyze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Improve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Deploy Again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Track:</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Model Version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Prompt Version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Embedding Version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Application Version</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lastRenderedPageBreak/>
        <w:t>30. Evaluation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Create test questions: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Q1: What is loan eligibility?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Q2: What is the risk approval process?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Q3: What documents are required?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Q4: What is the transaction limit?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Expected answers: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Q1 → Correct policy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Q2 → Correct policy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Q3 → Correct policy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Q4 → Correct policy</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Test: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Question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RAG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Generated Answer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Expected Answer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Measure: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Retrieval quality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Answer correctness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Groundedness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Latency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Cost</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31. Complete Project Flow</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This is the flow you should memorize for interviews: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React / Streamlit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Authentication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Query Router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RAG            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Query Rewriting     LangGraph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Hybrid Search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      RAG       SQL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Vector      BM25              Tool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Reranker              Database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Top Context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Output Validation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Answer + Sources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USER</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32. End-to-End AWS Architecture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GitHub</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Jenkins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Docker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ECR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ECS / EKS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S3                              Vector DB</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Document Processing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Embeddings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Response</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33. Your Project Day-to-Day Activities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This is especially important for interviews.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You can explain your daily activities like this: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Morning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Check application health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Check failed jobs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Check Jenkins builds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Check API errors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Check CloudWatch logs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During development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Develop RAG features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Improve chunking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Tune retrieval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Develop agent workflows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Create tools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Fix API issues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Data pipeline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Monitor S3 ingestion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Process documents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Generate embeddings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Update vector database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Validate indexing</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Testing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Run unit tests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Run integration tests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Evaluate RAG responses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Test prompt changes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Test agent tool selection</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Deployment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Commit code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Jenkins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Build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ECR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ECS/EKS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Monitoring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Latency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Errors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Tokens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Retrieval quality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Agent failures</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34. Strong Project Explanation — Interview Answer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If the interviewer says:</w:t>
      </w:r>
    </w:p>
    <w:p w:rsidR="008E3EA6" w:rsidRPr="008E3EA6" w:rsidRDefault="008E3EA6" w:rsidP="008E3EA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b/>
          <w:bCs/>
          <w:kern w:val="0"/>
          <w:sz w:val="24"/>
          <w:szCs w:val="24"/>
          <w:lang w:val="en-US" w:bidi="ta-IN"/>
          <w14:ligatures w14:val="none"/>
        </w:rPr>
        <w:t>"Explain your GenAI project."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You can answer:</w:t>
      </w:r>
    </w:p>
    <w:p w:rsidR="008E3EA6" w:rsidRPr="008E3EA6" w:rsidRDefault="008E3EA6" w:rsidP="008E3EA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b/>
          <w:bCs/>
          <w:kern w:val="0"/>
          <w:sz w:val="24"/>
          <w:szCs w:val="24"/>
          <w:lang w:val="en-US" w:bidi="ta-IN"/>
          <w14:ligatures w14:val="none"/>
        </w:rPr>
        <w:t>"I worked on an enterprise GenAI assistant that combines RAG and agentic workflows. Business documents such as policies and guidelines are stored in Amazon S3. We extract and chunk the documents, generate embeddings and store the vectors along with metadata in a vector database. When a user asks a question, the request comes through a FastAPI service and is routed to the appropriate workflow. For knowledge-based questions, we use RAG with query processing, retrieval, reranking and metadata-based access control. For transactional questions, an agent implemented using LangGraph can invoke controlled tools such as read-only SQL queries. The retrieved context or tool result is provided to the LLM to generate the final response, with validation and source information. The application is containerized using Docker, stored in ECR and deployed using ECS/EKS. Jenkins handles CI/CD, while monitoring covers logs, latency, errors, token usage, cost and application health."</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 xml:space="preserve">That's a strong </w:t>
      </w:r>
      <w:r w:rsidRPr="008E3EA6">
        <w:rPr>
          <w:rFonts w:ascii="Times New Roman" w:eastAsia="Times New Roman" w:hAnsi="Times New Roman" w:cs="Times New Roman"/>
          <w:b/>
          <w:bCs/>
          <w:kern w:val="0"/>
          <w:sz w:val="24"/>
          <w:szCs w:val="24"/>
          <w:lang w:val="en-US" w:bidi="ta-IN"/>
          <w14:ligatures w14:val="none"/>
        </w:rPr>
        <w:t>2–3 minute project explanation</w:t>
      </w:r>
      <w:r w:rsidRPr="008E3EA6">
        <w:rPr>
          <w:rFonts w:ascii="Times New Roman" w:eastAsia="Times New Roman" w:hAnsi="Times New Roman" w:cs="Times New Roman"/>
          <w:kern w:val="0"/>
          <w:sz w:val="24"/>
          <w:szCs w:val="24"/>
          <w:lang w:val="en-US" w:bidi="ta-IN"/>
          <w14:ligatures w14:val="none"/>
        </w:rPr>
        <w:t>.</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35. Top 20 GenAI Interview Questions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lastRenderedPageBreak/>
        <w:t>1. What is Generative AI?</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AI that can generate new content such as text, code, images, audio or other data based on learned patterns.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2. What is an LLM?</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 large language model trained to understand and generate natural language.</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3. What is a Transformer?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 neural-network architecture based heavily on attention mechanisms that allows models to process relationships between tokens efficiently.</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4. What is an embedding?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 numerical vector representation of data that captures semantic relationships.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5. What is RAG?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Retrieval-Augmented Generation combines information retrieval with an LLM so the model can generate answers using external context.</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6. Why RAG?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For private, external or frequently changing information without requiring the model itself to be retrained for every knowledge update.</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7. What is chunking?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Splitting documents into smaller units that can be independently retrieved.</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8. What is vector search?</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Searching for vectors that are mathematically/semantically similar to a query vector.</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9. What is hybrid search?</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Combining semantic vector search with keyword-based retrieval.</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10. What is reranking?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Reordering retrieved candidates using a more detailed relevance model.</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11. What is LangChain?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 framework/ecosystem for building applications that connect LLMs with prompts, retrievers, tools, memory/state and other components.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lastRenderedPageBreak/>
        <w:t>12. What is LangGraph?</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 framework for building stateful, controllable workflows and agent systems using graph-based execution.</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13. What is an AI agent?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An AI system that can reason about a task, decide on actions and use tools to accomplish a goal.</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14. What is tool calling?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Allowing an LLM/agent to request execution of predefined external functions or tools.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15. How do you secure agents?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Use least privilege, authentication, authorization, tool restrictions, input/output validation, iteration limits, auditing and human approval for high-risk operations.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16. How do you reduce hallucination?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Use high-quality retrieval, grounding, source citations, validation, evaluation and safe fallback responses.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17. What is LLMOps?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Operational practices for deploying, evaluating, monitoring and maintaining LLM applications.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18. How do you reduce LLM cost?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Reduce unnecessary context, use appropriate models, caching, routing, token limits and optimize agent iterations.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19. RAG vs fine-tuning?</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RAG supplies external knowledge during inference; fine-tuning changes model behavior/task performance using training examples.</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20. How do you monitor GenAI?</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Monitor latency, errors, token usage, cost, retrieval quality, tool calls, agent behavior, groundedness and application health.</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lastRenderedPageBreak/>
        <w:t>36. Most Important Architecture to Draw in Interview</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If they give you a whiteboard and say:</w:t>
      </w:r>
    </w:p>
    <w:p w:rsidR="008E3EA6" w:rsidRPr="008E3EA6" w:rsidRDefault="008E3EA6" w:rsidP="008E3EA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b/>
          <w:bCs/>
          <w:kern w:val="0"/>
          <w:sz w:val="24"/>
          <w:szCs w:val="24"/>
          <w:lang w:val="en-US" w:bidi="ta-IN"/>
          <w14:ligatures w14:val="none"/>
        </w:rPr>
        <w:t>"Design a GenAI application."</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Draw:</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USER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API Gateway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Authentication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Query Router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RAG            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Retriever        LangGraph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Reranker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v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RAG       SQL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Output Validation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Response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Then add infrastructure: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 → Document Processing → Embeddings → Vector DB</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and: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GitHub → Jenkins → Docker → ECR → ECS/EKS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and: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CloudWatch / Tracing / Logs / Cost / Evaluation</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37. 15-Day GenAI Journey — Complete</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You have covered: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1</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Generative AI Fundamentals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2</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LLM Fundamentals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Transformers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4</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Prompt Engineering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5</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LLM Parameters + Tokenization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6</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Embeddings + Vector Databases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7</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RAG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8</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LangChain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9</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AI Agents + Tools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10</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LangGraph + Agentic AI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11</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FastAPI + GenAI APIs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12</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Docker + AWS + CI/CD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13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Security + Responsible AI + LLMOps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14</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Advanced / Production RAG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DAY 15</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Complete GenAI Project + Interview</w:t>
      </w:r>
    </w:p>
    <w:p w:rsidR="008E3EA6" w:rsidRPr="008E3EA6" w:rsidRDefault="008E3EA6" w:rsidP="008E3EA6">
      <w:pPr>
        <w:spacing w:after="0"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8E3EA6" w:rsidRPr="008E3EA6" w:rsidRDefault="008E3EA6" w:rsidP="008E3EA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8E3EA6">
        <w:rPr>
          <w:rFonts w:ascii="Times New Roman" w:eastAsia="Times New Roman" w:hAnsi="Times New Roman" w:cs="Times New Roman"/>
          <w:b/>
          <w:bCs/>
          <w:kern w:val="36"/>
          <w:sz w:val="48"/>
          <w:szCs w:val="48"/>
          <w:lang w:val="en-US" w:bidi="ta-IN"/>
          <w14:ligatures w14:val="none"/>
        </w:rPr>
        <w:t>38. Final Formula to Remember</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For your GenAI interviews, remember this: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GENAI APPLICATION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Prompt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Embeddings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RAG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Vector DB</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Agents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Tools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Docker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AWS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CI/CD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Security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LLMOps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 xml:space="preserve">And the </w:t>
      </w:r>
      <w:r w:rsidRPr="008E3EA6">
        <w:rPr>
          <w:rFonts w:ascii="Times New Roman" w:eastAsia="Times New Roman" w:hAnsi="Times New Roman" w:cs="Times New Roman"/>
          <w:b/>
          <w:bCs/>
          <w:kern w:val="0"/>
          <w:sz w:val="24"/>
          <w:szCs w:val="24"/>
          <w:lang w:val="en-US" w:bidi="ta-IN"/>
          <w14:ligatures w14:val="none"/>
        </w:rPr>
        <w:t>production mindset</w:t>
      </w:r>
      <w:r w:rsidRPr="008E3EA6">
        <w:rPr>
          <w:rFonts w:ascii="Times New Roman" w:eastAsia="Times New Roman" w:hAnsi="Times New Roman" w:cs="Times New Roman"/>
          <w:kern w:val="0"/>
          <w:sz w:val="24"/>
          <w:szCs w:val="24"/>
          <w:lang w:val="en-US" w:bidi="ta-IN"/>
          <w14:ligatures w14:val="none"/>
        </w:rPr>
        <w:t xml:space="preserve"> is: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Build</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Test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Evaluate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Secure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Deploy</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Monitor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Optimize</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 xml:space="preserve"> ↓</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Improve</w:t>
      </w:r>
    </w:p>
    <w:p w:rsidR="008E3EA6" w:rsidRPr="008E3EA6" w:rsidRDefault="008E3EA6" w:rsidP="008E3EA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E3EA6">
        <w:rPr>
          <w:rFonts w:ascii="Times New Roman" w:eastAsia="Times New Roman" w:hAnsi="Times New Roman" w:cs="Times New Roman"/>
          <w:b/>
          <w:bCs/>
          <w:kern w:val="0"/>
          <w:sz w:val="27"/>
          <w:szCs w:val="27"/>
          <w:lang w:val="en-US" w:bidi="ta-IN"/>
          <w14:ligatures w14:val="none"/>
        </w:rPr>
        <w:t>Your next step</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 xml:space="preserve">After these 15 days, the best approach is to </w:t>
      </w:r>
      <w:r w:rsidRPr="008E3EA6">
        <w:rPr>
          <w:rFonts w:ascii="Times New Roman" w:eastAsia="Times New Roman" w:hAnsi="Times New Roman" w:cs="Times New Roman"/>
          <w:b/>
          <w:bCs/>
          <w:kern w:val="0"/>
          <w:sz w:val="24"/>
          <w:szCs w:val="24"/>
          <w:lang w:val="en-US" w:bidi="ta-IN"/>
          <w14:ligatures w14:val="none"/>
        </w:rPr>
        <w:t>build one complete project rather than starting another theory topic</w:t>
      </w:r>
      <w:r w:rsidRPr="008E3EA6">
        <w:rPr>
          <w:rFonts w:ascii="Times New Roman" w:eastAsia="Times New Roman" w:hAnsi="Times New Roman" w:cs="Times New Roman"/>
          <w:kern w:val="0"/>
          <w:sz w:val="24"/>
          <w:szCs w:val="24"/>
          <w:lang w:val="en-US" w:bidi="ta-IN"/>
          <w14:ligatures w14:val="none"/>
        </w:rPr>
        <w:t>. Use a project such as:</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b/>
          <w:bCs/>
          <w:kern w:val="0"/>
          <w:sz w:val="24"/>
          <w:szCs w:val="24"/>
          <w:lang w:val="en-US" w:bidi="ta-IN"/>
          <w14:ligatures w14:val="none"/>
        </w:rPr>
        <w:t>Banking/Risk RAG + SQL Agent</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with:</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S3</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PDF Processing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lastRenderedPageBreak/>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Chunking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Embeddings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FAISS/Vector DB</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RAG</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LangChain</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LangGraph Agent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SQL Tool</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FastAPI</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Docker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Jenkins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ECR</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ECS/EKS</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w:t>
      </w:r>
    </w:p>
    <w:p w:rsidR="008E3EA6" w:rsidRPr="008E3EA6" w:rsidRDefault="008E3EA6" w:rsidP="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E3EA6">
        <w:rPr>
          <w:rFonts w:ascii="Courier New" w:eastAsia="Times New Roman" w:hAnsi="Courier New" w:cs="Courier New"/>
          <w:kern w:val="0"/>
          <w:sz w:val="20"/>
          <w:szCs w:val="20"/>
          <w:lang w:val="en-US" w:bidi="ta-IN"/>
          <w14:ligatures w14:val="none"/>
        </w:rPr>
        <w:t>Monitoring + Security</w:t>
      </w:r>
    </w:p>
    <w:p w:rsidR="008E3EA6" w:rsidRPr="008E3EA6" w:rsidRDefault="008E3EA6" w:rsidP="008E3EA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E3EA6">
        <w:rPr>
          <w:rFonts w:ascii="Times New Roman" w:eastAsia="Times New Roman" w:hAnsi="Times New Roman" w:cs="Times New Roman"/>
          <w:kern w:val="0"/>
          <w:sz w:val="24"/>
          <w:szCs w:val="24"/>
          <w:lang w:val="en-US" w:bidi="ta-IN"/>
          <w14:ligatures w14:val="none"/>
        </w:rPr>
        <w:t xml:space="preserve">That single project can give you a strong practical story for </w:t>
      </w:r>
      <w:r w:rsidRPr="008E3EA6">
        <w:rPr>
          <w:rFonts w:ascii="Times New Roman" w:eastAsia="Times New Roman" w:hAnsi="Times New Roman" w:cs="Times New Roman"/>
          <w:b/>
          <w:bCs/>
          <w:kern w:val="0"/>
          <w:sz w:val="24"/>
          <w:szCs w:val="24"/>
          <w:lang w:val="en-US" w:bidi="ta-IN"/>
          <w14:ligatures w14:val="none"/>
        </w:rPr>
        <w:t>GenAI Engineer interviews</w:t>
      </w:r>
      <w:r w:rsidRPr="008E3EA6">
        <w:rPr>
          <w:rFonts w:ascii="Times New Roman" w:eastAsia="Times New Roman" w:hAnsi="Times New Roman" w:cs="Times New Roman"/>
          <w:kern w:val="0"/>
          <w:sz w:val="24"/>
          <w:szCs w:val="24"/>
          <w:lang w:val="en-US" w:bidi="ta-IN"/>
          <w14:ligatures w14:val="none"/>
        </w:rPr>
        <w:t>.</w:t>
      </w:r>
    </w:p>
    <w:p w:rsidR="00AD7034" w:rsidRDefault="00AD7034"/>
    <w:sectPr w:rsidR="00AD7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EA6"/>
    <w:rsid w:val="008E3EA6"/>
    <w:rsid w:val="00AD703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3CDC17-12F2-4AC0-B488-5673524A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3EA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8E3EA6"/>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EA6"/>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8E3EA6"/>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8E3EA6"/>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8E3EA6"/>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8E3EA6"/>
    <w:rPr>
      <w:b/>
      <w:bCs/>
    </w:rPr>
  </w:style>
  <w:style w:type="paragraph" w:styleId="HTMLPreformatted">
    <w:name w:val="HTML Preformatted"/>
    <w:basedOn w:val="Normal"/>
    <w:link w:val="HTMLPreformattedChar"/>
    <w:uiPriority w:val="99"/>
    <w:semiHidden/>
    <w:unhideWhenUsed/>
    <w:rsid w:val="008E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8E3EA6"/>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8E3E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310295">
      <w:bodyDiv w:val="1"/>
      <w:marLeft w:val="0"/>
      <w:marRight w:val="0"/>
      <w:marTop w:val="0"/>
      <w:marBottom w:val="0"/>
      <w:divBdr>
        <w:top w:val="none" w:sz="0" w:space="0" w:color="auto"/>
        <w:left w:val="none" w:sz="0" w:space="0" w:color="auto"/>
        <w:bottom w:val="none" w:sz="0" w:space="0" w:color="auto"/>
        <w:right w:val="none" w:sz="0" w:space="0" w:color="auto"/>
      </w:divBdr>
      <w:divsChild>
        <w:div w:id="176970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04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6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63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485814">
          <w:blockQuote w:val="1"/>
          <w:marLeft w:val="720"/>
          <w:marRight w:val="720"/>
          <w:marTop w:val="100"/>
          <w:marBottom w:val="100"/>
          <w:divBdr>
            <w:top w:val="none" w:sz="0" w:space="0" w:color="auto"/>
            <w:left w:val="none" w:sz="0" w:space="0" w:color="auto"/>
            <w:bottom w:val="none" w:sz="0" w:space="0" w:color="auto"/>
            <w:right w:val="none" w:sz="0" w:space="0" w:color="auto"/>
          </w:divBdr>
        </w:div>
        <w:div w:id="319191042">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77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3293</Words>
  <Characters>18776</Characters>
  <Application>Microsoft Office Word</Application>
  <DocSecurity>0</DocSecurity>
  <Lines>156</Lines>
  <Paragraphs>44</Paragraphs>
  <ScaleCrop>false</ScaleCrop>
  <Company/>
  <LinksUpToDate>false</LinksUpToDate>
  <CharactersWithSpaces>22025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2026-08-26T06:44:00Z</dcterms:created>
  <dcterms:modified xsi:type="dcterms:W3CDTF">2026-08-26T06:44:00Z</dcterms:modified>
</cp:coreProperties>
</file>