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7863" w:rsidRPr="00A17863" w:rsidRDefault="00A17863" w:rsidP="00A1786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bookmarkStart w:id="0" w:name="_GoBack"/>
      <w:r w:rsidRPr="00A17863">
        <w:rPr>
          <w:rFonts w:ascii="Times New Roman" w:eastAsia="Times New Roman" w:hAnsi="Times New Roman" w:cs="Times New Roman"/>
          <w:b/>
          <w:bCs/>
          <w:kern w:val="36"/>
          <w:sz w:val="48"/>
          <w:szCs w:val="48"/>
          <w:lang w:val="en-US" w:bidi="ta-IN"/>
          <w14:ligatures w14:val="none"/>
        </w:rPr>
        <w:t>Snowflake</w:t>
      </w:r>
      <w:r>
        <w:rPr>
          <w:rFonts w:ascii="Times New Roman" w:eastAsia="Times New Roman" w:hAnsi="Times New Roman" w:cs="Times New Roman"/>
          <w:b/>
          <w:bCs/>
          <w:kern w:val="36"/>
          <w:sz w:val="48"/>
          <w:szCs w:val="48"/>
          <w:lang w:val="en-US" w:bidi="ta-IN"/>
          <w14:ligatures w14:val="none"/>
        </w:rPr>
        <w:t xml:space="preserve"> Interview Questions &amp; Answers </w:t>
      </w:r>
      <w:bookmarkEnd w:id="0"/>
      <w:r>
        <w:rPr>
          <w:rFonts w:ascii="Times New Roman" w:eastAsia="Times New Roman" w:hAnsi="Times New Roman" w:cs="Times New Roman"/>
          <w:b/>
          <w:bCs/>
          <w:kern w:val="36"/>
          <w:sz w:val="48"/>
          <w:szCs w:val="48"/>
          <w:lang w:val="en-US" w:bidi="ta-IN"/>
          <w14:ligatures w14:val="none"/>
        </w:rPr>
        <w:t>-</w:t>
      </w:r>
      <w:r w:rsidRPr="00A17863">
        <w:rPr>
          <w:rFonts w:ascii="Times New Roman" w:eastAsia="Times New Roman" w:hAnsi="Times New Roman" w:cs="Times New Roman"/>
          <w:b/>
          <w:bCs/>
          <w:kern w:val="36"/>
          <w:sz w:val="48"/>
          <w:szCs w:val="48"/>
          <w:lang w:val="en-US" w:bidi="ta-IN"/>
          <w14:ligatures w14:val="none"/>
        </w:rPr>
        <w:t xml:space="preserve"> 5+ Years Experience</w:t>
      </w:r>
    </w:p>
    <w:p w:rsidR="00A17863" w:rsidRPr="00A17863" w:rsidRDefault="00A17863" w:rsidP="00A1786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17863">
        <w:rPr>
          <w:rFonts w:ascii="Times New Roman" w:eastAsia="Times New Roman" w:hAnsi="Times New Roman" w:cs="Times New Roman"/>
          <w:b/>
          <w:bCs/>
          <w:kern w:val="0"/>
          <w:sz w:val="36"/>
          <w:szCs w:val="36"/>
          <w:lang w:val="en-US" w:bidi="ta-IN"/>
          <w14:ligatures w14:val="none"/>
        </w:rPr>
        <w:t>1. Tell me about your Snowflake project.</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t xml:space="preserve">I have worked on a Snowflake-based data engineering pipeline where data comes from source systems and is landed in Amazon S3. We use Snowpipe for continuous or near-real-time ingestion into the Snowflake RAW layer. From RAW, we use Streams to identify new or changed data and Tasks to automate incremental processing. In the staging layer, we perform data validation, deduplication, and transformations using SQL, CTEs, window functions, and </w:t>
      </w:r>
      <w:r w:rsidRPr="00A17863">
        <w:rPr>
          <w:rFonts w:ascii="Courier New" w:eastAsia="Times New Roman" w:hAnsi="Courier New" w:cs="Courier New"/>
          <w:kern w:val="0"/>
          <w:sz w:val="20"/>
          <w:szCs w:val="20"/>
          <w:lang w:val="en-US" w:bidi="ta-IN"/>
          <w14:ligatures w14:val="none"/>
        </w:rPr>
        <w:t>QUALIFY</w:t>
      </w:r>
      <w:r w:rsidRPr="00A17863">
        <w:rPr>
          <w:rFonts w:ascii="Times New Roman" w:eastAsia="Times New Roman" w:hAnsi="Times New Roman" w:cs="Times New Roman"/>
          <w:kern w:val="0"/>
          <w:sz w:val="24"/>
          <w:szCs w:val="24"/>
          <w:lang w:val="en-US" w:bidi="ta-IN"/>
          <w14:ligatures w14:val="none"/>
        </w:rPr>
        <w:t>. For dimension tables, we implement SCD Type 2 to maintain historical changes. The final curated data is used by reporting and analytics teams. We also use RBAC, masking policies, Time Travel, zero-copy cloning, and performance optimization techniques such as warehouse sizing and micro-partition pruning.</w:t>
      </w:r>
    </w:p>
    <w:p w:rsidR="00A17863" w:rsidRPr="00A17863" w:rsidRDefault="00A17863" w:rsidP="00A17863">
      <w:pPr>
        <w:spacing w:after="0"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A17863" w:rsidRPr="00A17863" w:rsidRDefault="00A17863" w:rsidP="00A1786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17863">
        <w:rPr>
          <w:rFonts w:ascii="Times New Roman" w:eastAsia="Times New Roman" w:hAnsi="Times New Roman" w:cs="Times New Roman"/>
          <w:b/>
          <w:bCs/>
          <w:kern w:val="0"/>
          <w:sz w:val="36"/>
          <w:szCs w:val="36"/>
          <w:lang w:val="en-US" w:bidi="ta-IN"/>
          <w14:ligatures w14:val="none"/>
        </w:rPr>
        <w:t>2. What is Snowflake?</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t>Snowflake is a cloud-based data platform designed for storing, processing, and analyzing large amounts of data. It separates storage and compute, so we can scale them independently. Snowflake also provides features such as automatic micro-partitioning, caching, Time Travel, zero-copy cloning, secure data sharing, Snowpipe, Streams, and Tasks. In a data engineering project, I mainly use Snowflake for data ingestion, transformation, analytical processing, and serving curated data to downstream applications and BI tools.</w:t>
      </w:r>
    </w:p>
    <w:p w:rsidR="00A17863" w:rsidRPr="00A17863" w:rsidRDefault="00A17863" w:rsidP="00A17863">
      <w:pPr>
        <w:spacing w:after="0"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A17863" w:rsidRPr="00A17863" w:rsidRDefault="00A17863" w:rsidP="00A1786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17863">
        <w:rPr>
          <w:rFonts w:ascii="Times New Roman" w:eastAsia="Times New Roman" w:hAnsi="Times New Roman" w:cs="Times New Roman"/>
          <w:b/>
          <w:bCs/>
          <w:kern w:val="0"/>
          <w:sz w:val="36"/>
          <w:szCs w:val="36"/>
          <w:lang w:val="en-US" w:bidi="ta-IN"/>
          <w14:ligatures w14:val="none"/>
        </w:rPr>
        <w:t>3. What is the difference between Snowflake and a traditional database?</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t>The main difference is the architecture and scalability. Traditional databases often have tightly coupled storage and compute, whereas Snowflake separates storage and compute. In Snowflake, different virtual warehouses can process the same data independently, which helps prevent workloads from interfering with each other. Snowflake also automatically manages micro-partitions and provides cloud-native features such as Time Travel, zero-copy cloning, and secure data sharing. Because of this architecture, Snowflake is well suited for large-scale analytical workloads.</w:t>
      </w:r>
    </w:p>
    <w:p w:rsidR="00A17863" w:rsidRPr="00A17863" w:rsidRDefault="00A17863" w:rsidP="00A17863">
      <w:pPr>
        <w:spacing w:after="0"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A17863" w:rsidRPr="00A17863" w:rsidRDefault="00A17863" w:rsidP="00A1786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17863">
        <w:rPr>
          <w:rFonts w:ascii="Times New Roman" w:eastAsia="Times New Roman" w:hAnsi="Times New Roman" w:cs="Times New Roman"/>
          <w:b/>
          <w:bCs/>
          <w:kern w:val="0"/>
          <w:sz w:val="36"/>
          <w:szCs w:val="36"/>
          <w:lang w:val="en-US" w:bidi="ta-IN"/>
          <w14:ligatures w14:val="none"/>
        </w:rPr>
        <w:t>4. What is a virtual warehouse?</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t xml:space="preserve">A virtual warehouse is the compute resource used to execute queries, load data, and perform transformations in Snowflake. It is separate from the storage layer. We can resize a </w:t>
      </w:r>
      <w:r w:rsidRPr="00A17863">
        <w:rPr>
          <w:rFonts w:ascii="Times New Roman" w:eastAsia="Times New Roman" w:hAnsi="Times New Roman" w:cs="Times New Roman"/>
          <w:kern w:val="0"/>
          <w:sz w:val="24"/>
          <w:szCs w:val="24"/>
          <w:lang w:val="en-US" w:bidi="ta-IN"/>
          <w14:ligatures w14:val="none"/>
        </w:rPr>
        <w:lastRenderedPageBreak/>
        <w:t>warehouse depending on workload requirements, and we can create separate warehouses for ETL, reporting, and ad-hoc queries. For example, in a project I might use one warehouse for ETL processing and another for BI workloads so that heavy ETL jobs do not affect reporting queries.</w:t>
      </w:r>
    </w:p>
    <w:p w:rsidR="00A17863" w:rsidRPr="00A17863" w:rsidRDefault="00A17863" w:rsidP="00A17863">
      <w:pPr>
        <w:spacing w:after="0"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A17863" w:rsidRPr="00A17863" w:rsidRDefault="00A17863" w:rsidP="00A1786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17863">
        <w:rPr>
          <w:rFonts w:ascii="Times New Roman" w:eastAsia="Times New Roman" w:hAnsi="Times New Roman" w:cs="Times New Roman"/>
          <w:b/>
          <w:bCs/>
          <w:kern w:val="0"/>
          <w:sz w:val="36"/>
          <w:szCs w:val="36"/>
          <w:lang w:val="en-US" w:bidi="ta-IN"/>
          <w14:ligatures w14:val="none"/>
        </w:rPr>
        <w:t>5. What is auto-suspend and auto-resume?</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t>Auto-suspend automatically stops a virtual warehouse when it has been idle for the configured period, which helps reduce unnecessary compute cost. Auto-resume automatically starts the warehouse when a query or job requires it. In production, I normally configure these settings based on workload frequency. For example, for an ETL warehouse that runs periodically, auto-suspend is useful because we don't need to keep the warehouse running continuously.</w:t>
      </w:r>
    </w:p>
    <w:p w:rsidR="00A17863" w:rsidRPr="00A17863" w:rsidRDefault="00A17863" w:rsidP="00A17863">
      <w:pPr>
        <w:spacing w:after="0"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A17863" w:rsidRPr="00A17863" w:rsidRDefault="00A17863" w:rsidP="00A1786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17863">
        <w:rPr>
          <w:rFonts w:ascii="Times New Roman" w:eastAsia="Times New Roman" w:hAnsi="Times New Roman" w:cs="Times New Roman"/>
          <w:b/>
          <w:bCs/>
          <w:kern w:val="0"/>
          <w:sz w:val="36"/>
          <w:szCs w:val="36"/>
          <w:lang w:val="en-US" w:bidi="ta-IN"/>
          <w14:ligatures w14:val="none"/>
        </w:rPr>
        <w:t>6. What is a Snowflake stage?</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t xml:space="preserve">A stage is a location used for storing or referencing files before they are loaded into Snowflake. We can have internal stages managed by Snowflake or external stages that point to cloud storage such as Amazon S3. In an AWS project, I commonly use an external S3 stage and define a file format for CSV, JSON, or Parquet files. Then I use </w:t>
      </w:r>
      <w:r w:rsidRPr="00A17863">
        <w:rPr>
          <w:rFonts w:ascii="Courier New" w:eastAsia="Times New Roman" w:hAnsi="Courier New" w:cs="Courier New"/>
          <w:kern w:val="0"/>
          <w:sz w:val="20"/>
          <w:szCs w:val="20"/>
          <w:lang w:val="en-US" w:bidi="ta-IN"/>
          <w14:ligatures w14:val="none"/>
        </w:rPr>
        <w:t>COPY INTO</w:t>
      </w:r>
      <w:r w:rsidRPr="00A17863">
        <w:rPr>
          <w:rFonts w:ascii="Times New Roman" w:eastAsia="Times New Roman" w:hAnsi="Times New Roman" w:cs="Times New Roman"/>
          <w:kern w:val="0"/>
          <w:sz w:val="24"/>
          <w:szCs w:val="24"/>
          <w:lang w:val="en-US" w:bidi="ta-IN"/>
          <w14:ligatures w14:val="none"/>
        </w:rPr>
        <w:t xml:space="preserve"> or Snowpipe to load the data into Snowflake tables.</w:t>
      </w:r>
    </w:p>
    <w:p w:rsidR="00A17863" w:rsidRPr="00A17863" w:rsidRDefault="00A17863" w:rsidP="00A17863">
      <w:pPr>
        <w:spacing w:after="0"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A17863" w:rsidRPr="00A17863" w:rsidRDefault="00A17863" w:rsidP="00A1786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17863">
        <w:rPr>
          <w:rFonts w:ascii="Times New Roman" w:eastAsia="Times New Roman" w:hAnsi="Times New Roman" w:cs="Times New Roman"/>
          <w:b/>
          <w:bCs/>
          <w:kern w:val="0"/>
          <w:sz w:val="36"/>
          <w:szCs w:val="36"/>
          <w:lang w:val="en-US" w:bidi="ta-IN"/>
          <w14:ligatures w14:val="none"/>
        </w:rPr>
        <w:t>7. What is COPY INTO?</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Courier New" w:eastAsia="Times New Roman" w:hAnsi="Courier New" w:cs="Courier New"/>
          <w:kern w:val="0"/>
          <w:sz w:val="20"/>
          <w:szCs w:val="20"/>
          <w:lang w:val="en-US" w:bidi="ta-IN"/>
          <w14:ligatures w14:val="none"/>
        </w:rPr>
        <w:t>COPY INTO</w:t>
      </w:r>
      <w:r w:rsidRPr="00A17863">
        <w:rPr>
          <w:rFonts w:ascii="Times New Roman" w:eastAsia="Times New Roman" w:hAnsi="Times New Roman" w:cs="Times New Roman"/>
          <w:kern w:val="0"/>
          <w:sz w:val="24"/>
          <w:szCs w:val="24"/>
          <w:lang w:val="en-US" w:bidi="ta-IN"/>
          <w14:ligatures w14:val="none"/>
        </w:rPr>
        <w:t xml:space="preserve"> is a SQL command used to load data from a stage into a Snowflake table or unload data from Snowflake to a stage. For example, if files are available in an S3 stage, I can use </w:t>
      </w:r>
      <w:r w:rsidRPr="00A17863">
        <w:rPr>
          <w:rFonts w:ascii="Courier New" w:eastAsia="Times New Roman" w:hAnsi="Courier New" w:cs="Courier New"/>
          <w:kern w:val="0"/>
          <w:sz w:val="20"/>
          <w:szCs w:val="20"/>
          <w:lang w:val="en-US" w:bidi="ta-IN"/>
          <w14:ligatures w14:val="none"/>
        </w:rPr>
        <w:t>COPY INTO</w:t>
      </w:r>
      <w:r w:rsidRPr="00A17863">
        <w:rPr>
          <w:rFonts w:ascii="Times New Roman" w:eastAsia="Times New Roman" w:hAnsi="Times New Roman" w:cs="Times New Roman"/>
          <w:kern w:val="0"/>
          <w:sz w:val="24"/>
          <w:szCs w:val="24"/>
          <w:lang w:val="en-US" w:bidi="ta-IN"/>
          <w14:ligatures w14:val="none"/>
        </w:rPr>
        <w:t xml:space="preserve"> to perform a batch load into the RAW table. It is commonly used for initial or scheduled batch ingestion, while Snowpipe is more suitable when we need continuous file ingestion.</w:t>
      </w:r>
    </w:p>
    <w:p w:rsidR="00A17863" w:rsidRPr="00A17863" w:rsidRDefault="00A17863" w:rsidP="00A17863">
      <w:pPr>
        <w:spacing w:after="0"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A17863" w:rsidRPr="00A17863" w:rsidRDefault="00A17863" w:rsidP="00A1786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17863">
        <w:rPr>
          <w:rFonts w:ascii="Times New Roman" w:eastAsia="Times New Roman" w:hAnsi="Times New Roman" w:cs="Times New Roman"/>
          <w:b/>
          <w:bCs/>
          <w:kern w:val="0"/>
          <w:sz w:val="36"/>
          <w:szCs w:val="36"/>
          <w:lang w:val="en-US" w:bidi="ta-IN"/>
          <w14:ligatures w14:val="none"/>
        </w:rPr>
        <w:t>8. What is Snowpipe?</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t>Snowpipe is Snowflake's continuous data ingestion service. It loads new files into Snowflake as they become available in a stage. In an AWS architecture, a file can arrive in S3, an event notification can trigger the ingestion process, and Snowpipe loads the file into the RAW table. I would use Snowpipe when the requirement is continuous or near-real-time ingestion rather than waiting for a scheduled batch job.</w:t>
      </w:r>
    </w:p>
    <w:p w:rsidR="00A17863" w:rsidRPr="00A17863" w:rsidRDefault="00A17863" w:rsidP="00A17863">
      <w:pPr>
        <w:spacing w:after="0"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A17863" w:rsidRPr="00A17863" w:rsidRDefault="00A17863" w:rsidP="00A1786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17863">
        <w:rPr>
          <w:rFonts w:ascii="Times New Roman" w:eastAsia="Times New Roman" w:hAnsi="Times New Roman" w:cs="Times New Roman"/>
          <w:b/>
          <w:bCs/>
          <w:kern w:val="0"/>
          <w:sz w:val="36"/>
          <w:szCs w:val="36"/>
          <w:lang w:val="en-US" w:bidi="ta-IN"/>
          <w14:ligatures w14:val="none"/>
        </w:rPr>
        <w:lastRenderedPageBreak/>
        <w:t>9. Snowpipe vs COPY INTO?</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Courier New" w:eastAsia="Times New Roman" w:hAnsi="Courier New" w:cs="Courier New"/>
          <w:kern w:val="0"/>
          <w:sz w:val="20"/>
          <w:szCs w:val="20"/>
          <w:lang w:val="en-US" w:bidi="ta-IN"/>
          <w14:ligatures w14:val="none"/>
        </w:rPr>
        <w:t>COPY INTO</w:t>
      </w:r>
      <w:r w:rsidRPr="00A17863">
        <w:rPr>
          <w:rFonts w:ascii="Times New Roman" w:eastAsia="Times New Roman" w:hAnsi="Times New Roman" w:cs="Times New Roman"/>
          <w:kern w:val="0"/>
          <w:sz w:val="24"/>
          <w:szCs w:val="24"/>
          <w:lang w:val="en-US" w:bidi="ta-IN"/>
          <w14:ligatures w14:val="none"/>
        </w:rPr>
        <w:t xml:space="preserve"> is generally used for batch or manually triggered loading, whereas Snowpipe is designed for continuous or event-driven ingestion of new files. For example, if I receive thousands of files once every night, I may use </w:t>
      </w:r>
      <w:r w:rsidRPr="00A17863">
        <w:rPr>
          <w:rFonts w:ascii="Courier New" w:eastAsia="Times New Roman" w:hAnsi="Courier New" w:cs="Courier New"/>
          <w:kern w:val="0"/>
          <w:sz w:val="20"/>
          <w:szCs w:val="20"/>
          <w:lang w:val="en-US" w:bidi="ta-IN"/>
          <w14:ligatures w14:val="none"/>
        </w:rPr>
        <w:t>COPY INTO</w:t>
      </w:r>
      <w:r w:rsidRPr="00A17863">
        <w:rPr>
          <w:rFonts w:ascii="Times New Roman" w:eastAsia="Times New Roman" w:hAnsi="Times New Roman" w:cs="Times New Roman"/>
          <w:kern w:val="0"/>
          <w:sz w:val="24"/>
          <w:szCs w:val="24"/>
          <w:lang w:val="en-US" w:bidi="ta-IN"/>
          <w14:ligatures w14:val="none"/>
        </w:rPr>
        <w:t xml:space="preserve"> as part of a batch process. If files arrive throughout the day and need to be loaded continuously, I would consider Snowpipe.</w:t>
      </w:r>
    </w:p>
    <w:p w:rsidR="00A17863" w:rsidRPr="00A17863" w:rsidRDefault="00A17863" w:rsidP="00A17863">
      <w:pPr>
        <w:spacing w:after="0"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A17863" w:rsidRPr="00A17863" w:rsidRDefault="00A17863" w:rsidP="00A1786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17863">
        <w:rPr>
          <w:rFonts w:ascii="Times New Roman" w:eastAsia="Times New Roman" w:hAnsi="Times New Roman" w:cs="Times New Roman"/>
          <w:b/>
          <w:bCs/>
          <w:kern w:val="0"/>
          <w:sz w:val="36"/>
          <w:szCs w:val="36"/>
          <w:lang w:val="en-US" w:bidi="ta-IN"/>
          <w14:ligatures w14:val="none"/>
        </w:rPr>
        <w:t>10. What are Streams in Snowflake?</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t>A Stream is used to capture change information for a table, such as inserted, updated, or deleted rows, depending on the stream type and operation. I use Streams mainly for incremental data processing. Instead of processing the entire source table every time, I can consume the changes from the Stream and process only the required records. This reduces unnecessary processing and is useful for CDC and incremental pipelines.</w:t>
      </w:r>
    </w:p>
    <w:p w:rsidR="00A17863" w:rsidRPr="00A17863" w:rsidRDefault="00A17863" w:rsidP="00A17863">
      <w:pPr>
        <w:spacing w:after="0"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A17863" w:rsidRPr="00A17863" w:rsidRDefault="00A17863" w:rsidP="00A1786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17863">
        <w:rPr>
          <w:rFonts w:ascii="Times New Roman" w:eastAsia="Times New Roman" w:hAnsi="Times New Roman" w:cs="Times New Roman"/>
          <w:b/>
          <w:bCs/>
          <w:kern w:val="0"/>
          <w:sz w:val="36"/>
          <w:szCs w:val="36"/>
          <w:lang w:val="en-US" w:bidi="ta-IN"/>
          <w14:ligatures w14:val="none"/>
        </w:rPr>
        <w:t>11. What are Tasks in Snowflake?</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t>Tasks are used to automate SQL execution inside Snowflake. A task can run based on a schedule or can be connected to other tasks to create a dependency graph. For example, after new data is loaded into a RAW table, a Task can process the Stream data, perform transformations, and load the curated table. Tasks are useful for building automated ELT pipelines inside Snowflake.</w:t>
      </w:r>
    </w:p>
    <w:p w:rsidR="00A17863" w:rsidRPr="00A17863" w:rsidRDefault="00A17863" w:rsidP="00A17863">
      <w:pPr>
        <w:spacing w:after="0"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A17863" w:rsidRPr="00A17863" w:rsidRDefault="00A17863" w:rsidP="00A1786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17863">
        <w:rPr>
          <w:rFonts w:ascii="Times New Roman" w:eastAsia="Times New Roman" w:hAnsi="Times New Roman" w:cs="Times New Roman"/>
          <w:b/>
          <w:bCs/>
          <w:kern w:val="0"/>
          <w:sz w:val="36"/>
          <w:szCs w:val="36"/>
          <w:lang w:val="en-US" w:bidi="ta-IN"/>
          <w14:ligatures w14:val="none"/>
        </w:rPr>
        <w:t>12. How do you implement an incremental pipeline?</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t>I first identify the business key and the mechanism for detecting new or changed records. In Snowflake, I can use Streams for change tracking and Tasks for automation. The incoming records are processed in a staging layer where I perform validation and deduplication. I then compare the incoming records with the target data, often using a timestamp, business key, or hash value. Only new or changed records are processed instead of reprocessing the complete table. This improves performance and reduces unnecessary compute.</w:t>
      </w:r>
    </w:p>
    <w:p w:rsidR="00A17863" w:rsidRPr="00A17863" w:rsidRDefault="00A17863" w:rsidP="00A17863">
      <w:pPr>
        <w:spacing w:after="0"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A17863" w:rsidRPr="00A17863" w:rsidRDefault="00A17863" w:rsidP="00A1786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17863">
        <w:rPr>
          <w:rFonts w:ascii="Times New Roman" w:eastAsia="Times New Roman" w:hAnsi="Times New Roman" w:cs="Times New Roman"/>
          <w:b/>
          <w:bCs/>
          <w:kern w:val="0"/>
          <w:sz w:val="36"/>
          <w:szCs w:val="36"/>
          <w:lang w:val="en-US" w:bidi="ta-IN"/>
          <w14:ligatures w14:val="none"/>
        </w:rPr>
        <w:t>13. How do you handle duplicate records in Snowflake?</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t xml:space="preserve">I commonly use </w:t>
      </w:r>
      <w:r w:rsidRPr="00A17863">
        <w:rPr>
          <w:rFonts w:ascii="Courier New" w:eastAsia="Times New Roman" w:hAnsi="Courier New" w:cs="Courier New"/>
          <w:kern w:val="0"/>
          <w:sz w:val="20"/>
          <w:szCs w:val="20"/>
          <w:lang w:val="en-US" w:bidi="ta-IN"/>
          <w14:ligatures w14:val="none"/>
        </w:rPr>
        <w:t>ROW_NUMBER()</w:t>
      </w:r>
      <w:r w:rsidRPr="00A17863">
        <w:rPr>
          <w:rFonts w:ascii="Times New Roman" w:eastAsia="Times New Roman" w:hAnsi="Times New Roman" w:cs="Times New Roman"/>
          <w:kern w:val="0"/>
          <w:sz w:val="24"/>
          <w:szCs w:val="24"/>
          <w:lang w:val="en-US" w:bidi="ta-IN"/>
          <w14:ligatures w14:val="none"/>
        </w:rPr>
        <w:t xml:space="preserve"> with </w:t>
      </w:r>
      <w:r w:rsidRPr="00A17863">
        <w:rPr>
          <w:rFonts w:ascii="Courier New" w:eastAsia="Times New Roman" w:hAnsi="Courier New" w:cs="Courier New"/>
          <w:kern w:val="0"/>
          <w:sz w:val="20"/>
          <w:szCs w:val="20"/>
          <w:lang w:val="en-US" w:bidi="ta-IN"/>
          <w14:ligatures w14:val="none"/>
        </w:rPr>
        <w:t>PARTITION BY</w:t>
      </w:r>
      <w:r w:rsidRPr="00A17863">
        <w:rPr>
          <w:rFonts w:ascii="Times New Roman" w:eastAsia="Times New Roman" w:hAnsi="Times New Roman" w:cs="Times New Roman"/>
          <w:kern w:val="0"/>
          <w:sz w:val="24"/>
          <w:szCs w:val="24"/>
          <w:lang w:val="en-US" w:bidi="ta-IN"/>
          <w14:ligatures w14:val="none"/>
        </w:rPr>
        <w:t xml:space="preserve"> the business key and order by the latest update timestamp. For example, if </w:t>
      </w:r>
      <w:r w:rsidRPr="00A17863">
        <w:rPr>
          <w:rFonts w:ascii="Courier New" w:eastAsia="Times New Roman" w:hAnsi="Courier New" w:cs="Courier New"/>
          <w:kern w:val="0"/>
          <w:sz w:val="20"/>
          <w:szCs w:val="20"/>
          <w:lang w:val="en-US" w:bidi="ta-IN"/>
          <w14:ligatures w14:val="none"/>
        </w:rPr>
        <w:t>CUSTOMER_ID</w:t>
      </w:r>
      <w:r w:rsidRPr="00A17863">
        <w:rPr>
          <w:rFonts w:ascii="Times New Roman" w:eastAsia="Times New Roman" w:hAnsi="Times New Roman" w:cs="Times New Roman"/>
          <w:kern w:val="0"/>
          <w:sz w:val="24"/>
          <w:szCs w:val="24"/>
          <w:lang w:val="en-US" w:bidi="ta-IN"/>
          <w14:ligatures w14:val="none"/>
        </w:rPr>
        <w:t xml:space="preserve"> is the business key, I can use </w:t>
      </w:r>
      <w:r w:rsidRPr="00A17863">
        <w:rPr>
          <w:rFonts w:ascii="Courier New" w:eastAsia="Times New Roman" w:hAnsi="Courier New" w:cs="Courier New"/>
          <w:kern w:val="0"/>
          <w:sz w:val="20"/>
          <w:szCs w:val="20"/>
          <w:lang w:val="en-US" w:bidi="ta-IN"/>
          <w14:ligatures w14:val="none"/>
        </w:rPr>
        <w:t>ROW_NUMBER() OVER (PARTITION BY CUSTOMER_ID ORDER BY UPDATED_AT DESC)</w:t>
      </w:r>
      <w:r w:rsidRPr="00A17863">
        <w:rPr>
          <w:rFonts w:ascii="Times New Roman" w:eastAsia="Times New Roman" w:hAnsi="Times New Roman" w:cs="Times New Roman"/>
          <w:kern w:val="0"/>
          <w:sz w:val="24"/>
          <w:szCs w:val="24"/>
          <w:lang w:val="en-US" w:bidi="ta-IN"/>
          <w14:ligatures w14:val="none"/>
        </w:rPr>
        <w:t xml:space="preserve"> and then filter for </w:t>
      </w:r>
      <w:r w:rsidRPr="00A17863">
        <w:rPr>
          <w:rFonts w:ascii="Courier New" w:eastAsia="Times New Roman" w:hAnsi="Courier New" w:cs="Courier New"/>
          <w:kern w:val="0"/>
          <w:sz w:val="20"/>
          <w:szCs w:val="20"/>
          <w:lang w:val="en-US" w:bidi="ta-IN"/>
          <w14:ligatures w14:val="none"/>
        </w:rPr>
        <w:t>ROW_NUMBER = 1</w:t>
      </w:r>
      <w:r w:rsidRPr="00A17863">
        <w:rPr>
          <w:rFonts w:ascii="Times New Roman" w:eastAsia="Times New Roman" w:hAnsi="Times New Roman" w:cs="Times New Roman"/>
          <w:kern w:val="0"/>
          <w:sz w:val="24"/>
          <w:szCs w:val="24"/>
          <w:lang w:val="en-US" w:bidi="ta-IN"/>
          <w14:ligatures w14:val="none"/>
        </w:rPr>
        <w:t xml:space="preserve">. In Snowflake, I can simplify this using the </w:t>
      </w:r>
      <w:r w:rsidRPr="00A17863">
        <w:rPr>
          <w:rFonts w:ascii="Courier New" w:eastAsia="Times New Roman" w:hAnsi="Courier New" w:cs="Courier New"/>
          <w:kern w:val="0"/>
          <w:sz w:val="20"/>
          <w:szCs w:val="20"/>
          <w:lang w:val="en-US" w:bidi="ta-IN"/>
          <w14:ligatures w14:val="none"/>
        </w:rPr>
        <w:t>QUALIFY</w:t>
      </w:r>
      <w:r w:rsidRPr="00A17863">
        <w:rPr>
          <w:rFonts w:ascii="Times New Roman" w:eastAsia="Times New Roman" w:hAnsi="Times New Roman" w:cs="Times New Roman"/>
          <w:kern w:val="0"/>
          <w:sz w:val="24"/>
          <w:szCs w:val="24"/>
          <w:lang w:val="en-US" w:bidi="ta-IN"/>
          <w14:ligatures w14:val="none"/>
        </w:rPr>
        <w:t xml:space="preserve"> clause. This allows me to retain the latest record and remove duplicate versions before loading the curated layer.</w:t>
      </w:r>
    </w:p>
    <w:p w:rsidR="00A17863" w:rsidRPr="00A17863" w:rsidRDefault="00A17863" w:rsidP="00A17863">
      <w:pPr>
        <w:spacing w:after="0"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lastRenderedPageBreak/>
        <w:pict>
          <v:rect id="_x0000_i1038" style="width:0;height:1.5pt" o:hralign="center" o:hrstd="t" o:hr="t" fillcolor="#a0a0a0" stroked="f"/>
        </w:pict>
      </w:r>
    </w:p>
    <w:p w:rsidR="00A17863" w:rsidRPr="00A17863" w:rsidRDefault="00A17863" w:rsidP="00A1786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17863">
        <w:rPr>
          <w:rFonts w:ascii="Times New Roman" w:eastAsia="Times New Roman" w:hAnsi="Times New Roman" w:cs="Times New Roman"/>
          <w:b/>
          <w:bCs/>
          <w:kern w:val="0"/>
          <w:sz w:val="36"/>
          <w:szCs w:val="36"/>
          <w:lang w:val="en-US" w:bidi="ta-IN"/>
          <w14:ligatures w14:val="none"/>
        </w:rPr>
        <w:t>14. What is QUALIFY in Snowflake?</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Courier New" w:eastAsia="Times New Roman" w:hAnsi="Courier New" w:cs="Courier New"/>
          <w:kern w:val="0"/>
          <w:sz w:val="20"/>
          <w:szCs w:val="20"/>
          <w:lang w:val="en-US" w:bidi="ta-IN"/>
          <w14:ligatures w14:val="none"/>
        </w:rPr>
        <w:t>QUALIFY</w:t>
      </w:r>
      <w:r w:rsidRPr="00A17863">
        <w:rPr>
          <w:rFonts w:ascii="Times New Roman" w:eastAsia="Times New Roman" w:hAnsi="Times New Roman" w:cs="Times New Roman"/>
          <w:kern w:val="0"/>
          <w:sz w:val="24"/>
          <w:szCs w:val="24"/>
          <w:lang w:val="en-US" w:bidi="ta-IN"/>
          <w14:ligatures w14:val="none"/>
        </w:rPr>
        <w:t xml:space="preserve"> is a Snowflake SQL clause that allows us to filter the results of window functions. For example, when I use </w:t>
      </w:r>
      <w:r w:rsidRPr="00A17863">
        <w:rPr>
          <w:rFonts w:ascii="Courier New" w:eastAsia="Times New Roman" w:hAnsi="Courier New" w:cs="Courier New"/>
          <w:kern w:val="0"/>
          <w:sz w:val="20"/>
          <w:szCs w:val="20"/>
          <w:lang w:val="en-US" w:bidi="ta-IN"/>
          <w14:ligatures w14:val="none"/>
        </w:rPr>
        <w:t>ROW_NUMBER()</w:t>
      </w:r>
      <w:r w:rsidRPr="00A17863">
        <w:rPr>
          <w:rFonts w:ascii="Times New Roman" w:eastAsia="Times New Roman" w:hAnsi="Times New Roman" w:cs="Times New Roman"/>
          <w:kern w:val="0"/>
          <w:sz w:val="24"/>
          <w:szCs w:val="24"/>
          <w:lang w:val="en-US" w:bidi="ta-IN"/>
          <w14:ligatures w14:val="none"/>
        </w:rPr>
        <w:t xml:space="preserve"> for deduplication, I can directly write </w:t>
      </w:r>
      <w:r w:rsidRPr="00A17863">
        <w:rPr>
          <w:rFonts w:ascii="Courier New" w:eastAsia="Times New Roman" w:hAnsi="Courier New" w:cs="Courier New"/>
          <w:kern w:val="0"/>
          <w:sz w:val="20"/>
          <w:szCs w:val="20"/>
          <w:lang w:val="en-US" w:bidi="ta-IN"/>
          <w14:ligatures w14:val="none"/>
        </w:rPr>
        <w:t>QUALIFY ROW_NUMBER() OVER (PARTITION BY CUSTOMER_ID ORDER BY UPDATED_AT DESC) = 1</w:t>
      </w:r>
      <w:r w:rsidRPr="00A17863">
        <w:rPr>
          <w:rFonts w:ascii="Times New Roman" w:eastAsia="Times New Roman" w:hAnsi="Times New Roman" w:cs="Times New Roman"/>
          <w:kern w:val="0"/>
          <w:sz w:val="24"/>
          <w:szCs w:val="24"/>
          <w:lang w:val="en-US" w:bidi="ta-IN"/>
          <w14:ligatures w14:val="none"/>
        </w:rPr>
        <w:t xml:space="preserve">. Without </w:t>
      </w:r>
      <w:r w:rsidRPr="00A17863">
        <w:rPr>
          <w:rFonts w:ascii="Courier New" w:eastAsia="Times New Roman" w:hAnsi="Courier New" w:cs="Courier New"/>
          <w:kern w:val="0"/>
          <w:sz w:val="20"/>
          <w:szCs w:val="20"/>
          <w:lang w:val="en-US" w:bidi="ta-IN"/>
          <w14:ligatures w14:val="none"/>
        </w:rPr>
        <w:t>QUALIFY</w:t>
      </w:r>
      <w:r w:rsidRPr="00A17863">
        <w:rPr>
          <w:rFonts w:ascii="Times New Roman" w:eastAsia="Times New Roman" w:hAnsi="Times New Roman" w:cs="Times New Roman"/>
          <w:kern w:val="0"/>
          <w:sz w:val="24"/>
          <w:szCs w:val="24"/>
          <w:lang w:val="en-US" w:bidi="ta-IN"/>
          <w14:ligatures w14:val="none"/>
        </w:rPr>
        <w:t>, I would normally need an additional subquery or CTE. It makes window-function-based filtering cleaner and easier to read.</w:t>
      </w:r>
    </w:p>
    <w:p w:rsidR="00A17863" w:rsidRPr="00A17863" w:rsidRDefault="00A17863" w:rsidP="00A17863">
      <w:pPr>
        <w:spacing w:after="0"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A17863" w:rsidRPr="00A17863" w:rsidRDefault="00A17863" w:rsidP="00A1786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17863">
        <w:rPr>
          <w:rFonts w:ascii="Times New Roman" w:eastAsia="Times New Roman" w:hAnsi="Times New Roman" w:cs="Times New Roman"/>
          <w:b/>
          <w:bCs/>
          <w:kern w:val="0"/>
          <w:sz w:val="36"/>
          <w:szCs w:val="36"/>
          <w:lang w:val="en-US" w:bidi="ta-IN"/>
          <w14:ligatures w14:val="none"/>
        </w:rPr>
        <w:t>15. What is MERGE in Snowflake?</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Courier New" w:eastAsia="Times New Roman" w:hAnsi="Courier New" w:cs="Courier New"/>
          <w:kern w:val="0"/>
          <w:sz w:val="20"/>
          <w:szCs w:val="20"/>
          <w:lang w:val="en-US" w:bidi="ta-IN"/>
          <w14:ligatures w14:val="none"/>
        </w:rPr>
        <w:t>MERGE</w:t>
      </w:r>
      <w:r w:rsidRPr="00A17863">
        <w:rPr>
          <w:rFonts w:ascii="Times New Roman" w:eastAsia="Times New Roman" w:hAnsi="Times New Roman" w:cs="Times New Roman"/>
          <w:kern w:val="0"/>
          <w:sz w:val="24"/>
          <w:szCs w:val="24"/>
          <w:lang w:val="en-US" w:bidi="ta-IN"/>
          <w14:ligatures w14:val="none"/>
        </w:rPr>
        <w:t xml:space="preserve"> is used when we need to perform insert and update logic based on whether a matching record exists. For example, I can match source and target records using </w:t>
      </w:r>
      <w:r w:rsidRPr="00A17863">
        <w:rPr>
          <w:rFonts w:ascii="Courier New" w:eastAsia="Times New Roman" w:hAnsi="Courier New" w:cs="Courier New"/>
          <w:kern w:val="0"/>
          <w:sz w:val="20"/>
          <w:szCs w:val="20"/>
          <w:lang w:val="en-US" w:bidi="ta-IN"/>
          <w14:ligatures w14:val="none"/>
        </w:rPr>
        <w:t>CUSTOMER_ID</w:t>
      </w:r>
      <w:r w:rsidRPr="00A17863">
        <w:rPr>
          <w:rFonts w:ascii="Times New Roman" w:eastAsia="Times New Roman" w:hAnsi="Times New Roman" w:cs="Times New Roman"/>
          <w:kern w:val="0"/>
          <w:sz w:val="24"/>
          <w:szCs w:val="24"/>
          <w:lang w:val="en-US" w:bidi="ta-IN"/>
          <w14:ligatures w14:val="none"/>
        </w:rPr>
        <w:t xml:space="preserve">. If the customer already exists, I can update the record, and if the customer doesn't exist, I can insert a new record. </w:t>
      </w:r>
      <w:r w:rsidRPr="00A17863">
        <w:rPr>
          <w:rFonts w:ascii="Courier New" w:eastAsia="Times New Roman" w:hAnsi="Courier New" w:cs="Courier New"/>
          <w:kern w:val="0"/>
          <w:sz w:val="20"/>
          <w:szCs w:val="20"/>
          <w:lang w:val="en-US" w:bidi="ta-IN"/>
          <w14:ligatures w14:val="none"/>
        </w:rPr>
        <w:t>MERGE</w:t>
      </w:r>
      <w:r w:rsidRPr="00A17863">
        <w:rPr>
          <w:rFonts w:ascii="Times New Roman" w:eastAsia="Times New Roman" w:hAnsi="Times New Roman" w:cs="Times New Roman"/>
          <w:kern w:val="0"/>
          <w:sz w:val="24"/>
          <w:szCs w:val="24"/>
          <w:lang w:val="en-US" w:bidi="ta-IN"/>
          <w14:ligatures w14:val="none"/>
        </w:rPr>
        <w:t xml:space="preserve"> is commonly used for upsert processing and SCD Type 1 implementations.</w:t>
      </w:r>
    </w:p>
    <w:p w:rsidR="00A17863" w:rsidRPr="00A17863" w:rsidRDefault="00A17863" w:rsidP="00A17863">
      <w:pPr>
        <w:spacing w:after="0"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pict>
          <v:rect id="_x0000_i1040" style="width:0;height:1.5pt" o:hralign="center" o:hrstd="t" o:hr="t" fillcolor="#a0a0a0" stroked="f"/>
        </w:pict>
      </w:r>
    </w:p>
    <w:p w:rsidR="00A17863" w:rsidRPr="00A17863" w:rsidRDefault="00A17863" w:rsidP="00A1786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17863">
        <w:rPr>
          <w:rFonts w:ascii="Times New Roman" w:eastAsia="Times New Roman" w:hAnsi="Times New Roman" w:cs="Times New Roman"/>
          <w:b/>
          <w:bCs/>
          <w:kern w:val="0"/>
          <w:sz w:val="36"/>
          <w:szCs w:val="36"/>
          <w:lang w:val="en-US" w:bidi="ta-IN"/>
          <w14:ligatures w14:val="none"/>
        </w:rPr>
        <w:t>16. How do you implement SCD Type 1?</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t xml:space="preserve">In SCD Type 1, I overwrite the existing dimension value when an attribute changes, so the previous value is not retained. For example, if a customer's city changes from Chennai to Bangalore, I update the existing record with Bangalore. I typically use a </w:t>
      </w:r>
      <w:r w:rsidRPr="00A17863">
        <w:rPr>
          <w:rFonts w:ascii="Courier New" w:eastAsia="Times New Roman" w:hAnsi="Courier New" w:cs="Courier New"/>
          <w:kern w:val="0"/>
          <w:sz w:val="20"/>
          <w:szCs w:val="20"/>
          <w:lang w:val="en-US" w:bidi="ta-IN"/>
          <w14:ligatures w14:val="none"/>
        </w:rPr>
        <w:t>MERGE</w:t>
      </w:r>
      <w:r w:rsidRPr="00A17863">
        <w:rPr>
          <w:rFonts w:ascii="Times New Roman" w:eastAsia="Times New Roman" w:hAnsi="Times New Roman" w:cs="Times New Roman"/>
          <w:kern w:val="0"/>
          <w:sz w:val="24"/>
          <w:szCs w:val="24"/>
          <w:lang w:val="en-US" w:bidi="ta-IN"/>
          <w14:ligatures w14:val="none"/>
        </w:rPr>
        <w:t xml:space="preserve"> statement where matching records are updated and non-matching records are inserted. I use Type 1 when the business only requires the current value and historical changes are not important.</w:t>
      </w:r>
    </w:p>
    <w:p w:rsidR="00A17863" w:rsidRPr="00A17863" w:rsidRDefault="00A17863" w:rsidP="00A17863">
      <w:pPr>
        <w:spacing w:after="0"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pict>
          <v:rect id="_x0000_i1041" style="width:0;height:1.5pt" o:hralign="center" o:hrstd="t" o:hr="t" fillcolor="#a0a0a0" stroked="f"/>
        </w:pict>
      </w:r>
    </w:p>
    <w:p w:rsidR="00A17863" w:rsidRPr="00A17863" w:rsidRDefault="00A17863" w:rsidP="00A1786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17863">
        <w:rPr>
          <w:rFonts w:ascii="Times New Roman" w:eastAsia="Times New Roman" w:hAnsi="Times New Roman" w:cs="Times New Roman"/>
          <w:b/>
          <w:bCs/>
          <w:kern w:val="0"/>
          <w:sz w:val="36"/>
          <w:szCs w:val="36"/>
          <w:lang w:val="en-US" w:bidi="ta-IN"/>
          <w14:ligatures w14:val="none"/>
        </w:rPr>
        <w:t>17. How do you implement SCD Type 2?</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t xml:space="preserve">In SCD Type 2, I preserve the history of dimension changes. I normally maintain columns such as </w:t>
      </w:r>
      <w:r w:rsidRPr="00A17863">
        <w:rPr>
          <w:rFonts w:ascii="Courier New" w:eastAsia="Times New Roman" w:hAnsi="Courier New" w:cs="Courier New"/>
          <w:kern w:val="0"/>
          <w:sz w:val="20"/>
          <w:szCs w:val="20"/>
          <w:lang w:val="en-US" w:bidi="ta-IN"/>
          <w14:ligatures w14:val="none"/>
        </w:rPr>
        <w:t>START_DATE</w:t>
      </w:r>
      <w:r w:rsidRPr="00A17863">
        <w:rPr>
          <w:rFonts w:ascii="Times New Roman" w:eastAsia="Times New Roman" w:hAnsi="Times New Roman" w:cs="Times New Roman"/>
          <w:kern w:val="0"/>
          <w:sz w:val="24"/>
          <w:szCs w:val="24"/>
          <w:lang w:val="en-US" w:bidi="ta-IN"/>
          <w14:ligatures w14:val="none"/>
        </w:rPr>
        <w:t xml:space="preserve">, </w:t>
      </w:r>
      <w:r w:rsidRPr="00A17863">
        <w:rPr>
          <w:rFonts w:ascii="Courier New" w:eastAsia="Times New Roman" w:hAnsi="Courier New" w:cs="Courier New"/>
          <w:kern w:val="0"/>
          <w:sz w:val="20"/>
          <w:szCs w:val="20"/>
          <w:lang w:val="en-US" w:bidi="ta-IN"/>
          <w14:ligatures w14:val="none"/>
        </w:rPr>
        <w:t>END_DATE</w:t>
      </w:r>
      <w:r w:rsidRPr="00A17863">
        <w:rPr>
          <w:rFonts w:ascii="Times New Roman" w:eastAsia="Times New Roman" w:hAnsi="Times New Roman" w:cs="Times New Roman"/>
          <w:kern w:val="0"/>
          <w:sz w:val="24"/>
          <w:szCs w:val="24"/>
          <w:lang w:val="en-US" w:bidi="ta-IN"/>
          <w14:ligatures w14:val="none"/>
        </w:rPr>
        <w:t xml:space="preserve">, and </w:t>
      </w:r>
      <w:r w:rsidRPr="00A17863">
        <w:rPr>
          <w:rFonts w:ascii="Courier New" w:eastAsia="Times New Roman" w:hAnsi="Courier New" w:cs="Courier New"/>
          <w:kern w:val="0"/>
          <w:sz w:val="20"/>
          <w:szCs w:val="20"/>
          <w:lang w:val="en-US" w:bidi="ta-IN"/>
          <w14:ligatures w14:val="none"/>
        </w:rPr>
        <w:t>IS_CURRENT</w:t>
      </w:r>
      <w:r w:rsidRPr="00A17863">
        <w:rPr>
          <w:rFonts w:ascii="Times New Roman" w:eastAsia="Times New Roman" w:hAnsi="Times New Roman" w:cs="Times New Roman"/>
          <w:kern w:val="0"/>
          <w:sz w:val="24"/>
          <w:szCs w:val="24"/>
          <w:lang w:val="en-US" w:bidi="ta-IN"/>
          <w14:ligatures w14:val="none"/>
        </w:rPr>
        <w:t xml:space="preserve">. When a new customer arrives, I insert it as the current record. When an existing customer's tracked attributes change, I expire the existing record by setting </w:t>
      </w:r>
      <w:r w:rsidRPr="00A17863">
        <w:rPr>
          <w:rFonts w:ascii="Courier New" w:eastAsia="Times New Roman" w:hAnsi="Courier New" w:cs="Courier New"/>
          <w:kern w:val="0"/>
          <w:sz w:val="20"/>
          <w:szCs w:val="20"/>
          <w:lang w:val="en-US" w:bidi="ta-IN"/>
          <w14:ligatures w14:val="none"/>
        </w:rPr>
        <w:t>IS_CURRENT</w:t>
      </w:r>
      <w:r w:rsidRPr="00A17863">
        <w:rPr>
          <w:rFonts w:ascii="Times New Roman" w:eastAsia="Times New Roman" w:hAnsi="Times New Roman" w:cs="Times New Roman"/>
          <w:kern w:val="0"/>
          <w:sz w:val="24"/>
          <w:szCs w:val="24"/>
          <w:lang w:val="en-US" w:bidi="ta-IN"/>
          <w14:ligatures w14:val="none"/>
        </w:rPr>
        <w:t xml:space="preserve"> to false and setting the end date, and then insert a new record with the updated values and a new start date. This allows the business to see both the historical and current versions of the customer.</w:t>
      </w:r>
    </w:p>
    <w:p w:rsidR="00A17863" w:rsidRPr="00A17863" w:rsidRDefault="00A17863" w:rsidP="00A17863">
      <w:pPr>
        <w:spacing w:after="0"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pict>
          <v:rect id="_x0000_i1042" style="width:0;height:1.5pt" o:hralign="center" o:hrstd="t" o:hr="t" fillcolor="#a0a0a0" stroked="f"/>
        </w:pict>
      </w:r>
    </w:p>
    <w:p w:rsidR="00A17863" w:rsidRPr="00A17863" w:rsidRDefault="00A17863" w:rsidP="00A1786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17863">
        <w:rPr>
          <w:rFonts w:ascii="Times New Roman" w:eastAsia="Times New Roman" w:hAnsi="Times New Roman" w:cs="Times New Roman"/>
          <w:b/>
          <w:bCs/>
          <w:kern w:val="0"/>
          <w:sz w:val="36"/>
          <w:szCs w:val="36"/>
          <w:lang w:val="en-US" w:bidi="ta-IN"/>
          <w14:ligatures w14:val="none"/>
        </w:rPr>
        <w:t>18. How do you detect changes for SCD Type 2?</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t xml:space="preserve">For a small number of columns, I can directly compare the individual attributes. For many columns, I often create a hash from the tracked attributes using functions such as </w:t>
      </w:r>
      <w:r w:rsidRPr="00A17863">
        <w:rPr>
          <w:rFonts w:ascii="Courier New" w:eastAsia="Times New Roman" w:hAnsi="Courier New" w:cs="Courier New"/>
          <w:kern w:val="0"/>
          <w:sz w:val="20"/>
          <w:szCs w:val="20"/>
          <w:lang w:val="en-US" w:bidi="ta-IN"/>
          <w14:ligatures w14:val="none"/>
        </w:rPr>
        <w:t>MD5</w:t>
      </w:r>
      <w:r w:rsidRPr="00A17863">
        <w:rPr>
          <w:rFonts w:ascii="Times New Roman" w:eastAsia="Times New Roman" w:hAnsi="Times New Roman" w:cs="Times New Roman"/>
          <w:kern w:val="0"/>
          <w:sz w:val="24"/>
          <w:szCs w:val="24"/>
          <w:lang w:val="en-US" w:bidi="ta-IN"/>
          <w14:ligatures w14:val="none"/>
        </w:rPr>
        <w:t xml:space="preserve"> or </w:t>
      </w:r>
      <w:r w:rsidRPr="00A17863">
        <w:rPr>
          <w:rFonts w:ascii="Times New Roman" w:eastAsia="Times New Roman" w:hAnsi="Times New Roman" w:cs="Times New Roman"/>
          <w:kern w:val="0"/>
          <w:sz w:val="24"/>
          <w:szCs w:val="24"/>
          <w:lang w:val="en-US" w:bidi="ta-IN"/>
          <w14:ligatures w14:val="none"/>
        </w:rPr>
        <w:lastRenderedPageBreak/>
        <w:t>another appropriate hashing approach. I compare the source hash with the current target hash. If the hashes are the same, there is no relevant change. If they are different, I treat the record as changed and create a new SCD Type 2 version.</w:t>
      </w:r>
    </w:p>
    <w:p w:rsidR="00A17863" w:rsidRPr="00A17863" w:rsidRDefault="00A17863" w:rsidP="00A17863">
      <w:pPr>
        <w:spacing w:after="0"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pict>
          <v:rect id="_x0000_i1043" style="width:0;height:1.5pt" o:hralign="center" o:hrstd="t" o:hr="t" fillcolor="#a0a0a0" stroked="f"/>
        </w:pict>
      </w:r>
    </w:p>
    <w:p w:rsidR="00A17863" w:rsidRPr="00A17863" w:rsidRDefault="00A17863" w:rsidP="00A1786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17863">
        <w:rPr>
          <w:rFonts w:ascii="Times New Roman" w:eastAsia="Times New Roman" w:hAnsi="Times New Roman" w:cs="Times New Roman"/>
          <w:b/>
          <w:bCs/>
          <w:kern w:val="0"/>
          <w:sz w:val="36"/>
          <w:szCs w:val="36"/>
          <w:lang w:val="en-US" w:bidi="ta-IN"/>
          <w14:ligatures w14:val="none"/>
        </w:rPr>
        <w:t>19. What is Time Travel?</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t>Time Travel allows us to access historical versions of data within the applicable retention period. It is useful when someone accidentally updates or deletes data and we need to investigate or recover it. For example, I can query a table at an earlier timestamp or use an earlier statement context. It is also useful for auditing and troubleshooting data changes.</w:t>
      </w:r>
    </w:p>
    <w:p w:rsidR="00A17863" w:rsidRPr="00A17863" w:rsidRDefault="00A17863" w:rsidP="00A17863">
      <w:pPr>
        <w:spacing w:after="0"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pict>
          <v:rect id="_x0000_i1044" style="width:0;height:1.5pt" o:hralign="center" o:hrstd="t" o:hr="t" fillcolor="#a0a0a0" stroked="f"/>
        </w:pict>
      </w:r>
    </w:p>
    <w:p w:rsidR="00A17863" w:rsidRPr="00A17863" w:rsidRDefault="00A17863" w:rsidP="00A1786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17863">
        <w:rPr>
          <w:rFonts w:ascii="Times New Roman" w:eastAsia="Times New Roman" w:hAnsi="Times New Roman" w:cs="Times New Roman"/>
          <w:b/>
          <w:bCs/>
          <w:kern w:val="0"/>
          <w:sz w:val="36"/>
          <w:szCs w:val="36"/>
          <w:lang w:val="en-US" w:bidi="ta-IN"/>
          <w14:ligatures w14:val="none"/>
        </w:rPr>
        <w:t>20. What is Fail-safe?</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t>Fail-safe is a Snowflake-managed recovery mechanism that is separate from normal Time Travel usage. It is intended for certain emergency recovery situations after the normal Time Travel period is no longer available. Users should not treat Fail-safe as a normal backup system or expect to query it directly like Time Travel. In an interview, I would clearly distinguish Time Travel as the normal user-facing historical recovery feature and Fail-safe as Snowflake-managed emergency recovery.</w:t>
      </w:r>
    </w:p>
    <w:p w:rsidR="00A17863" w:rsidRPr="00A17863" w:rsidRDefault="00A17863" w:rsidP="00A17863">
      <w:pPr>
        <w:spacing w:after="0"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pict>
          <v:rect id="_x0000_i1045" style="width:0;height:1.5pt" o:hralign="center" o:hrstd="t" o:hr="t" fillcolor="#a0a0a0" stroked="f"/>
        </w:pict>
      </w:r>
    </w:p>
    <w:p w:rsidR="00A17863" w:rsidRPr="00A17863" w:rsidRDefault="00A17863" w:rsidP="00A1786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17863">
        <w:rPr>
          <w:rFonts w:ascii="Times New Roman" w:eastAsia="Times New Roman" w:hAnsi="Times New Roman" w:cs="Times New Roman"/>
          <w:b/>
          <w:bCs/>
          <w:kern w:val="0"/>
          <w:sz w:val="36"/>
          <w:szCs w:val="36"/>
          <w:lang w:val="en-US" w:bidi="ta-IN"/>
          <w14:ligatures w14:val="none"/>
        </w:rPr>
        <w:t>21. What is zero-copy cloning?</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t>Zero-copy cloning allows me to create a database, schema, or table clone without initially making a full physical copy of all the underlying data. The clone initially shares the underlying data and metadata structures, and Snowflake uses copy-on-write behavior as changes occur. I commonly use zero-copy cloning to create development or testing environments from production-like data quickly without immediately duplicating the entire dataset.</w:t>
      </w:r>
    </w:p>
    <w:p w:rsidR="00A17863" w:rsidRPr="00A17863" w:rsidRDefault="00A17863" w:rsidP="00A17863">
      <w:pPr>
        <w:spacing w:after="0"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pict>
          <v:rect id="_x0000_i1046" style="width:0;height:1.5pt" o:hralign="center" o:hrstd="t" o:hr="t" fillcolor="#a0a0a0" stroked="f"/>
        </w:pict>
      </w:r>
    </w:p>
    <w:p w:rsidR="00A17863" w:rsidRPr="00A17863" w:rsidRDefault="00A17863" w:rsidP="00A1786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17863">
        <w:rPr>
          <w:rFonts w:ascii="Times New Roman" w:eastAsia="Times New Roman" w:hAnsi="Times New Roman" w:cs="Times New Roman"/>
          <w:b/>
          <w:bCs/>
          <w:kern w:val="0"/>
          <w:sz w:val="36"/>
          <w:szCs w:val="36"/>
          <w:lang w:val="en-US" w:bidi="ta-IN"/>
          <w14:ligatures w14:val="none"/>
        </w:rPr>
        <w:t>22. Does zero-copy cloning consume storage?</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t>Initially, a clone does not require a complete physical copy of the source data. However, it is incorrect to say that a clone always consumes zero additional storage. As the source and clone change independently, additional storage may be required for changed data. Therefore, I describe it as avoiding an initial full physical copy rather than saying it uses zero storage forever.</w:t>
      </w:r>
    </w:p>
    <w:p w:rsidR="00A17863" w:rsidRPr="00A17863" w:rsidRDefault="00A17863" w:rsidP="00A17863">
      <w:pPr>
        <w:spacing w:after="0"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pict>
          <v:rect id="_x0000_i1047" style="width:0;height:1.5pt" o:hralign="center" o:hrstd="t" o:hr="t" fillcolor="#a0a0a0" stroked="f"/>
        </w:pict>
      </w:r>
    </w:p>
    <w:p w:rsidR="00A17863" w:rsidRPr="00A17863" w:rsidRDefault="00A17863" w:rsidP="00A1786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17863">
        <w:rPr>
          <w:rFonts w:ascii="Times New Roman" w:eastAsia="Times New Roman" w:hAnsi="Times New Roman" w:cs="Times New Roman"/>
          <w:b/>
          <w:bCs/>
          <w:kern w:val="0"/>
          <w:sz w:val="36"/>
          <w:szCs w:val="36"/>
          <w:lang w:val="en-US" w:bidi="ta-IN"/>
          <w14:ligatures w14:val="none"/>
        </w:rPr>
        <w:lastRenderedPageBreak/>
        <w:t>23. What is Snowflake Secure Data Sharing?</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t>Secure Data Sharing allows a provider to share Snowflake data with another Snowflake consumer without using traditional file-based data movement and duplication. The provider creates a share and grants the required objects, and the consumer can access the shared data according to the permissions. This is useful when organizations need to share governed datasets with partners, customers, or other business units.</w:t>
      </w:r>
    </w:p>
    <w:p w:rsidR="00A17863" w:rsidRPr="00A17863" w:rsidRDefault="00A17863" w:rsidP="00A17863">
      <w:pPr>
        <w:spacing w:after="0"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pict>
          <v:rect id="_x0000_i1048" style="width:0;height:1.5pt" o:hralign="center" o:hrstd="t" o:hr="t" fillcolor="#a0a0a0" stroked="f"/>
        </w:pict>
      </w:r>
    </w:p>
    <w:p w:rsidR="00A17863" w:rsidRPr="00A17863" w:rsidRDefault="00A17863" w:rsidP="00A1786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17863">
        <w:rPr>
          <w:rFonts w:ascii="Times New Roman" w:eastAsia="Times New Roman" w:hAnsi="Times New Roman" w:cs="Times New Roman"/>
          <w:b/>
          <w:bCs/>
          <w:kern w:val="0"/>
          <w:sz w:val="36"/>
          <w:szCs w:val="36"/>
          <w:lang w:val="en-US" w:bidi="ta-IN"/>
          <w14:ligatures w14:val="none"/>
        </w:rPr>
        <w:t>24. What is micro-partitioning?</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t>Snowflake automatically organizes table data into micro-partitions when data is loaded. Snowflake maintains metadata about these micro-partitions, which helps determine which partitions are relevant to a query. When a query has selective filters, Snowflake can eliminate irrelevant partitions, which is called micro-partition pruning. Because micro-partitioning is automatic, I don't manually create partitions in the traditional database sense.</w:t>
      </w:r>
    </w:p>
    <w:p w:rsidR="00A17863" w:rsidRPr="00A17863" w:rsidRDefault="00A17863" w:rsidP="00A17863">
      <w:pPr>
        <w:spacing w:after="0"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pict>
          <v:rect id="_x0000_i1049" style="width:0;height:1.5pt" o:hralign="center" o:hrstd="t" o:hr="t" fillcolor="#a0a0a0" stroked="f"/>
        </w:pict>
      </w:r>
    </w:p>
    <w:p w:rsidR="00A17863" w:rsidRPr="00A17863" w:rsidRDefault="00A17863" w:rsidP="00A1786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17863">
        <w:rPr>
          <w:rFonts w:ascii="Times New Roman" w:eastAsia="Times New Roman" w:hAnsi="Times New Roman" w:cs="Times New Roman"/>
          <w:b/>
          <w:bCs/>
          <w:kern w:val="0"/>
          <w:sz w:val="36"/>
          <w:szCs w:val="36"/>
          <w:lang w:val="en-US" w:bidi="ta-IN"/>
          <w14:ligatures w14:val="none"/>
        </w:rPr>
        <w:t>25. What is partition pruning?</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t>Partition pruning means Snowflake can skip micro-partitions that do not contain data relevant to the query. For example, if a large orders table contains data across several years and I query only a specific date range, Snowflake can potentially scan only the relevant micro-partitions. Good filtering and appropriate data organization can improve pruning and reduce the amount of data scanned.</w:t>
      </w:r>
    </w:p>
    <w:p w:rsidR="00A17863" w:rsidRPr="00A17863" w:rsidRDefault="00A17863" w:rsidP="00A17863">
      <w:pPr>
        <w:spacing w:after="0"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pict>
          <v:rect id="_x0000_i1050" style="width:0;height:1.5pt" o:hralign="center" o:hrstd="t" o:hr="t" fillcolor="#a0a0a0" stroked="f"/>
        </w:pict>
      </w:r>
    </w:p>
    <w:p w:rsidR="00A17863" w:rsidRPr="00A17863" w:rsidRDefault="00A17863" w:rsidP="00A1786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17863">
        <w:rPr>
          <w:rFonts w:ascii="Times New Roman" w:eastAsia="Times New Roman" w:hAnsi="Times New Roman" w:cs="Times New Roman"/>
          <w:b/>
          <w:bCs/>
          <w:kern w:val="0"/>
          <w:sz w:val="36"/>
          <w:szCs w:val="36"/>
          <w:lang w:val="en-US" w:bidi="ta-IN"/>
          <w14:ligatures w14:val="none"/>
        </w:rPr>
        <w:t>26. How do you optimize a slow Snowflake query?</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t>First, I check the Query Profile to understand where the query is spending time and how much data is being scanned. Then I check micro-partition pruning, joins, filters, aggregations, and whether unnecessary columns or rows are being processed. I also check warehouse size and workload concurrency. If the table is very large and filtering is not producing good pruning, I evaluate whether clustering or another data-layout improvement is appropriate. I don't simply increase the warehouse size without first identifying the actual bottleneck.</w:t>
      </w:r>
    </w:p>
    <w:p w:rsidR="00A17863" w:rsidRPr="00A17863" w:rsidRDefault="00A17863" w:rsidP="00A17863">
      <w:pPr>
        <w:spacing w:after="0"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pict>
          <v:rect id="_x0000_i1051" style="width:0;height:1.5pt" o:hralign="center" o:hrstd="t" o:hr="t" fillcolor="#a0a0a0" stroked="f"/>
        </w:pict>
      </w:r>
    </w:p>
    <w:p w:rsidR="00A17863" w:rsidRPr="00A17863" w:rsidRDefault="00A17863" w:rsidP="00A1786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17863">
        <w:rPr>
          <w:rFonts w:ascii="Times New Roman" w:eastAsia="Times New Roman" w:hAnsi="Times New Roman" w:cs="Times New Roman"/>
          <w:b/>
          <w:bCs/>
          <w:kern w:val="0"/>
          <w:sz w:val="36"/>
          <w:szCs w:val="36"/>
          <w:lang w:val="en-US" w:bidi="ta-IN"/>
          <w14:ligatures w14:val="none"/>
        </w:rPr>
        <w:t>27. What is caching in Snowflake?</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t xml:space="preserve">Snowflake has several caching mechanisms, including persisted query results and warehouse/local data caching. When applicable, caching can reduce the work required for repeated queries and improve response time. However, I don't depend on caching as the only </w:t>
      </w:r>
      <w:r w:rsidRPr="00A17863">
        <w:rPr>
          <w:rFonts w:ascii="Times New Roman" w:eastAsia="Times New Roman" w:hAnsi="Times New Roman" w:cs="Times New Roman"/>
          <w:kern w:val="0"/>
          <w:sz w:val="24"/>
          <w:szCs w:val="24"/>
          <w:lang w:val="en-US" w:bidi="ta-IN"/>
          <w14:ligatures w14:val="none"/>
        </w:rPr>
        <w:lastRenderedPageBreak/>
        <w:t>performance solution because cache availability depends on the workload and query conditions. I still optimize the SQL and data access pattern.</w:t>
      </w:r>
    </w:p>
    <w:p w:rsidR="00A17863" w:rsidRPr="00A17863" w:rsidRDefault="00A17863" w:rsidP="00A17863">
      <w:pPr>
        <w:spacing w:after="0"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pict>
          <v:rect id="_x0000_i1052" style="width:0;height:1.5pt" o:hralign="center" o:hrstd="t" o:hr="t" fillcolor="#a0a0a0" stroked="f"/>
        </w:pict>
      </w:r>
    </w:p>
    <w:p w:rsidR="00A17863" w:rsidRPr="00A17863" w:rsidRDefault="00A17863" w:rsidP="00A1786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17863">
        <w:rPr>
          <w:rFonts w:ascii="Times New Roman" w:eastAsia="Times New Roman" w:hAnsi="Times New Roman" w:cs="Times New Roman"/>
          <w:b/>
          <w:bCs/>
          <w:kern w:val="0"/>
          <w:sz w:val="36"/>
          <w:szCs w:val="36"/>
          <w:lang w:val="en-US" w:bidi="ta-IN"/>
          <w14:ligatures w14:val="none"/>
        </w:rPr>
        <w:t>28. What is clustering in Snowflake?</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t>Clustering is a way to improve the organization of data in very large tables based on selected clustering keys. It can help queries that frequently filter or join on those columns by improving micro-partition pruning. I don't automatically cluster every table because maintaining clustering can add cost. I first analyze the query patterns, table size, and Query Profile before deciding whether clustering provides enough benefit.</w:t>
      </w:r>
    </w:p>
    <w:p w:rsidR="00A17863" w:rsidRPr="00A17863" w:rsidRDefault="00A17863" w:rsidP="00A17863">
      <w:pPr>
        <w:spacing w:after="0"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pict>
          <v:rect id="_x0000_i1053" style="width:0;height:1.5pt" o:hralign="center" o:hrstd="t" o:hr="t" fillcolor="#a0a0a0" stroked="f"/>
        </w:pict>
      </w:r>
    </w:p>
    <w:p w:rsidR="00A17863" w:rsidRPr="00A17863" w:rsidRDefault="00A17863" w:rsidP="00A1786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17863">
        <w:rPr>
          <w:rFonts w:ascii="Times New Roman" w:eastAsia="Times New Roman" w:hAnsi="Times New Roman" w:cs="Times New Roman"/>
          <w:b/>
          <w:bCs/>
          <w:kern w:val="0"/>
          <w:sz w:val="36"/>
          <w:szCs w:val="36"/>
          <w:lang w:val="en-US" w:bidi="ta-IN"/>
          <w14:ligatures w14:val="none"/>
        </w:rPr>
        <w:t>29. How do you control Snowflake security?</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t>I use role-based access control and the principle of least privilege. Instead of giving users highly privileged roles, I create appropriate roles and grant only the permissions required for their responsibilities. I control access at the database, schema, table, view, and column levels where appropriate. For sensitive data, I use masking policies, and for row-level restrictions such as region-based access, I use row access policies.</w:t>
      </w:r>
    </w:p>
    <w:p w:rsidR="00A17863" w:rsidRPr="00A17863" w:rsidRDefault="00A17863" w:rsidP="00A17863">
      <w:pPr>
        <w:spacing w:after="0"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pict>
          <v:rect id="_x0000_i1054" style="width:0;height:1.5pt" o:hralign="center" o:hrstd="t" o:hr="t" fillcolor="#a0a0a0" stroked="f"/>
        </w:pict>
      </w:r>
    </w:p>
    <w:p w:rsidR="00A17863" w:rsidRPr="00A17863" w:rsidRDefault="00A17863" w:rsidP="00A1786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17863">
        <w:rPr>
          <w:rFonts w:ascii="Times New Roman" w:eastAsia="Times New Roman" w:hAnsi="Times New Roman" w:cs="Times New Roman"/>
          <w:b/>
          <w:bCs/>
          <w:kern w:val="0"/>
          <w:sz w:val="36"/>
          <w:szCs w:val="36"/>
          <w:lang w:val="en-US" w:bidi="ta-IN"/>
          <w14:ligatures w14:val="none"/>
        </w:rPr>
        <w:t>30. What is the difference between masking policy and row access policy?</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t>A masking policy controls what value a user sees in a column, while a row access policy controls which rows a user is allowed to see. For example, I can mask a customer's email address for an analyst while allowing an administrator to see the full value. With a row access policy, I can allow an India regional manager to see only India records. So the simple difference is that masking protects column values, while row access controls rows.</w:t>
      </w:r>
    </w:p>
    <w:p w:rsidR="00A17863" w:rsidRPr="00A17863" w:rsidRDefault="00A17863" w:rsidP="00A17863">
      <w:pPr>
        <w:spacing w:after="0"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pict>
          <v:rect id="_x0000_i1055" style="width:0;height:1.5pt" o:hralign="center" o:hrstd="t" o:hr="t" fillcolor="#a0a0a0" stroked="f"/>
        </w:pict>
      </w:r>
    </w:p>
    <w:p w:rsidR="00A17863" w:rsidRPr="00A17863" w:rsidRDefault="00A17863" w:rsidP="00A1786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17863">
        <w:rPr>
          <w:rFonts w:ascii="Times New Roman" w:eastAsia="Times New Roman" w:hAnsi="Times New Roman" w:cs="Times New Roman"/>
          <w:b/>
          <w:bCs/>
          <w:kern w:val="0"/>
          <w:sz w:val="36"/>
          <w:szCs w:val="36"/>
          <w:lang w:val="en-US" w:bidi="ta-IN"/>
          <w14:ligatures w14:val="none"/>
        </w:rPr>
        <w:t>31. What is RBAC?</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t xml:space="preserve">RBAC stands for Role-Based Access Control. In Snowflake, I grant privileges to roles and then assign those roles to users. For example, I can create a </w:t>
      </w:r>
      <w:r w:rsidRPr="00A17863">
        <w:rPr>
          <w:rFonts w:ascii="Courier New" w:eastAsia="Times New Roman" w:hAnsi="Courier New" w:cs="Courier New"/>
          <w:kern w:val="0"/>
          <w:sz w:val="20"/>
          <w:szCs w:val="20"/>
          <w:lang w:val="en-US" w:bidi="ta-IN"/>
          <w14:ligatures w14:val="none"/>
        </w:rPr>
        <w:t>DATA_ANALYST</w:t>
      </w:r>
      <w:r w:rsidRPr="00A17863">
        <w:rPr>
          <w:rFonts w:ascii="Times New Roman" w:eastAsia="Times New Roman" w:hAnsi="Times New Roman" w:cs="Times New Roman"/>
          <w:kern w:val="0"/>
          <w:sz w:val="24"/>
          <w:szCs w:val="24"/>
          <w:lang w:val="en-US" w:bidi="ta-IN"/>
          <w14:ligatures w14:val="none"/>
        </w:rPr>
        <w:t xml:space="preserve"> role, grant it </w:t>
      </w:r>
      <w:r w:rsidRPr="00A17863">
        <w:rPr>
          <w:rFonts w:ascii="Courier New" w:eastAsia="Times New Roman" w:hAnsi="Courier New" w:cs="Courier New"/>
          <w:kern w:val="0"/>
          <w:sz w:val="20"/>
          <w:szCs w:val="20"/>
          <w:lang w:val="en-US" w:bidi="ta-IN"/>
          <w14:ligatures w14:val="none"/>
        </w:rPr>
        <w:t>USAGE</w:t>
      </w:r>
      <w:r w:rsidRPr="00A17863">
        <w:rPr>
          <w:rFonts w:ascii="Times New Roman" w:eastAsia="Times New Roman" w:hAnsi="Times New Roman" w:cs="Times New Roman"/>
          <w:kern w:val="0"/>
          <w:sz w:val="24"/>
          <w:szCs w:val="24"/>
          <w:lang w:val="en-US" w:bidi="ta-IN"/>
          <w14:ligatures w14:val="none"/>
        </w:rPr>
        <w:t xml:space="preserve"> on the database and schema and </w:t>
      </w:r>
      <w:r w:rsidRPr="00A17863">
        <w:rPr>
          <w:rFonts w:ascii="Courier New" w:eastAsia="Times New Roman" w:hAnsi="Courier New" w:cs="Courier New"/>
          <w:kern w:val="0"/>
          <w:sz w:val="20"/>
          <w:szCs w:val="20"/>
          <w:lang w:val="en-US" w:bidi="ta-IN"/>
          <w14:ligatures w14:val="none"/>
        </w:rPr>
        <w:t>SELECT</w:t>
      </w:r>
      <w:r w:rsidRPr="00A17863">
        <w:rPr>
          <w:rFonts w:ascii="Times New Roman" w:eastAsia="Times New Roman" w:hAnsi="Times New Roman" w:cs="Times New Roman"/>
          <w:kern w:val="0"/>
          <w:sz w:val="24"/>
          <w:szCs w:val="24"/>
          <w:lang w:val="en-US" w:bidi="ta-IN"/>
          <w14:ligatures w14:val="none"/>
        </w:rPr>
        <w:t xml:space="preserve"> on required tables, and then assign the role to analysts. This is easier to manage and more secure than individually granting many permissions to every user.</w:t>
      </w:r>
    </w:p>
    <w:p w:rsidR="00A17863" w:rsidRPr="00A17863" w:rsidRDefault="00A17863" w:rsidP="00A17863">
      <w:pPr>
        <w:spacing w:after="0"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pict>
          <v:rect id="_x0000_i1056" style="width:0;height:1.5pt" o:hralign="center" o:hrstd="t" o:hr="t" fillcolor="#a0a0a0" stroked="f"/>
        </w:pict>
      </w:r>
    </w:p>
    <w:p w:rsidR="00A17863" w:rsidRPr="00A17863" w:rsidRDefault="00A17863" w:rsidP="00A1786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17863">
        <w:rPr>
          <w:rFonts w:ascii="Times New Roman" w:eastAsia="Times New Roman" w:hAnsi="Times New Roman" w:cs="Times New Roman"/>
          <w:b/>
          <w:bCs/>
          <w:kern w:val="0"/>
          <w:sz w:val="36"/>
          <w:szCs w:val="36"/>
          <w:lang w:val="en-US" w:bidi="ta-IN"/>
          <w14:ligatures w14:val="none"/>
        </w:rPr>
        <w:lastRenderedPageBreak/>
        <w:t>32. A user gets "Insufficient privileges." How do you troubleshoot it?</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t xml:space="preserve">First, I check which role the user is currently using. Then I verify the role's privileges on the database, schema, and required object. For a table query, I normally check that the role has </w:t>
      </w:r>
      <w:r w:rsidRPr="00A17863">
        <w:rPr>
          <w:rFonts w:ascii="Courier New" w:eastAsia="Times New Roman" w:hAnsi="Courier New" w:cs="Courier New"/>
          <w:kern w:val="0"/>
          <w:sz w:val="20"/>
          <w:szCs w:val="20"/>
          <w:lang w:val="en-US" w:bidi="ta-IN"/>
          <w14:ligatures w14:val="none"/>
        </w:rPr>
        <w:t>USAGE</w:t>
      </w:r>
      <w:r w:rsidRPr="00A17863">
        <w:rPr>
          <w:rFonts w:ascii="Times New Roman" w:eastAsia="Times New Roman" w:hAnsi="Times New Roman" w:cs="Times New Roman"/>
          <w:kern w:val="0"/>
          <w:sz w:val="24"/>
          <w:szCs w:val="24"/>
          <w:lang w:val="en-US" w:bidi="ta-IN"/>
          <w14:ligatures w14:val="none"/>
        </w:rPr>
        <w:t xml:space="preserve"> on the database, </w:t>
      </w:r>
      <w:r w:rsidRPr="00A17863">
        <w:rPr>
          <w:rFonts w:ascii="Courier New" w:eastAsia="Times New Roman" w:hAnsi="Courier New" w:cs="Courier New"/>
          <w:kern w:val="0"/>
          <w:sz w:val="20"/>
          <w:szCs w:val="20"/>
          <w:lang w:val="en-US" w:bidi="ta-IN"/>
          <w14:ligatures w14:val="none"/>
        </w:rPr>
        <w:t>USAGE</w:t>
      </w:r>
      <w:r w:rsidRPr="00A17863">
        <w:rPr>
          <w:rFonts w:ascii="Times New Roman" w:eastAsia="Times New Roman" w:hAnsi="Times New Roman" w:cs="Times New Roman"/>
          <w:kern w:val="0"/>
          <w:sz w:val="24"/>
          <w:szCs w:val="24"/>
          <w:lang w:val="en-US" w:bidi="ta-IN"/>
          <w14:ligatures w14:val="none"/>
        </w:rPr>
        <w:t xml:space="preserve"> on the schema, and </w:t>
      </w:r>
      <w:r w:rsidRPr="00A17863">
        <w:rPr>
          <w:rFonts w:ascii="Courier New" w:eastAsia="Times New Roman" w:hAnsi="Courier New" w:cs="Courier New"/>
          <w:kern w:val="0"/>
          <w:sz w:val="20"/>
          <w:szCs w:val="20"/>
          <w:lang w:val="en-US" w:bidi="ta-IN"/>
          <w14:ligatures w14:val="none"/>
        </w:rPr>
        <w:t>SELECT</w:t>
      </w:r>
      <w:r w:rsidRPr="00A17863">
        <w:rPr>
          <w:rFonts w:ascii="Times New Roman" w:eastAsia="Times New Roman" w:hAnsi="Times New Roman" w:cs="Times New Roman"/>
          <w:kern w:val="0"/>
          <w:sz w:val="24"/>
          <w:szCs w:val="24"/>
          <w:lang w:val="en-US" w:bidi="ta-IN"/>
          <w14:ligatures w14:val="none"/>
        </w:rPr>
        <w:t xml:space="preserve"> on the table. I also check role hierarchy and inherited privileges. If the object has masking or row access policies, I check those as well.</w:t>
      </w:r>
    </w:p>
    <w:p w:rsidR="00A17863" w:rsidRPr="00A17863" w:rsidRDefault="00A17863" w:rsidP="00A17863">
      <w:pPr>
        <w:spacing w:after="0"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pict>
          <v:rect id="_x0000_i1057" style="width:0;height:1.5pt" o:hralign="center" o:hrstd="t" o:hr="t" fillcolor="#a0a0a0" stroked="f"/>
        </w:pict>
      </w:r>
    </w:p>
    <w:p w:rsidR="00A17863" w:rsidRPr="00A17863" w:rsidRDefault="00A17863" w:rsidP="00A1786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17863">
        <w:rPr>
          <w:rFonts w:ascii="Times New Roman" w:eastAsia="Times New Roman" w:hAnsi="Times New Roman" w:cs="Times New Roman"/>
          <w:b/>
          <w:bCs/>
          <w:kern w:val="0"/>
          <w:sz w:val="36"/>
          <w:szCs w:val="36"/>
          <w:lang w:val="en-US" w:bidi="ta-IN"/>
          <w14:ligatures w14:val="none"/>
        </w:rPr>
        <w:t>33. How do you handle bad records?</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t>I prefer not to allow invalid records to directly enter the curated layer. I first validate the incoming data in the RAW or staging process. Valid records continue through the pipeline, while invalid records are redirected to an error or quarantine table along with information such as the source file, error reason, and load timestamp. This allows the pipeline to continue processing good records while preserving bad records for investigation and reprocessing.</w:t>
      </w:r>
    </w:p>
    <w:p w:rsidR="00A17863" w:rsidRPr="00A17863" w:rsidRDefault="00A17863" w:rsidP="00A17863">
      <w:pPr>
        <w:spacing w:after="0"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pict>
          <v:rect id="_x0000_i1058" style="width:0;height:1.5pt" o:hralign="center" o:hrstd="t" o:hr="t" fillcolor="#a0a0a0" stroked="f"/>
        </w:pict>
      </w:r>
    </w:p>
    <w:p w:rsidR="00A17863" w:rsidRPr="00A17863" w:rsidRDefault="00A17863" w:rsidP="00A1786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17863">
        <w:rPr>
          <w:rFonts w:ascii="Times New Roman" w:eastAsia="Times New Roman" w:hAnsi="Times New Roman" w:cs="Times New Roman"/>
          <w:b/>
          <w:bCs/>
          <w:kern w:val="0"/>
          <w:sz w:val="36"/>
          <w:szCs w:val="36"/>
          <w:lang w:val="en-US" w:bidi="ta-IN"/>
          <w14:ligatures w14:val="none"/>
        </w:rPr>
        <w:t>34. How do you handle pipeline failures?</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t>I first identify which layer failed by checking the ingestion process, Snowpipe history, Stream, Task history, query history, and transformation logs. I determine whether the issue is related to source files, permissions, schema changes, SQL logic, warehouse availability, or data quality. After fixing the root cause, I reprocess only the required data rather than blindly reloading everything. I also make the pipeline idempotent where possible so that retrying a failed process does not create duplicate data.</w:t>
      </w:r>
    </w:p>
    <w:p w:rsidR="00A17863" w:rsidRPr="00A17863" w:rsidRDefault="00A17863" w:rsidP="00A17863">
      <w:pPr>
        <w:spacing w:after="0"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pict>
          <v:rect id="_x0000_i1059" style="width:0;height:1.5pt" o:hralign="center" o:hrstd="t" o:hr="t" fillcolor="#a0a0a0" stroked="f"/>
        </w:pict>
      </w:r>
    </w:p>
    <w:p w:rsidR="00A17863" w:rsidRPr="00A17863" w:rsidRDefault="00A17863" w:rsidP="00A1786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17863">
        <w:rPr>
          <w:rFonts w:ascii="Times New Roman" w:eastAsia="Times New Roman" w:hAnsi="Times New Roman" w:cs="Times New Roman"/>
          <w:b/>
          <w:bCs/>
          <w:kern w:val="0"/>
          <w:sz w:val="36"/>
          <w:szCs w:val="36"/>
          <w:lang w:val="en-US" w:bidi="ta-IN"/>
          <w14:ligatures w14:val="none"/>
        </w:rPr>
        <w:t>35. How do you handle schema changes from the source?</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t>I first identify whether the change is backward compatible, such as adding a new nullable column, or whether it changes the meaning or data type of an existing field. I validate the change in the staging environment before applying it to production. For semi-structured data such as JSON, I can use Snowflake's native semi-structured data types and transformation capabilities. For critical schema changes, I coordinate the source and downstream teams so that the change does not break the pipeline.</w:t>
      </w:r>
    </w:p>
    <w:p w:rsidR="00A17863" w:rsidRPr="00A17863" w:rsidRDefault="00A17863" w:rsidP="00A17863">
      <w:pPr>
        <w:spacing w:after="0"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pict>
          <v:rect id="_x0000_i1060" style="width:0;height:1.5pt" o:hralign="center" o:hrstd="t" o:hr="t" fillcolor="#a0a0a0" stroked="f"/>
        </w:pict>
      </w:r>
    </w:p>
    <w:p w:rsidR="00A17863" w:rsidRPr="00A17863" w:rsidRDefault="00A17863" w:rsidP="00A1786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A17863">
        <w:rPr>
          <w:rFonts w:ascii="Times New Roman" w:eastAsia="Times New Roman" w:hAnsi="Times New Roman" w:cs="Times New Roman"/>
          <w:b/>
          <w:bCs/>
          <w:kern w:val="0"/>
          <w:sz w:val="36"/>
          <w:szCs w:val="36"/>
          <w:lang w:val="en-US" w:bidi="ta-IN"/>
          <w14:ligatures w14:val="none"/>
        </w:rPr>
        <w:t>36. How do you monitor Snowflake pipelines?</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t xml:space="preserve">I monitor ingestion, Tasks, query execution, failures, data quality, and warehouse utilization. For ingestion, I check Snowpipe or load history. For Tasks, I check task execution history </w:t>
      </w:r>
      <w:r w:rsidRPr="00A17863">
        <w:rPr>
          <w:rFonts w:ascii="Times New Roman" w:eastAsia="Times New Roman" w:hAnsi="Times New Roman" w:cs="Times New Roman"/>
          <w:kern w:val="0"/>
          <w:sz w:val="24"/>
          <w:szCs w:val="24"/>
          <w:lang w:val="en-US" w:bidi="ta-IN"/>
          <w14:ligatures w14:val="none"/>
        </w:rPr>
        <w:lastRenderedPageBreak/>
        <w:t>and failures. For SQL performance, I use Query History and Query Profile. I also monitor warehouse usage and costs. In production, I normally combine Snowflake monitoring with the organization's alerting or orchestration tools so that failures are detected quickly.</w:t>
      </w:r>
    </w:p>
    <w:p w:rsidR="00A17863" w:rsidRPr="00A17863" w:rsidRDefault="00A17863" w:rsidP="00A17863">
      <w:pPr>
        <w:spacing w:after="0"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pict>
          <v:rect id="_x0000_i1061" style="width:0;height:1.5pt" o:hralign="center" o:hrstd="t" o:hr="t" fillcolor="#a0a0a0" stroked="f"/>
        </w:pict>
      </w:r>
    </w:p>
    <w:p w:rsidR="00A17863" w:rsidRPr="00A17863" w:rsidRDefault="00A17863" w:rsidP="00A1786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17863">
        <w:rPr>
          <w:rFonts w:ascii="Segoe UI Symbol" w:eastAsia="Times New Roman" w:hAnsi="Segoe UI Symbol" w:cs="Segoe UI Symbol"/>
          <w:b/>
          <w:bCs/>
          <w:kern w:val="36"/>
          <w:sz w:val="48"/>
          <w:szCs w:val="48"/>
          <w:lang w:val="en-US" w:bidi="ta-IN"/>
          <w14:ligatures w14:val="none"/>
        </w:rPr>
        <w:t>🔥</w:t>
      </w:r>
      <w:r w:rsidRPr="00A17863">
        <w:rPr>
          <w:rFonts w:ascii="Times New Roman" w:eastAsia="Times New Roman" w:hAnsi="Times New Roman" w:cs="Times New Roman"/>
          <w:b/>
          <w:bCs/>
          <w:kern w:val="36"/>
          <w:sz w:val="48"/>
          <w:szCs w:val="48"/>
          <w:lang w:val="en-US" w:bidi="ta-IN"/>
          <w14:ligatures w14:val="none"/>
        </w:rPr>
        <w:t xml:space="preserve"> Final "Explain Your Snowflake Project" Answer</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t xml:space="preserve">If the interviewer says </w:t>
      </w:r>
      <w:r w:rsidRPr="00A17863">
        <w:rPr>
          <w:rFonts w:ascii="Times New Roman" w:eastAsia="Times New Roman" w:hAnsi="Times New Roman" w:cs="Times New Roman"/>
          <w:b/>
          <w:bCs/>
          <w:kern w:val="0"/>
          <w:sz w:val="24"/>
          <w:szCs w:val="24"/>
          <w:lang w:val="en-US" w:bidi="ta-IN"/>
          <w14:ligatures w14:val="none"/>
        </w:rPr>
        <w:t>"Explain your complete project from source to target"</w:t>
      </w:r>
      <w:r w:rsidRPr="00A17863">
        <w:rPr>
          <w:rFonts w:ascii="Times New Roman" w:eastAsia="Times New Roman" w:hAnsi="Times New Roman" w:cs="Times New Roman"/>
          <w:kern w:val="0"/>
          <w:sz w:val="24"/>
          <w:szCs w:val="24"/>
          <w:lang w:val="en-US" w:bidi="ta-IN"/>
          <w14:ligatures w14:val="none"/>
        </w:rPr>
        <w:t>, give this answer:</w:t>
      </w:r>
    </w:p>
    <w:p w:rsidR="00A17863" w:rsidRPr="00A17863" w:rsidRDefault="00A17863" w:rsidP="00A1786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t xml:space="preserve">In my project, source data is received in Amazon S3 and Snowflake is used as the analytical data platform. For initial batch loading, we use </w:t>
      </w:r>
      <w:r w:rsidRPr="00A17863">
        <w:rPr>
          <w:rFonts w:ascii="Courier New" w:eastAsia="Times New Roman" w:hAnsi="Courier New" w:cs="Courier New"/>
          <w:kern w:val="0"/>
          <w:sz w:val="20"/>
          <w:szCs w:val="20"/>
          <w:lang w:val="en-US" w:bidi="ta-IN"/>
          <w14:ligatures w14:val="none"/>
        </w:rPr>
        <w:t>COPY INTO</w:t>
      </w:r>
      <w:r w:rsidRPr="00A17863">
        <w:rPr>
          <w:rFonts w:ascii="Times New Roman" w:eastAsia="Times New Roman" w:hAnsi="Times New Roman" w:cs="Times New Roman"/>
          <w:kern w:val="0"/>
          <w:sz w:val="24"/>
          <w:szCs w:val="24"/>
          <w:lang w:val="en-US" w:bidi="ta-IN"/>
          <w14:ligatures w14:val="none"/>
        </w:rPr>
        <w:t xml:space="preserve">, and for continuous file ingestion we use Snowpipe. The incoming data first lands in the RAW layer. We use Streams to identify incremental changes and Tasks to automate downstream processing. In the staging layer, we validate the data and remove duplicates using </w:t>
      </w:r>
      <w:r w:rsidRPr="00A17863">
        <w:rPr>
          <w:rFonts w:ascii="Courier New" w:eastAsia="Times New Roman" w:hAnsi="Courier New" w:cs="Courier New"/>
          <w:kern w:val="0"/>
          <w:sz w:val="20"/>
          <w:szCs w:val="20"/>
          <w:lang w:val="en-US" w:bidi="ta-IN"/>
          <w14:ligatures w14:val="none"/>
        </w:rPr>
        <w:t>ROW_NUMBER()</w:t>
      </w:r>
      <w:r w:rsidRPr="00A17863">
        <w:rPr>
          <w:rFonts w:ascii="Times New Roman" w:eastAsia="Times New Roman" w:hAnsi="Times New Roman" w:cs="Times New Roman"/>
          <w:kern w:val="0"/>
          <w:sz w:val="24"/>
          <w:szCs w:val="24"/>
          <w:lang w:val="en-US" w:bidi="ta-IN"/>
          <w14:ligatures w14:val="none"/>
        </w:rPr>
        <w:t xml:space="preserve"> and </w:t>
      </w:r>
      <w:r w:rsidRPr="00A17863">
        <w:rPr>
          <w:rFonts w:ascii="Courier New" w:eastAsia="Times New Roman" w:hAnsi="Courier New" w:cs="Courier New"/>
          <w:kern w:val="0"/>
          <w:sz w:val="20"/>
          <w:szCs w:val="20"/>
          <w:lang w:val="en-US" w:bidi="ta-IN"/>
          <w14:ligatures w14:val="none"/>
        </w:rPr>
        <w:t>QUALIFY</w:t>
      </w:r>
      <w:r w:rsidRPr="00A17863">
        <w:rPr>
          <w:rFonts w:ascii="Times New Roman" w:eastAsia="Times New Roman" w:hAnsi="Times New Roman" w:cs="Times New Roman"/>
          <w:kern w:val="0"/>
          <w:sz w:val="24"/>
          <w:szCs w:val="24"/>
          <w:lang w:val="en-US" w:bidi="ta-IN"/>
          <w14:ligatures w14:val="none"/>
        </w:rPr>
        <w:t>. We compare incoming records with existing dimension records using business keys and, where appropriate, hash-based change detection. For dimensions where historical tracking is required, we implement SCD Type 2 by expiring the old record and inserting a new current record. The processed data is stored in curated and gold layers for reporting and analytics. From a performance perspective, I use Query Profile, micro-partition pruning, appropriate warehouse sizing, caching, and clustering when justified. From a security perspective, I use RBAC, least privilege, masking policies, and row access policies. We also use Time Travel for historical recovery and zero-copy cloning for development and testing.</w:t>
      </w:r>
    </w:p>
    <w:p w:rsidR="00A17863" w:rsidRPr="00A17863" w:rsidRDefault="00A17863" w:rsidP="00A17863">
      <w:pPr>
        <w:spacing w:after="0"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pict>
          <v:rect id="_x0000_i1062" style="width:0;height:1.5pt" o:hralign="center" o:hrstd="t" o:hr="t" fillcolor="#a0a0a0" stroked="f"/>
        </w:pict>
      </w:r>
    </w:p>
    <w:p w:rsidR="00A17863" w:rsidRPr="00A17863" w:rsidRDefault="00A17863" w:rsidP="00A1786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A17863">
        <w:rPr>
          <w:rFonts w:ascii="Segoe UI Symbol" w:eastAsia="Times New Roman" w:hAnsi="Segoe UI Symbol" w:cs="Segoe UI Symbol"/>
          <w:b/>
          <w:bCs/>
          <w:kern w:val="36"/>
          <w:sz w:val="48"/>
          <w:szCs w:val="48"/>
          <w:lang w:val="en-US" w:bidi="ta-IN"/>
          <w14:ligatures w14:val="none"/>
        </w:rPr>
        <w:t>⭐</w:t>
      </w:r>
      <w:r w:rsidRPr="00A17863">
        <w:rPr>
          <w:rFonts w:ascii="Times New Roman" w:eastAsia="Times New Roman" w:hAnsi="Times New Roman" w:cs="Times New Roman"/>
          <w:b/>
          <w:bCs/>
          <w:kern w:val="36"/>
          <w:sz w:val="48"/>
          <w:szCs w:val="48"/>
          <w:lang w:val="en-US" w:bidi="ta-IN"/>
          <w14:ligatures w14:val="none"/>
        </w:rPr>
        <w:t xml:space="preserve"> 15 Questions You MUST Prepare First</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kern w:val="0"/>
          <w:sz w:val="24"/>
          <w:szCs w:val="24"/>
          <w:lang w:val="en-US" w:bidi="ta-IN"/>
          <w14:ligatures w14:val="none"/>
        </w:rPr>
        <w:t>If your interview is soon, prioritize these:</w:t>
      </w:r>
    </w:p>
    <w:p w:rsidR="00A17863" w:rsidRPr="00A17863" w:rsidRDefault="00A17863" w:rsidP="00A1786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b/>
          <w:bCs/>
          <w:kern w:val="0"/>
          <w:sz w:val="24"/>
          <w:szCs w:val="24"/>
          <w:lang w:val="en-US" w:bidi="ta-IN"/>
          <w14:ligatures w14:val="none"/>
        </w:rPr>
        <w:t>Explain your Snowflake project.</w:t>
      </w:r>
    </w:p>
    <w:p w:rsidR="00A17863" w:rsidRPr="00A17863" w:rsidRDefault="00A17863" w:rsidP="00A1786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b/>
          <w:bCs/>
          <w:kern w:val="0"/>
          <w:sz w:val="24"/>
          <w:szCs w:val="24"/>
          <w:lang w:val="en-US" w:bidi="ta-IN"/>
          <w14:ligatures w14:val="none"/>
        </w:rPr>
        <w:t>Explain Snowflake architecture.</w:t>
      </w:r>
    </w:p>
    <w:p w:rsidR="00A17863" w:rsidRPr="00A17863" w:rsidRDefault="00A17863" w:rsidP="00A1786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b/>
          <w:bCs/>
          <w:kern w:val="0"/>
          <w:sz w:val="24"/>
          <w:szCs w:val="24"/>
          <w:lang w:val="en-US" w:bidi="ta-IN"/>
          <w14:ligatures w14:val="none"/>
        </w:rPr>
        <w:t>COPY INTO vs Snowpipe.</w:t>
      </w:r>
    </w:p>
    <w:p w:rsidR="00A17863" w:rsidRPr="00A17863" w:rsidRDefault="00A17863" w:rsidP="00A1786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b/>
          <w:bCs/>
          <w:kern w:val="0"/>
          <w:sz w:val="24"/>
          <w:szCs w:val="24"/>
          <w:lang w:val="en-US" w:bidi="ta-IN"/>
          <w14:ligatures w14:val="none"/>
        </w:rPr>
        <w:t>What are Streams and Tasks?</w:t>
      </w:r>
    </w:p>
    <w:p w:rsidR="00A17863" w:rsidRPr="00A17863" w:rsidRDefault="00A17863" w:rsidP="00A1786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b/>
          <w:bCs/>
          <w:kern w:val="0"/>
          <w:sz w:val="24"/>
          <w:szCs w:val="24"/>
          <w:lang w:val="en-US" w:bidi="ta-IN"/>
          <w14:ligatures w14:val="none"/>
        </w:rPr>
        <w:t>How do you implement incremental loading?</w:t>
      </w:r>
    </w:p>
    <w:p w:rsidR="00A17863" w:rsidRPr="00A17863" w:rsidRDefault="00A17863" w:rsidP="00A1786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b/>
          <w:bCs/>
          <w:kern w:val="0"/>
          <w:sz w:val="24"/>
          <w:szCs w:val="24"/>
          <w:lang w:val="en-US" w:bidi="ta-IN"/>
          <w14:ligatures w14:val="none"/>
        </w:rPr>
        <w:t>How do you implement SCD Type 2?</w:t>
      </w:r>
    </w:p>
    <w:p w:rsidR="00A17863" w:rsidRPr="00A17863" w:rsidRDefault="00A17863" w:rsidP="00A1786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b/>
          <w:bCs/>
          <w:kern w:val="0"/>
          <w:sz w:val="24"/>
          <w:szCs w:val="24"/>
          <w:lang w:val="en-US" w:bidi="ta-IN"/>
          <w14:ligatures w14:val="none"/>
        </w:rPr>
        <w:t>How do you remove duplicates?</w:t>
      </w:r>
    </w:p>
    <w:p w:rsidR="00A17863" w:rsidRPr="00A17863" w:rsidRDefault="00A17863" w:rsidP="00A1786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b/>
          <w:bCs/>
          <w:kern w:val="0"/>
          <w:sz w:val="24"/>
          <w:szCs w:val="24"/>
          <w:lang w:val="en-US" w:bidi="ta-IN"/>
          <w14:ligatures w14:val="none"/>
        </w:rPr>
        <w:t>What is QUALIFY?</w:t>
      </w:r>
    </w:p>
    <w:p w:rsidR="00A17863" w:rsidRPr="00A17863" w:rsidRDefault="00A17863" w:rsidP="00A1786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b/>
          <w:bCs/>
          <w:kern w:val="0"/>
          <w:sz w:val="24"/>
          <w:szCs w:val="24"/>
          <w:lang w:val="en-US" w:bidi="ta-IN"/>
          <w14:ligatures w14:val="none"/>
        </w:rPr>
        <w:t>How do you optimize a slow query?</w:t>
      </w:r>
    </w:p>
    <w:p w:rsidR="00A17863" w:rsidRPr="00A17863" w:rsidRDefault="00A17863" w:rsidP="00A1786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b/>
          <w:bCs/>
          <w:kern w:val="0"/>
          <w:sz w:val="24"/>
          <w:szCs w:val="24"/>
          <w:lang w:val="en-US" w:bidi="ta-IN"/>
          <w14:ligatures w14:val="none"/>
        </w:rPr>
        <w:t>What is micro-partitioning and pruning?</w:t>
      </w:r>
    </w:p>
    <w:p w:rsidR="00A17863" w:rsidRPr="00A17863" w:rsidRDefault="00A17863" w:rsidP="00A1786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b/>
          <w:bCs/>
          <w:kern w:val="0"/>
          <w:sz w:val="24"/>
          <w:szCs w:val="24"/>
          <w:lang w:val="en-US" w:bidi="ta-IN"/>
          <w14:ligatures w14:val="none"/>
        </w:rPr>
        <w:t>Time Travel vs Fail-safe.</w:t>
      </w:r>
    </w:p>
    <w:p w:rsidR="00A17863" w:rsidRPr="00A17863" w:rsidRDefault="00A17863" w:rsidP="00A1786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b/>
          <w:bCs/>
          <w:kern w:val="0"/>
          <w:sz w:val="24"/>
          <w:szCs w:val="24"/>
          <w:lang w:val="en-US" w:bidi="ta-IN"/>
          <w14:ligatures w14:val="none"/>
        </w:rPr>
        <w:t>What is zero-copy cloning?</w:t>
      </w:r>
    </w:p>
    <w:p w:rsidR="00A17863" w:rsidRPr="00A17863" w:rsidRDefault="00A17863" w:rsidP="00A1786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b/>
          <w:bCs/>
          <w:kern w:val="0"/>
          <w:sz w:val="24"/>
          <w:szCs w:val="24"/>
          <w:lang w:val="en-US" w:bidi="ta-IN"/>
          <w14:ligatures w14:val="none"/>
        </w:rPr>
        <w:t>What is Secure Data Sharing?</w:t>
      </w:r>
    </w:p>
    <w:p w:rsidR="00A17863" w:rsidRPr="00A17863" w:rsidRDefault="00A17863" w:rsidP="00A1786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b/>
          <w:bCs/>
          <w:kern w:val="0"/>
          <w:sz w:val="24"/>
          <w:szCs w:val="24"/>
          <w:lang w:val="en-US" w:bidi="ta-IN"/>
          <w14:ligatures w14:val="none"/>
        </w:rPr>
        <w:t>Explain RBAC and least privilege.</w:t>
      </w:r>
    </w:p>
    <w:p w:rsidR="00A17863" w:rsidRPr="00A17863" w:rsidRDefault="00A17863" w:rsidP="00A1786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b/>
          <w:bCs/>
          <w:kern w:val="0"/>
          <w:sz w:val="24"/>
          <w:szCs w:val="24"/>
          <w:lang w:val="en-US" w:bidi="ta-IN"/>
          <w14:ligatures w14:val="none"/>
        </w:rPr>
        <w:lastRenderedPageBreak/>
        <w:t>Masking policy vs Row Access Policy.</w:t>
      </w:r>
    </w:p>
    <w:p w:rsidR="00A17863" w:rsidRPr="00A17863" w:rsidRDefault="00A17863" w:rsidP="00A1786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A17863">
        <w:rPr>
          <w:rFonts w:ascii="Segoe UI Symbol" w:eastAsia="Times New Roman" w:hAnsi="Segoe UI Symbol" w:cs="Segoe UI Symbol"/>
          <w:b/>
          <w:bCs/>
          <w:kern w:val="0"/>
          <w:sz w:val="27"/>
          <w:szCs w:val="27"/>
          <w:lang w:val="en-US" w:bidi="ta-IN"/>
          <w14:ligatures w14:val="none"/>
        </w:rPr>
        <w:t>🎯</w:t>
      </w:r>
      <w:r w:rsidRPr="00A17863">
        <w:rPr>
          <w:rFonts w:ascii="Times New Roman" w:eastAsia="Times New Roman" w:hAnsi="Times New Roman" w:cs="Times New Roman"/>
          <w:b/>
          <w:bCs/>
          <w:kern w:val="0"/>
          <w:sz w:val="27"/>
          <w:szCs w:val="27"/>
          <w:lang w:val="en-US" w:bidi="ta-IN"/>
          <w14:ligatures w14:val="none"/>
        </w:rPr>
        <w:t xml:space="preserve"> One-line memory for the entire interview</w:t>
      </w:r>
    </w:p>
    <w:p w:rsidR="00A17863" w:rsidRPr="00A17863" w:rsidRDefault="00A17863" w:rsidP="00A17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17863">
        <w:rPr>
          <w:rFonts w:ascii="Courier New" w:eastAsia="Times New Roman" w:hAnsi="Courier New" w:cs="Courier New"/>
          <w:kern w:val="0"/>
          <w:sz w:val="20"/>
          <w:szCs w:val="20"/>
          <w:lang w:val="en-US" w:bidi="ta-IN"/>
          <w14:ligatures w14:val="none"/>
        </w:rPr>
        <w:t>S3</w:t>
      </w:r>
    </w:p>
    <w:p w:rsidR="00A17863" w:rsidRPr="00A17863" w:rsidRDefault="00A17863" w:rsidP="00A17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17863">
        <w:rPr>
          <w:rFonts w:ascii="Courier New" w:eastAsia="Times New Roman" w:hAnsi="Courier New" w:cs="Courier New"/>
          <w:kern w:val="0"/>
          <w:sz w:val="20"/>
          <w:szCs w:val="20"/>
          <w:lang w:val="en-US" w:bidi="ta-IN"/>
          <w14:ligatures w14:val="none"/>
        </w:rPr>
        <w:t xml:space="preserve"> ↓</w:t>
      </w:r>
    </w:p>
    <w:p w:rsidR="00A17863" w:rsidRPr="00A17863" w:rsidRDefault="00A17863" w:rsidP="00A17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17863">
        <w:rPr>
          <w:rFonts w:ascii="Courier New" w:eastAsia="Times New Roman" w:hAnsi="Courier New" w:cs="Courier New"/>
          <w:kern w:val="0"/>
          <w:sz w:val="20"/>
          <w:szCs w:val="20"/>
          <w:lang w:val="en-US" w:bidi="ta-IN"/>
          <w14:ligatures w14:val="none"/>
        </w:rPr>
        <w:t>Snowpipe / COPY INTO</w:t>
      </w:r>
    </w:p>
    <w:p w:rsidR="00A17863" w:rsidRPr="00A17863" w:rsidRDefault="00A17863" w:rsidP="00A17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17863">
        <w:rPr>
          <w:rFonts w:ascii="Courier New" w:eastAsia="Times New Roman" w:hAnsi="Courier New" w:cs="Courier New"/>
          <w:kern w:val="0"/>
          <w:sz w:val="20"/>
          <w:szCs w:val="20"/>
          <w:lang w:val="en-US" w:bidi="ta-IN"/>
          <w14:ligatures w14:val="none"/>
        </w:rPr>
        <w:t xml:space="preserve"> ↓</w:t>
      </w:r>
    </w:p>
    <w:p w:rsidR="00A17863" w:rsidRPr="00A17863" w:rsidRDefault="00A17863" w:rsidP="00A17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17863">
        <w:rPr>
          <w:rFonts w:ascii="Courier New" w:eastAsia="Times New Roman" w:hAnsi="Courier New" w:cs="Courier New"/>
          <w:kern w:val="0"/>
          <w:sz w:val="20"/>
          <w:szCs w:val="20"/>
          <w:lang w:val="en-US" w:bidi="ta-IN"/>
          <w14:ligatures w14:val="none"/>
        </w:rPr>
        <w:t>RAW</w:t>
      </w:r>
    </w:p>
    <w:p w:rsidR="00A17863" w:rsidRPr="00A17863" w:rsidRDefault="00A17863" w:rsidP="00A17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17863">
        <w:rPr>
          <w:rFonts w:ascii="Courier New" w:eastAsia="Times New Roman" w:hAnsi="Courier New" w:cs="Courier New"/>
          <w:kern w:val="0"/>
          <w:sz w:val="20"/>
          <w:szCs w:val="20"/>
          <w:lang w:val="en-US" w:bidi="ta-IN"/>
          <w14:ligatures w14:val="none"/>
        </w:rPr>
        <w:t xml:space="preserve"> ↓</w:t>
      </w:r>
    </w:p>
    <w:p w:rsidR="00A17863" w:rsidRPr="00A17863" w:rsidRDefault="00A17863" w:rsidP="00A17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17863">
        <w:rPr>
          <w:rFonts w:ascii="Courier New" w:eastAsia="Times New Roman" w:hAnsi="Courier New" w:cs="Courier New"/>
          <w:kern w:val="0"/>
          <w:sz w:val="20"/>
          <w:szCs w:val="20"/>
          <w:lang w:val="en-US" w:bidi="ta-IN"/>
          <w14:ligatures w14:val="none"/>
        </w:rPr>
        <w:t>Stream</w:t>
      </w:r>
    </w:p>
    <w:p w:rsidR="00A17863" w:rsidRPr="00A17863" w:rsidRDefault="00A17863" w:rsidP="00A17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17863">
        <w:rPr>
          <w:rFonts w:ascii="Courier New" w:eastAsia="Times New Roman" w:hAnsi="Courier New" w:cs="Courier New"/>
          <w:kern w:val="0"/>
          <w:sz w:val="20"/>
          <w:szCs w:val="20"/>
          <w:lang w:val="en-US" w:bidi="ta-IN"/>
          <w14:ligatures w14:val="none"/>
        </w:rPr>
        <w:t xml:space="preserve"> ↓</w:t>
      </w:r>
    </w:p>
    <w:p w:rsidR="00A17863" w:rsidRPr="00A17863" w:rsidRDefault="00A17863" w:rsidP="00A17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17863">
        <w:rPr>
          <w:rFonts w:ascii="Courier New" w:eastAsia="Times New Roman" w:hAnsi="Courier New" w:cs="Courier New"/>
          <w:kern w:val="0"/>
          <w:sz w:val="20"/>
          <w:szCs w:val="20"/>
          <w:lang w:val="en-US" w:bidi="ta-IN"/>
          <w14:ligatures w14:val="none"/>
        </w:rPr>
        <w:t>Task</w:t>
      </w:r>
    </w:p>
    <w:p w:rsidR="00A17863" w:rsidRPr="00A17863" w:rsidRDefault="00A17863" w:rsidP="00A17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17863">
        <w:rPr>
          <w:rFonts w:ascii="Courier New" w:eastAsia="Times New Roman" w:hAnsi="Courier New" w:cs="Courier New"/>
          <w:kern w:val="0"/>
          <w:sz w:val="20"/>
          <w:szCs w:val="20"/>
          <w:lang w:val="en-US" w:bidi="ta-IN"/>
          <w14:ligatures w14:val="none"/>
        </w:rPr>
        <w:t xml:space="preserve"> ↓</w:t>
      </w:r>
    </w:p>
    <w:p w:rsidR="00A17863" w:rsidRPr="00A17863" w:rsidRDefault="00A17863" w:rsidP="00A17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17863">
        <w:rPr>
          <w:rFonts w:ascii="Courier New" w:eastAsia="Times New Roman" w:hAnsi="Courier New" w:cs="Courier New"/>
          <w:kern w:val="0"/>
          <w:sz w:val="20"/>
          <w:szCs w:val="20"/>
          <w:lang w:val="en-US" w:bidi="ta-IN"/>
          <w14:ligatures w14:val="none"/>
        </w:rPr>
        <w:t>Staging</w:t>
      </w:r>
    </w:p>
    <w:p w:rsidR="00A17863" w:rsidRPr="00A17863" w:rsidRDefault="00A17863" w:rsidP="00A17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17863">
        <w:rPr>
          <w:rFonts w:ascii="Courier New" w:eastAsia="Times New Roman" w:hAnsi="Courier New" w:cs="Courier New"/>
          <w:kern w:val="0"/>
          <w:sz w:val="20"/>
          <w:szCs w:val="20"/>
          <w:lang w:val="en-US" w:bidi="ta-IN"/>
          <w14:ligatures w14:val="none"/>
        </w:rPr>
        <w:t xml:space="preserve"> ↓</w:t>
      </w:r>
    </w:p>
    <w:p w:rsidR="00A17863" w:rsidRPr="00A17863" w:rsidRDefault="00A17863" w:rsidP="00A17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17863">
        <w:rPr>
          <w:rFonts w:ascii="Courier New" w:eastAsia="Times New Roman" w:hAnsi="Courier New" w:cs="Courier New"/>
          <w:kern w:val="0"/>
          <w:sz w:val="20"/>
          <w:szCs w:val="20"/>
          <w:lang w:val="en-US" w:bidi="ta-IN"/>
          <w14:ligatures w14:val="none"/>
        </w:rPr>
        <w:t>Deduplication</w:t>
      </w:r>
    </w:p>
    <w:p w:rsidR="00A17863" w:rsidRPr="00A17863" w:rsidRDefault="00A17863" w:rsidP="00A17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17863">
        <w:rPr>
          <w:rFonts w:ascii="Courier New" w:eastAsia="Times New Roman" w:hAnsi="Courier New" w:cs="Courier New"/>
          <w:kern w:val="0"/>
          <w:sz w:val="20"/>
          <w:szCs w:val="20"/>
          <w:lang w:val="en-US" w:bidi="ta-IN"/>
          <w14:ligatures w14:val="none"/>
        </w:rPr>
        <w:t xml:space="preserve"> ↓</w:t>
      </w:r>
    </w:p>
    <w:p w:rsidR="00A17863" w:rsidRPr="00A17863" w:rsidRDefault="00A17863" w:rsidP="00A17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17863">
        <w:rPr>
          <w:rFonts w:ascii="Courier New" w:eastAsia="Times New Roman" w:hAnsi="Courier New" w:cs="Courier New"/>
          <w:kern w:val="0"/>
          <w:sz w:val="20"/>
          <w:szCs w:val="20"/>
          <w:lang w:val="en-US" w:bidi="ta-IN"/>
          <w14:ligatures w14:val="none"/>
        </w:rPr>
        <w:t>SCD Type 2</w:t>
      </w:r>
    </w:p>
    <w:p w:rsidR="00A17863" w:rsidRPr="00A17863" w:rsidRDefault="00A17863" w:rsidP="00A17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17863">
        <w:rPr>
          <w:rFonts w:ascii="Courier New" w:eastAsia="Times New Roman" w:hAnsi="Courier New" w:cs="Courier New"/>
          <w:kern w:val="0"/>
          <w:sz w:val="20"/>
          <w:szCs w:val="20"/>
          <w:lang w:val="en-US" w:bidi="ta-IN"/>
          <w14:ligatures w14:val="none"/>
        </w:rPr>
        <w:t xml:space="preserve"> ↓</w:t>
      </w:r>
    </w:p>
    <w:p w:rsidR="00A17863" w:rsidRPr="00A17863" w:rsidRDefault="00A17863" w:rsidP="00A17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17863">
        <w:rPr>
          <w:rFonts w:ascii="Courier New" w:eastAsia="Times New Roman" w:hAnsi="Courier New" w:cs="Courier New"/>
          <w:kern w:val="0"/>
          <w:sz w:val="20"/>
          <w:szCs w:val="20"/>
          <w:lang w:val="en-US" w:bidi="ta-IN"/>
          <w14:ligatures w14:val="none"/>
        </w:rPr>
        <w:t>CURATED</w:t>
      </w:r>
    </w:p>
    <w:p w:rsidR="00A17863" w:rsidRPr="00A17863" w:rsidRDefault="00A17863" w:rsidP="00A17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17863">
        <w:rPr>
          <w:rFonts w:ascii="Courier New" w:eastAsia="Times New Roman" w:hAnsi="Courier New" w:cs="Courier New"/>
          <w:kern w:val="0"/>
          <w:sz w:val="20"/>
          <w:szCs w:val="20"/>
          <w:lang w:val="en-US" w:bidi="ta-IN"/>
          <w14:ligatures w14:val="none"/>
        </w:rPr>
        <w:t xml:space="preserve"> ↓</w:t>
      </w:r>
    </w:p>
    <w:p w:rsidR="00A17863" w:rsidRPr="00A17863" w:rsidRDefault="00A17863" w:rsidP="00A17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17863">
        <w:rPr>
          <w:rFonts w:ascii="Courier New" w:eastAsia="Times New Roman" w:hAnsi="Courier New" w:cs="Courier New"/>
          <w:kern w:val="0"/>
          <w:sz w:val="20"/>
          <w:szCs w:val="20"/>
          <w:lang w:val="en-US" w:bidi="ta-IN"/>
          <w14:ligatures w14:val="none"/>
        </w:rPr>
        <w:t>GOLD</w:t>
      </w:r>
    </w:p>
    <w:p w:rsidR="00A17863" w:rsidRPr="00A17863" w:rsidRDefault="00A17863" w:rsidP="00A17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17863">
        <w:rPr>
          <w:rFonts w:ascii="Courier New" w:eastAsia="Times New Roman" w:hAnsi="Courier New" w:cs="Courier New"/>
          <w:kern w:val="0"/>
          <w:sz w:val="20"/>
          <w:szCs w:val="20"/>
          <w:lang w:val="en-US" w:bidi="ta-IN"/>
          <w14:ligatures w14:val="none"/>
        </w:rPr>
        <w:t xml:space="preserve"> ↓</w:t>
      </w:r>
    </w:p>
    <w:p w:rsidR="00A17863" w:rsidRPr="00A17863" w:rsidRDefault="00A17863" w:rsidP="00A17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A17863">
        <w:rPr>
          <w:rFonts w:ascii="Courier New" w:eastAsia="Times New Roman" w:hAnsi="Courier New" w:cs="Courier New"/>
          <w:kern w:val="0"/>
          <w:sz w:val="20"/>
          <w:szCs w:val="20"/>
          <w:lang w:val="en-US" w:bidi="ta-IN"/>
          <w14:ligatures w14:val="none"/>
        </w:rPr>
        <w:t>BI</w:t>
      </w:r>
    </w:p>
    <w:p w:rsidR="00A17863" w:rsidRPr="00A17863" w:rsidRDefault="00A17863" w:rsidP="00A1786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A17863">
        <w:rPr>
          <w:rFonts w:ascii="Times New Roman" w:eastAsia="Times New Roman" w:hAnsi="Times New Roman" w:cs="Times New Roman"/>
          <w:b/>
          <w:bCs/>
          <w:kern w:val="0"/>
          <w:sz w:val="24"/>
          <w:szCs w:val="24"/>
          <w:lang w:val="en-US" w:bidi="ta-IN"/>
          <w14:ligatures w14:val="none"/>
        </w:rPr>
        <w:t>Security:</w:t>
      </w:r>
      <w:r w:rsidRPr="00A17863">
        <w:rPr>
          <w:rFonts w:ascii="Times New Roman" w:eastAsia="Times New Roman" w:hAnsi="Times New Roman" w:cs="Times New Roman"/>
          <w:kern w:val="0"/>
          <w:sz w:val="24"/>
          <w:szCs w:val="24"/>
          <w:lang w:val="en-US" w:bidi="ta-IN"/>
          <w14:ligatures w14:val="none"/>
        </w:rPr>
        <w:t xml:space="preserve"> RBAC → Masking → Row Access</w:t>
      </w:r>
      <w:r w:rsidRPr="00A17863">
        <w:rPr>
          <w:rFonts w:ascii="Times New Roman" w:eastAsia="Times New Roman" w:hAnsi="Times New Roman" w:cs="Times New Roman"/>
          <w:kern w:val="0"/>
          <w:sz w:val="24"/>
          <w:szCs w:val="24"/>
          <w:lang w:val="en-US" w:bidi="ta-IN"/>
          <w14:ligatures w14:val="none"/>
        </w:rPr>
        <w:br/>
      </w:r>
      <w:r w:rsidRPr="00A17863">
        <w:rPr>
          <w:rFonts w:ascii="Times New Roman" w:eastAsia="Times New Roman" w:hAnsi="Times New Roman" w:cs="Times New Roman"/>
          <w:b/>
          <w:bCs/>
          <w:kern w:val="0"/>
          <w:sz w:val="24"/>
          <w:szCs w:val="24"/>
          <w:lang w:val="en-US" w:bidi="ta-IN"/>
          <w14:ligatures w14:val="none"/>
        </w:rPr>
        <w:t>Performance:</w:t>
      </w:r>
      <w:r w:rsidRPr="00A17863">
        <w:rPr>
          <w:rFonts w:ascii="Times New Roman" w:eastAsia="Times New Roman" w:hAnsi="Times New Roman" w:cs="Times New Roman"/>
          <w:kern w:val="0"/>
          <w:sz w:val="24"/>
          <w:szCs w:val="24"/>
          <w:lang w:val="en-US" w:bidi="ta-IN"/>
          <w14:ligatures w14:val="none"/>
        </w:rPr>
        <w:t xml:space="preserve"> Micro-partitioning → Pruning → Query Profile → Warehouse → Clustering</w:t>
      </w:r>
      <w:r w:rsidRPr="00A17863">
        <w:rPr>
          <w:rFonts w:ascii="Times New Roman" w:eastAsia="Times New Roman" w:hAnsi="Times New Roman" w:cs="Times New Roman"/>
          <w:kern w:val="0"/>
          <w:sz w:val="24"/>
          <w:szCs w:val="24"/>
          <w:lang w:val="en-US" w:bidi="ta-IN"/>
          <w14:ligatures w14:val="none"/>
        </w:rPr>
        <w:br/>
      </w:r>
      <w:r w:rsidRPr="00A17863">
        <w:rPr>
          <w:rFonts w:ascii="Times New Roman" w:eastAsia="Times New Roman" w:hAnsi="Times New Roman" w:cs="Times New Roman"/>
          <w:b/>
          <w:bCs/>
          <w:kern w:val="0"/>
          <w:sz w:val="24"/>
          <w:szCs w:val="24"/>
          <w:lang w:val="en-US" w:bidi="ta-IN"/>
          <w14:ligatures w14:val="none"/>
        </w:rPr>
        <w:t>Recovery:</w:t>
      </w:r>
      <w:r w:rsidRPr="00A17863">
        <w:rPr>
          <w:rFonts w:ascii="Times New Roman" w:eastAsia="Times New Roman" w:hAnsi="Times New Roman" w:cs="Times New Roman"/>
          <w:kern w:val="0"/>
          <w:sz w:val="24"/>
          <w:szCs w:val="24"/>
          <w:lang w:val="en-US" w:bidi="ta-IN"/>
          <w14:ligatures w14:val="none"/>
        </w:rPr>
        <w:t xml:space="preserve"> Time Travel → Fail-safe</w:t>
      </w:r>
      <w:r w:rsidRPr="00A17863">
        <w:rPr>
          <w:rFonts w:ascii="Times New Roman" w:eastAsia="Times New Roman" w:hAnsi="Times New Roman" w:cs="Times New Roman"/>
          <w:kern w:val="0"/>
          <w:sz w:val="24"/>
          <w:szCs w:val="24"/>
          <w:lang w:val="en-US" w:bidi="ta-IN"/>
          <w14:ligatures w14:val="none"/>
        </w:rPr>
        <w:br/>
      </w:r>
      <w:r w:rsidRPr="00A17863">
        <w:rPr>
          <w:rFonts w:ascii="Times New Roman" w:eastAsia="Times New Roman" w:hAnsi="Times New Roman" w:cs="Times New Roman"/>
          <w:b/>
          <w:bCs/>
          <w:kern w:val="0"/>
          <w:sz w:val="24"/>
          <w:szCs w:val="24"/>
          <w:lang w:val="en-US" w:bidi="ta-IN"/>
          <w14:ligatures w14:val="none"/>
        </w:rPr>
        <w:t>Development:</w:t>
      </w:r>
      <w:r w:rsidRPr="00A17863">
        <w:rPr>
          <w:rFonts w:ascii="Times New Roman" w:eastAsia="Times New Roman" w:hAnsi="Times New Roman" w:cs="Times New Roman"/>
          <w:kern w:val="0"/>
          <w:sz w:val="24"/>
          <w:szCs w:val="24"/>
          <w:lang w:val="en-US" w:bidi="ta-IN"/>
          <w14:ligatures w14:val="none"/>
        </w:rPr>
        <w:t xml:space="preserve"> Zero-Copy Clone</w:t>
      </w:r>
      <w:r w:rsidRPr="00A17863">
        <w:rPr>
          <w:rFonts w:ascii="Times New Roman" w:eastAsia="Times New Roman" w:hAnsi="Times New Roman" w:cs="Times New Roman"/>
          <w:kern w:val="0"/>
          <w:sz w:val="24"/>
          <w:szCs w:val="24"/>
          <w:lang w:val="en-US" w:bidi="ta-IN"/>
          <w14:ligatures w14:val="none"/>
        </w:rPr>
        <w:br/>
      </w:r>
      <w:r w:rsidRPr="00A17863">
        <w:rPr>
          <w:rFonts w:ascii="Times New Roman" w:eastAsia="Times New Roman" w:hAnsi="Times New Roman" w:cs="Times New Roman"/>
          <w:b/>
          <w:bCs/>
          <w:kern w:val="0"/>
          <w:sz w:val="24"/>
          <w:szCs w:val="24"/>
          <w:lang w:val="en-US" w:bidi="ta-IN"/>
          <w14:ligatures w14:val="none"/>
        </w:rPr>
        <w:t>Sharing:</w:t>
      </w:r>
      <w:r w:rsidRPr="00A17863">
        <w:rPr>
          <w:rFonts w:ascii="Times New Roman" w:eastAsia="Times New Roman" w:hAnsi="Times New Roman" w:cs="Times New Roman"/>
          <w:kern w:val="0"/>
          <w:sz w:val="24"/>
          <w:szCs w:val="24"/>
          <w:lang w:val="en-US" w:bidi="ta-IN"/>
          <w14:ligatures w14:val="none"/>
        </w:rPr>
        <w:t xml:space="preserve"> Secure Data Sharing</w:t>
      </w:r>
    </w:p>
    <w:p w:rsidR="0062645C" w:rsidRDefault="0062645C"/>
    <w:sectPr w:rsidR="006264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D547CFF"/>
    <w:multiLevelType w:val="multilevel"/>
    <w:tmpl w:val="3238D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7863"/>
    <w:rsid w:val="0062645C"/>
    <w:rsid w:val="00A1786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7DE19"/>
  <w15:chartTrackingRefBased/>
  <w15:docId w15:val="{3F050A06-1670-40B0-BAC8-FD37B801B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1786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A17863"/>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A17863"/>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863"/>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A17863"/>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A17863"/>
    <w:rPr>
      <w:rFonts w:ascii="Times New Roman" w:eastAsia="Times New Roman" w:hAnsi="Times New Roman" w:cs="Times New Roman"/>
      <w:b/>
      <w:bCs/>
      <w:kern w:val="0"/>
      <w:sz w:val="27"/>
      <w:szCs w:val="27"/>
      <w:lang w:val="en-US" w:bidi="ta-IN"/>
      <w14:ligatures w14:val="none"/>
    </w:rPr>
  </w:style>
  <w:style w:type="paragraph" w:styleId="NormalWeb">
    <w:name w:val="Normal (Web)"/>
    <w:basedOn w:val="Normal"/>
    <w:uiPriority w:val="99"/>
    <w:semiHidden/>
    <w:unhideWhenUsed/>
    <w:rsid w:val="00A17863"/>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A17863"/>
    <w:rPr>
      <w:b/>
      <w:bCs/>
    </w:rPr>
  </w:style>
  <w:style w:type="character" w:styleId="HTMLCode">
    <w:name w:val="HTML Code"/>
    <w:basedOn w:val="DefaultParagraphFont"/>
    <w:uiPriority w:val="99"/>
    <w:semiHidden/>
    <w:unhideWhenUsed/>
    <w:rsid w:val="00A1786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17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A17863"/>
    <w:rPr>
      <w:rFonts w:ascii="Courier New" w:eastAsia="Times New Roman" w:hAnsi="Courier New" w:cs="Courier New"/>
      <w:kern w:val="0"/>
      <w:sz w:val="20"/>
      <w:szCs w:val="20"/>
      <w:lang w:val="en-US" w:bidi="ta-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0604945">
      <w:bodyDiv w:val="1"/>
      <w:marLeft w:val="0"/>
      <w:marRight w:val="0"/>
      <w:marTop w:val="0"/>
      <w:marBottom w:val="0"/>
      <w:divBdr>
        <w:top w:val="none" w:sz="0" w:space="0" w:color="auto"/>
        <w:left w:val="none" w:sz="0" w:space="0" w:color="auto"/>
        <w:bottom w:val="none" w:sz="0" w:space="0" w:color="auto"/>
        <w:right w:val="none" w:sz="0" w:space="0" w:color="auto"/>
      </w:divBdr>
      <w:divsChild>
        <w:div w:id="252934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2962</Words>
  <Characters>16887</Characters>
  <Application>Microsoft Office Word</Application>
  <DocSecurity>0</DocSecurity>
  <Lines>140</Lines>
  <Paragraphs>39</Paragraphs>
  <ScaleCrop>false</ScaleCrop>
  <Company/>
  <LinksUpToDate>false</LinksUpToDate>
  <CharactersWithSpaces>19810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2026-08-27T16:25:00Z</dcterms:created>
  <dcterms:modified xsi:type="dcterms:W3CDTF">2026-08-27T16:26:00Z</dcterms:modified>
</cp:coreProperties>
</file>