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6745" w:rsidRPr="00F16745" w:rsidRDefault="00F16745" w:rsidP="00F1674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kern w:val="0"/>
          <w:sz w:val="24"/>
          <w:szCs w:val="24"/>
          <w:lang w:val="en-US" w:bidi="ta-IN"/>
          <w14:ligatures w14:val="none"/>
        </w:rPr>
        <w:t xml:space="preserve">This is a </w:t>
      </w:r>
      <w:r w:rsidRPr="00F16745">
        <w:rPr>
          <w:rFonts w:ascii="Times New Roman" w:eastAsia="Times New Roman" w:hAnsi="Times New Roman" w:cs="Times New Roman"/>
          <w:b/>
          <w:bCs/>
          <w:kern w:val="0"/>
          <w:sz w:val="24"/>
          <w:szCs w:val="24"/>
          <w:lang w:val="en-US" w:bidi="ta-IN"/>
          <w14:ligatures w14:val="none"/>
        </w:rPr>
        <w:t>very common GenAI interview question</w:t>
      </w:r>
      <w:r w:rsidRPr="00F16745">
        <w:rPr>
          <w:rFonts w:ascii="Times New Roman" w:eastAsia="Times New Roman" w:hAnsi="Times New Roman" w:cs="Times New Roman"/>
          <w:kern w:val="0"/>
          <w:sz w:val="24"/>
          <w:szCs w:val="24"/>
          <w:lang w:val="en-US" w:bidi="ta-IN"/>
          <w14:ligatures w14:val="none"/>
        </w:rPr>
        <w:t>.</w:t>
      </w:r>
    </w:p>
    <w:p w:rsidR="00F16745" w:rsidRPr="00F16745" w:rsidRDefault="00F16745" w:rsidP="00F16745">
      <w:pPr>
        <w:spacing w:after="0"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F16745" w:rsidRPr="00F16745" w:rsidRDefault="00F16745" w:rsidP="00F1674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16745">
        <w:rPr>
          <w:rFonts w:ascii="Times New Roman" w:eastAsia="Times New Roman" w:hAnsi="Times New Roman" w:cs="Times New Roman"/>
          <w:b/>
          <w:bCs/>
          <w:kern w:val="36"/>
          <w:sz w:val="48"/>
          <w:szCs w:val="48"/>
          <w:lang w:val="en-US" w:bidi="ta-IN"/>
          <w14:ligatures w14:val="none"/>
        </w:rPr>
        <w:t>Interviewer</w:t>
      </w:r>
    </w:p>
    <w:p w:rsidR="00F16745" w:rsidRPr="00F16745" w:rsidRDefault="00F16745" w:rsidP="00F1674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b/>
          <w:bCs/>
          <w:kern w:val="0"/>
          <w:sz w:val="24"/>
          <w:szCs w:val="24"/>
          <w:lang w:val="en-US" w:bidi="ta-IN"/>
          <w14:ligatures w14:val="none"/>
        </w:rPr>
        <w:t>How do you reduce hallucinations in an LLM?</w:t>
      </w:r>
    </w:p>
    <w:p w:rsidR="00F16745" w:rsidRPr="00F16745" w:rsidRDefault="00F16745" w:rsidP="00F16745">
      <w:pPr>
        <w:spacing w:after="0"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F16745" w:rsidRPr="00F16745" w:rsidRDefault="00F16745" w:rsidP="00F1674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16745">
        <w:rPr>
          <w:rFonts w:ascii="Times New Roman" w:eastAsia="Times New Roman" w:hAnsi="Times New Roman" w:cs="Times New Roman"/>
          <w:b/>
          <w:bCs/>
          <w:kern w:val="36"/>
          <w:sz w:val="48"/>
          <w:szCs w:val="48"/>
          <w:lang w:val="en-US" w:bidi="ta-IN"/>
          <w14:ligatures w14:val="none"/>
        </w:rPr>
        <w:t>Best Interview Answer (1–2 minutes)</w:t>
      </w:r>
    </w:p>
    <w:p w:rsidR="00F16745" w:rsidRPr="00F16745" w:rsidRDefault="00F16745" w:rsidP="00F1674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b/>
          <w:bCs/>
          <w:kern w:val="0"/>
          <w:sz w:val="24"/>
          <w:szCs w:val="24"/>
          <w:lang w:val="en-US" w:bidi="ta-IN"/>
          <w14:ligatures w14:val="none"/>
        </w:rPr>
        <w:t>"Hallucination occurs when an LLM generates incorrect or unsupported information. We reduce hallucinations by grounding the model with trusted data and controlling how it generates responses."</w:t>
      </w:r>
    </w:p>
    <w:p w:rsidR="00F16745" w:rsidRPr="00F16745" w:rsidRDefault="00F16745" w:rsidP="00F1674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16745">
        <w:rPr>
          <w:rFonts w:ascii="Times New Roman" w:eastAsia="Times New Roman" w:hAnsi="Times New Roman" w:cs="Times New Roman"/>
          <w:b/>
          <w:bCs/>
          <w:kern w:val="0"/>
          <w:sz w:val="27"/>
          <w:szCs w:val="27"/>
          <w:lang w:val="en-US" w:bidi="ta-IN"/>
          <w14:ligatures w14:val="none"/>
        </w:rPr>
        <w:t>Methods to Reduce Hallucinations</w:t>
      </w:r>
    </w:p>
    <w:p w:rsidR="00F16745" w:rsidRPr="00F16745" w:rsidRDefault="00F16745" w:rsidP="00F1674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16745">
        <w:rPr>
          <w:rFonts w:ascii="Times New Roman" w:eastAsia="Times New Roman" w:hAnsi="Times New Roman" w:cs="Times New Roman"/>
          <w:b/>
          <w:bCs/>
          <w:kern w:val="0"/>
          <w:sz w:val="27"/>
          <w:szCs w:val="27"/>
          <w:lang w:val="en-US" w:bidi="ta-IN"/>
          <w14:ligatures w14:val="none"/>
        </w:rPr>
        <w:t>1. Use RAG (Most Important)</w:t>
      </w:r>
    </w:p>
    <w:p w:rsidR="00F16745" w:rsidRPr="00F16745" w:rsidRDefault="00F16745" w:rsidP="00F1674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b/>
          <w:bCs/>
          <w:kern w:val="0"/>
          <w:sz w:val="24"/>
          <w:szCs w:val="24"/>
          <w:lang w:val="en-US" w:bidi="ta-IN"/>
          <w14:ligatures w14:val="none"/>
        </w:rPr>
        <w:t>"We use Retrieval-Augmented Generation (RAG) to retrieve relevant information from trusted company documents before sending the prompt to the LLM. This ensures the model answers from the retrieved context instead of relying only on its pre-trained knowledge."</w:t>
      </w:r>
    </w:p>
    <w:p w:rsidR="00F16745" w:rsidRPr="00F16745" w:rsidRDefault="00F16745" w:rsidP="00F16745">
      <w:pPr>
        <w:spacing w:after="0"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F16745" w:rsidRPr="00F16745" w:rsidRDefault="00F16745" w:rsidP="00F1674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16745">
        <w:rPr>
          <w:rFonts w:ascii="Times New Roman" w:eastAsia="Times New Roman" w:hAnsi="Times New Roman" w:cs="Times New Roman"/>
          <w:b/>
          <w:bCs/>
          <w:kern w:val="0"/>
          <w:sz w:val="27"/>
          <w:szCs w:val="27"/>
          <w:lang w:val="en-US" w:bidi="ta-IN"/>
          <w14:ligatures w14:val="none"/>
        </w:rPr>
        <w:t>2. Write Clear Prompts</w:t>
      </w:r>
    </w:p>
    <w:p w:rsidR="00F16745" w:rsidRPr="00F16745" w:rsidRDefault="00F16745" w:rsidP="00F1674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b/>
          <w:bCs/>
          <w:kern w:val="0"/>
          <w:sz w:val="24"/>
          <w:szCs w:val="24"/>
          <w:lang w:val="en-US" w:bidi="ta-IN"/>
          <w14:ligatures w14:val="none"/>
        </w:rPr>
        <w:t>"We use prompt engineering to instruct the model to answer only from the provided context and not to make assumptions."</w:t>
      </w:r>
    </w:p>
    <w:p w:rsidR="00F16745" w:rsidRPr="00F16745" w:rsidRDefault="00F16745" w:rsidP="00F1674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kern w:val="0"/>
          <w:sz w:val="24"/>
          <w:szCs w:val="24"/>
          <w:lang w:val="en-US" w:bidi="ta-IN"/>
          <w14:ligatures w14:val="none"/>
        </w:rPr>
        <w:t>Example:</w:t>
      </w:r>
    </w:p>
    <w:p w:rsidR="00F16745" w:rsidRPr="00F16745" w:rsidRDefault="00F16745" w:rsidP="00F16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745">
        <w:rPr>
          <w:rFonts w:ascii="Courier New" w:eastAsia="Times New Roman" w:hAnsi="Courier New" w:cs="Courier New"/>
          <w:kern w:val="0"/>
          <w:sz w:val="20"/>
          <w:szCs w:val="20"/>
          <w:lang w:val="en-US" w:bidi="ta-IN"/>
          <w14:ligatures w14:val="none"/>
        </w:rPr>
        <w:t>Answer only from the provided context.</w:t>
      </w:r>
    </w:p>
    <w:p w:rsidR="00F16745" w:rsidRPr="00F16745" w:rsidRDefault="00F16745" w:rsidP="00F16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745">
        <w:rPr>
          <w:rFonts w:ascii="Courier New" w:eastAsia="Times New Roman" w:hAnsi="Courier New" w:cs="Courier New"/>
          <w:kern w:val="0"/>
          <w:sz w:val="20"/>
          <w:szCs w:val="20"/>
          <w:lang w:val="en-US" w:bidi="ta-IN"/>
          <w14:ligatures w14:val="none"/>
        </w:rPr>
        <w:t>If the answer is not available, reply:</w:t>
      </w:r>
    </w:p>
    <w:p w:rsidR="00F16745" w:rsidRPr="00F16745" w:rsidRDefault="00F16745" w:rsidP="00F16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745">
        <w:rPr>
          <w:rFonts w:ascii="Courier New" w:eastAsia="Times New Roman" w:hAnsi="Courier New" w:cs="Courier New"/>
          <w:kern w:val="0"/>
          <w:sz w:val="20"/>
          <w:szCs w:val="20"/>
          <w:lang w:val="en-US" w:bidi="ta-IN"/>
          <w14:ligatures w14:val="none"/>
        </w:rPr>
        <w:t>"I don't know."</w:t>
      </w:r>
    </w:p>
    <w:p w:rsidR="00F16745" w:rsidRPr="00F16745" w:rsidRDefault="00F16745" w:rsidP="00F16745">
      <w:pPr>
        <w:spacing w:after="0"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F16745" w:rsidRPr="00F16745" w:rsidRDefault="00F16745" w:rsidP="00F1674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16745">
        <w:rPr>
          <w:rFonts w:ascii="Times New Roman" w:eastAsia="Times New Roman" w:hAnsi="Times New Roman" w:cs="Times New Roman"/>
          <w:b/>
          <w:bCs/>
          <w:kern w:val="0"/>
          <w:sz w:val="27"/>
          <w:szCs w:val="27"/>
          <w:lang w:val="en-US" w:bidi="ta-IN"/>
          <w14:ligatures w14:val="none"/>
        </w:rPr>
        <w:t>3. Use High-Quality Documents</w:t>
      </w:r>
    </w:p>
    <w:p w:rsidR="00F16745" w:rsidRPr="00F16745" w:rsidRDefault="00F16745" w:rsidP="00F1674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b/>
          <w:bCs/>
          <w:kern w:val="0"/>
          <w:sz w:val="24"/>
          <w:szCs w:val="24"/>
          <w:lang w:val="en-US" w:bidi="ta-IN"/>
          <w14:ligatures w14:val="none"/>
        </w:rPr>
        <w:t>"We ensure the knowledge base contains accurate, updated, and approved documents because the quality of retrieved information directly affects the answer quality."</w:t>
      </w:r>
    </w:p>
    <w:p w:rsidR="00F16745" w:rsidRPr="00F16745" w:rsidRDefault="00F16745" w:rsidP="00F16745">
      <w:pPr>
        <w:spacing w:after="0"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F16745" w:rsidRPr="00F16745" w:rsidRDefault="00F16745" w:rsidP="00F1674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16745">
        <w:rPr>
          <w:rFonts w:ascii="Times New Roman" w:eastAsia="Times New Roman" w:hAnsi="Times New Roman" w:cs="Times New Roman"/>
          <w:b/>
          <w:bCs/>
          <w:kern w:val="0"/>
          <w:sz w:val="27"/>
          <w:szCs w:val="27"/>
          <w:lang w:val="en-US" w:bidi="ta-IN"/>
          <w14:ligatures w14:val="none"/>
        </w:rPr>
        <w:t>4. Improve Retrieval</w:t>
      </w:r>
    </w:p>
    <w:p w:rsidR="00F16745" w:rsidRPr="00F16745" w:rsidRDefault="00F16745" w:rsidP="00F1674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b/>
          <w:bCs/>
          <w:kern w:val="0"/>
          <w:sz w:val="24"/>
          <w:szCs w:val="24"/>
          <w:lang w:val="en-US" w:bidi="ta-IN"/>
          <w14:ligatures w14:val="none"/>
        </w:rPr>
        <w:lastRenderedPageBreak/>
        <w:t>"We optimize chunk size, chunk overlap, embeddings, and retrieve only the most relevant Top-K chunks so the LLM receives accurate context."</w:t>
      </w:r>
    </w:p>
    <w:p w:rsidR="00F16745" w:rsidRPr="00F16745" w:rsidRDefault="00F16745" w:rsidP="00F16745">
      <w:pPr>
        <w:spacing w:after="0"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F16745" w:rsidRPr="00F16745" w:rsidRDefault="00F16745" w:rsidP="00F1674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16745">
        <w:rPr>
          <w:rFonts w:ascii="Times New Roman" w:eastAsia="Times New Roman" w:hAnsi="Times New Roman" w:cs="Times New Roman"/>
          <w:b/>
          <w:bCs/>
          <w:kern w:val="0"/>
          <w:sz w:val="27"/>
          <w:szCs w:val="27"/>
          <w:lang w:val="en-US" w:bidi="ta-IN"/>
          <w14:ligatures w14:val="none"/>
        </w:rPr>
        <w:t>5. Use Low Temperature</w:t>
      </w:r>
    </w:p>
    <w:p w:rsidR="00F16745" w:rsidRPr="00F16745" w:rsidRDefault="00F16745" w:rsidP="00F1674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b/>
          <w:bCs/>
          <w:kern w:val="0"/>
          <w:sz w:val="24"/>
          <w:szCs w:val="24"/>
          <w:lang w:val="en-US" w:bidi="ta-IN"/>
          <w14:ligatures w14:val="none"/>
        </w:rPr>
        <w:t>"We use a low temperature (0.1–0.3) to make responses more deterministic and reduce creative but incorrect answers."</w:t>
      </w:r>
    </w:p>
    <w:p w:rsidR="00F16745" w:rsidRPr="00F16745" w:rsidRDefault="00F16745" w:rsidP="00F16745">
      <w:pPr>
        <w:spacing w:after="0"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F16745" w:rsidRPr="00F16745" w:rsidRDefault="00F16745" w:rsidP="00F1674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16745">
        <w:rPr>
          <w:rFonts w:ascii="Times New Roman" w:eastAsia="Times New Roman" w:hAnsi="Times New Roman" w:cs="Times New Roman"/>
          <w:b/>
          <w:bCs/>
          <w:kern w:val="0"/>
          <w:sz w:val="27"/>
          <w:szCs w:val="27"/>
          <w:lang w:val="en-US" w:bidi="ta-IN"/>
          <w14:ligatures w14:val="none"/>
        </w:rPr>
        <w:t>6. Validate Responses</w:t>
      </w:r>
    </w:p>
    <w:p w:rsidR="00F16745" w:rsidRPr="00F16745" w:rsidRDefault="00F16745" w:rsidP="00F1674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b/>
          <w:bCs/>
          <w:kern w:val="0"/>
          <w:sz w:val="24"/>
          <w:szCs w:val="24"/>
          <w:lang w:val="en-US" w:bidi="ta-IN"/>
          <w14:ligatures w14:val="none"/>
        </w:rPr>
        <w:t>"For critical banking applications, we can validate AI responses against business rules or allow human review before presenting the final answer."</w:t>
      </w:r>
    </w:p>
    <w:p w:rsidR="00F16745" w:rsidRPr="00F16745" w:rsidRDefault="00F16745" w:rsidP="00F16745">
      <w:pPr>
        <w:spacing w:after="0"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F16745" w:rsidRPr="00F16745" w:rsidRDefault="00F16745" w:rsidP="00F16745">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16745">
        <w:rPr>
          <w:rFonts w:ascii="Times New Roman" w:eastAsia="Times New Roman" w:hAnsi="Times New Roman" w:cs="Times New Roman"/>
          <w:b/>
          <w:bCs/>
          <w:kern w:val="0"/>
          <w:sz w:val="36"/>
          <w:szCs w:val="36"/>
          <w:lang w:val="en-US" w:bidi="ta-IN"/>
          <w14:ligatures w14:val="none"/>
        </w:rPr>
        <w:t>Real-Time Investment Banking Example</w:t>
      </w:r>
    </w:p>
    <w:p w:rsidR="00F16745" w:rsidRPr="00F16745" w:rsidRDefault="00F16745" w:rsidP="00F1674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b/>
          <w:bCs/>
          <w:kern w:val="0"/>
          <w:sz w:val="24"/>
          <w:szCs w:val="24"/>
          <w:lang w:val="en-US" w:bidi="ta-IN"/>
          <w14:ligatures w14:val="none"/>
        </w:rPr>
        <w:t>"Suppose a support engineer asks, 'What is the procedure to restart the Trade Settlement Service?' If the runbook contains the procedure, RAG retrieves the relevant section and the LLM answers from it. If the procedure is not found, the prompt instructs the model to respond with 'I don't know based on the provided context' instead of inventing steps."</w:t>
      </w:r>
    </w:p>
    <w:p w:rsidR="00F16745" w:rsidRPr="00F16745" w:rsidRDefault="00F16745" w:rsidP="00F16745">
      <w:pPr>
        <w:spacing w:after="0"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F16745" w:rsidRPr="00F16745" w:rsidRDefault="00F16745" w:rsidP="00F1674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16745">
        <w:rPr>
          <w:rFonts w:ascii="Times New Roman" w:eastAsia="Times New Roman" w:hAnsi="Times New Roman" w:cs="Times New Roman"/>
          <w:b/>
          <w:bCs/>
          <w:kern w:val="36"/>
          <w:sz w:val="48"/>
          <w:szCs w:val="48"/>
          <w:lang w:val="en-US" w:bidi="ta-IN"/>
          <w14:ligatures w14:val="none"/>
        </w:rPr>
        <w:t>One-Line Interview Answer</w:t>
      </w:r>
    </w:p>
    <w:p w:rsidR="00F16745" w:rsidRPr="00F16745" w:rsidRDefault="00F16745" w:rsidP="00F1674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b/>
          <w:bCs/>
          <w:kern w:val="0"/>
          <w:sz w:val="24"/>
          <w:szCs w:val="24"/>
          <w:lang w:val="en-US" w:bidi="ta-IN"/>
          <w14:ligatures w14:val="none"/>
        </w:rPr>
        <w:t>"We reduce hallucinations by using RAG, high-quality documents, clear prompt engineering, optimized retrieval, low temperature, and validating responses against trusted business data."</w:t>
      </w:r>
    </w:p>
    <w:p w:rsidR="00F16745" w:rsidRPr="00F16745" w:rsidRDefault="00F16745" w:rsidP="00F16745">
      <w:pPr>
        <w:spacing w:after="0"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F16745" w:rsidRPr="00F16745" w:rsidRDefault="00F16745" w:rsidP="00F1674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16745">
        <w:rPr>
          <w:rFonts w:ascii="Times New Roman" w:eastAsia="Times New Roman" w:hAnsi="Times New Roman" w:cs="Times New Roman"/>
          <w:b/>
          <w:bCs/>
          <w:kern w:val="36"/>
          <w:sz w:val="48"/>
          <w:szCs w:val="48"/>
          <w:lang w:val="en-US" w:bidi="ta-IN"/>
          <w14:ligatures w14:val="none"/>
        </w:rPr>
        <w:t>Interview Follow-Up</w:t>
      </w:r>
    </w:p>
    <w:p w:rsidR="00F16745" w:rsidRPr="00F16745" w:rsidRDefault="00F16745" w:rsidP="00F1674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b/>
          <w:bCs/>
          <w:kern w:val="0"/>
          <w:sz w:val="24"/>
          <w:szCs w:val="24"/>
          <w:lang w:val="en-US" w:bidi="ta-IN"/>
          <w14:ligatures w14:val="none"/>
        </w:rPr>
        <w:t>Q:</w:t>
      </w:r>
      <w:r w:rsidRPr="00F16745">
        <w:rPr>
          <w:rFonts w:ascii="Times New Roman" w:eastAsia="Times New Roman" w:hAnsi="Times New Roman" w:cs="Times New Roman"/>
          <w:kern w:val="0"/>
          <w:sz w:val="24"/>
          <w:szCs w:val="24"/>
          <w:lang w:val="en-US" w:bidi="ta-IN"/>
          <w14:ligatures w14:val="none"/>
        </w:rPr>
        <w:t xml:space="preserve"> </w:t>
      </w:r>
      <w:r w:rsidRPr="00F16745">
        <w:rPr>
          <w:rFonts w:ascii="Times New Roman" w:eastAsia="Times New Roman" w:hAnsi="Times New Roman" w:cs="Times New Roman"/>
          <w:i/>
          <w:iCs/>
          <w:kern w:val="0"/>
          <w:sz w:val="24"/>
          <w:szCs w:val="24"/>
          <w:lang w:val="en-US" w:bidi="ta-IN"/>
          <w14:ligatures w14:val="none"/>
        </w:rPr>
        <w:t>Which technique is the most effective for reducing hallucinations?</w:t>
      </w:r>
    </w:p>
    <w:p w:rsidR="00F16745" w:rsidRPr="00F16745" w:rsidRDefault="00F16745" w:rsidP="00F1674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b/>
          <w:bCs/>
          <w:kern w:val="0"/>
          <w:sz w:val="24"/>
          <w:szCs w:val="24"/>
          <w:lang w:val="en-US" w:bidi="ta-IN"/>
          <w14:ligatures w14:val="none"/>
        </w:rPr>
        <w:t>Answer:</w:t>
      </w:r>
    </w:p>
    <w:p w:rsidR="00F16745" w:rsidRPr="00F16745" w:rsidRDefault="00F16745" w:rsidP="00F1674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745">
        <w:rPr>
          <w:rFonts w:ascii="Times New Roman" w:eastAsia="Times New Roman" w:hAnsi="Times New Roman" w:cs="Times New Roman"/>
          <w:b/>
          <w:bCs/>
          <w:kern w:val="0"/>
          <w:sz w:val="24"/>
          <w:szCs w:val="24"/>
          <w:lang w:val="en-US" w:bidi="ta-IN"/>
          <w14:ligatures w14:val="none"/>
        </w:rPr>
        <w:t>"The most effective technique is RAG because it grounds the LLM with trusted, up-to-date documents before generating a response, significantly reducing unsupported answers."</w:t>
      </w:r>
    </w:p>
    <w:p w:rsidR="00FF0155" w:rsidRDefault="00FF0155">
      <w:bookmarkStart w:id="0" w:name="_GoBack"/>
      <w:bookmarkEnd w:id="0"/>
    </w:p>
    <w:sectPr w:rsidR="00FF01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745"/>
    <w:rsid w:val="00BC1EC8"/>
    <w:rsid w:val="00F16745"/>
    <w:rsid w:val="00FF015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325EA6-C1BA-4148-87A6-A69EC91A7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16745"/>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F16745"/>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F16745"/>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745"/>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F16745"/>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F16745"/>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F16745"/>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F16745"/>
    <w:rPr>
      <w:b/>
      <w:bCs/>
    </w:rPr>
  </w:style>
  <w:style w:type="paragraph" w:styleId="HTMLPreformatted">
    <w:name w:val="HTML Preformatted"/>
    <w:basedOn w:val="Normal"/>
    <w:link w:val="HTMLPreformattedChar"/>
    <w:uiPriority w:val="99"/>
    <w:semiHidden/>
    <w:unhideWhenUsed/>
    <w:rsid w:val="00F16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F16745"/>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F16745"/>
    <w:rPr>
      <w:rFonts w:ascii="Courier New" w:eastAsia="Times New Roman" w:hAnsi="Courier New" w:cs="Courier New"/>
      <w:sz w:val="20"/>
      <w:szCs w:val="20"/>
    </w:rPr>
  </w:style>
  <w:style w:type="character" w:styleId="Emphasis">
    <w:name w:val="Emphasis"/>
    <w:basedOn w:val="DefaultParagraphFont"/>
    <w:uiPriority w:val="20"/>
    <w:qFormat/>
    <w:rsid w:val="00F167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9419750">
      <w:bodyDiv w:val="1"/>
      <w:marLeft w:val="0"/>
      <w:marRight w:val="0"/>
      <w:marTop w:val="0"/>
      <w:marBottom w:val="0"/>
      <w:divBdr>
        <w:top w:val="none" w:sz="0" w:space="0" w:color="auto"/>
        <w:left w:val="none" w:sz="0" w:space="0" w:color="auto"/>
        <w:bottom w:val="none" w:sz="0" w:space="0" w:color="auto"/>
        <w:right w:val="none" w:sz="0" w:space="0" w:color="auto"/>
      </w:divBdr>
      <w:divsChild>
        <w:div w:id="174937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859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139955">
          <w:blockQuote w:val="1"/>
          <w:marLeft w:val="720"/>
          <w:marRight w:val="720"/>
          <w:marTop w:val="100"/>
          <w:marBottom w:val="100"/>
          <w:divBdr>
            <w:top w:val="none" w:sz="0" w:space="0" w:color="auto"/>
            <w:left w:val="none" w:sz="0" w:space="0" w:color="auto"/>
            <w:bottom w:val="none" w:sz="0" w:space="0" w:color="auto"/>
            <w:right w:val="none" w:sz="0" w:space="0" w:color="auto"/>
          </w:divBdr>
        </w:div>
        <w:div w:id="402261352">
          <w:blockQuote w:val="1"/>
          <w:marLeft w:val="720"/>
          <w:marRight w:val="720"/>
          <w:marTop w:val="100"/>
          <w:marBottom w:val="100"/>
          <w:divBdr>
            <w:top w:val="none" w:sz="0" w:space="0" w:color="auto"/>
            <w:left w:val="none" w:sz="0" w:space="0" w:color="auto"/>
            <w:bottom w:val="none" w:sz="0" w:space="0" w:color="auto"/>
            <w:right w:val="none" w:sz="0" w:space="0" w:color="auto"/>
          </w:divBdr>
        </w:div>
        <w:div w:id="320044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386527">
          <w:blockQuote w:val="1"/>
          <w:marLeft w:val="720"/>
          <w:marRight w:val="720"/>
          <w:marTop w:val="100"/>
          <w:marBottom w:val="100"/>
          <w:divBdr>
            <w:top w:val="none" w:sz="0" w:space="0" w:color="auto"/>
            <w:left w:val="none" w:sz="0" w:space="0" w:color="auto"/>
            <w:bottom w:val="none" w:sz="0" w:space="0" w:color="auto"/>
            <w:right w:val="none" w:sz="0" w:space="0" w:color="auto"/>
          </w:divBdr>
        </w:div>
        <w:div w:id="349525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740086">
          <w:blockQuote w:val="1"/>
          <w:marLeft w:val="720"/>
          <w:marRight w:val="720"/>
          <w:marTop w:val="100"/>
          <w:marBottom w:val="100"/>
          <w:divBdr>
            <w:top w:val="none" w:sz="0" w:space="0" w:color="auto"/>
            <w:left w:val="none" w:sz="0" w:space="0" w:color="auto"/>
            <w:bottom w:val="none" w:sz="0" w:space="0" w:color="auto"/>
            <w:right w:val="none" w:sz="0" w:space="0" w:color="auto"/>
          </w:divBdr>
        </w:div>
        <w:div w:id="626097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4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2026-07-27T09:44:00Z</dcterms:created>
  <dcterms:modified xsi:type="dcterms:W3CDTF">2026-07-27T10:26:00Z</dcterms:modified>
</cp:coreProperties>
</file>