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21"/>
          <w:szCs w:val="21"/>
        </w:rPr>
      </w:pPr>
      <w:r>
        <w:rPr>
          <w:sz w:val="21"/>
          <w:szCs w:val="21"/>
        </w:rPr>
        <w:t>Homework Assignments - LangChain</w:t>
      </w:r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>Assignment 1</w:t>
        <w:br/>
      </w:r>
      <w:r>
        <w:rPr>
          <w:color w:val="000000"/>
          <w:sz w:val="21"/>
          <w:szCs w:val="21"/>
        </w:rPr>
        <w:t>Explore the LangChain Core and LangChain Community library packages</w:t>
        <w:br/>
        <w:t>Gain a solid understanding of how these libraries can be used to build AI applications efficiently.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>Objective</w:t>
      </w:r>
      <w:r>
        <w:rPr>
          <w:sz w:val="21"/>
          <w:szCs w:val="21"/>
        </w:rPr>
        <w:br/>
        <w:t>Understand the purpose of the LangChain Core and LangChain Community libraries and how they help in building AI applications.</w:t>
        <w:br/>
        <w:br/>
      </w:r>
      <w:r>
        <w:rPr>
          <w:b/>
          <w:bCs/>
          <w:sz w:val="21"/>
          <w:szCs w:val="21"/>
        </w:rPr>
        <w:t>1. LangChain Core</w:t>
      </w:r>
      <w:r>
        <w:rPr>
          <w:sz w:val="21"/>
          <w:szCs w:val="21"/>
        </w:rPr>
        <w:br/>
        <w:t>- Prompt Templates</w:t>
        <w:br/>
        <w:t>- Chat Models</w:t>
        <w:br/>
        <w:t>- Output Parsers</w:t>
        <w:br/>
        <w:t>- Runnables (LCEL)</w:t>
        <w:br/>
        <w:t>- Message handling</w:t>
        <w:br/>
        <w:t>- Chains</w:t>
        <w:br/>
        <w:br/>
      </w:r>
      <w:r>
        <w:rPr>
          <w:b/>
          <w:bCs/>
          <w:sz w:val="21"/>
          <w:szCs w:val="21"/>
        </w:rPr>
        <w:t>Benefits:</w:t>
      </w:r>
      <w:r>
        <w:rPr>
          <w:sz w:val="21"/>
          <w:szCs w:val="21"/>
        </w:rPr>
        <w:br/>
        <w:t>- Modular architecture</w:t>
        <w:br/>
        <w:t>- Reusable components</w:t>
        <w:br/>
        <w:t>- Easy testing</w:t>
        <w:br/>
        <w:t>- Better code organization</w:t>
        <w:br/>
        <w:t>- Supports multiple LLM providers</w:t>
        <w:br/>
        <w:br/>
      </w:r>
      <w:r>
        <w:rPr>
          <w:b/>
          <w:bCs/>
          <w:sz w:val="21"/>
          <w:szCs w:val="21"/>
        </w:rPr>
        <w:t>Use Cases:</w:t>
      </w:r>
      <w:r>
        <w:rPr>
          <w:sz w:val="21"/>
          <w:szCs w:val="21"/>
        </w:rPr>
        <w:br/>
        <w:t>- AI Chatbots</w:t>
        <w:br/>
        <w:t>- Question Answering</w:t>
        <w:br/>
        <w:t>- Content Generation</w:t>
        <w:br/>
        <w:t>- AI Assistants</w:t>
        <w:br/>
        <w:t>- Document Summarization</w:t>
        <w:br/>
        <w:br/>
      </w:r>
      <w:r>
        <w:rPr>
          <w:b/>
          <w:bCs/>
          <w:sz w:val="21"/>
          <w:szCs w:val="21"/>
        </w:rPr>
        <w:t>2. LangChain Community</w:t>
      </w:r>
      <w:r>
        <w:rPr>
          <w:sz w:val="21"/>
          <w:szCs w:val="21"/>
        </w:rPr>
        <w:br/>
        <w:t>Provides integrations for MongoDB, FAISS, ChromaDB, Pinecone, Ollama, Hugging Face, PDF loaders, Web loaders, YouTube loaders, and SQL databases.</w:t>
        <w:br/>
        <w:br/>
      </w:r>
      <w:r>
        <w:rPr>
          <w:b/>
          <w:bCs/>
          <w:sz w:val="21"/>
          <w:szCs w:val="21"/>
        </w:rPr>
        <w:t>Benefits:</w:t>
      </w:r>
      <w:r>
        <w:rPr>
          <w:sz w:val="21"/>
          <w:szCs w:val="21"/>
        </w:rPr>
        <w:br/>
        <w:t>- Ready-to-use integrations</w:t>
        <w:br/>
        <w:t>- Less coding effort</w:t>
        <w:br/>
        <w:t>- Easy switching between services</w:t>
        <w:br/>
        <w:t>- Faster development</w:t>
        <w:br/>
        <w:br/>
      </w:r>
      <w:r>
        <w:rPr>
          <w:b/>
          <w:bCs/>
          <w:sz w:val="21"/>
          <w:szCs w:val="21"/>
        </w:rPr>
        <w:t>How LangChain Helps:</w:t>
      </w:r>
      <w:r>
        <w:rPr>
          <w:sz w:val="21"/>
          <w:szCs w:val="21"/>
        </w:rPr>
        <w:br/>
        <w:t>LangChain standardizes prompts, models, databases, vector stores, and memory, reducing development effort and improving maintainability.</w:t>
      </w:r>
    </w:p>
    <w:p>
      <w:pPr>
        <w:pStyle w:val="Heading2"/>
        <w:rPr>
          <w:sz w:val="21"/>
          <w:szCs w:val="21"/>
        </w:rPr>
      </w:pPr>
      <w:r>
        <w:rPr>
          <w:sz w:val="21"/>
          <w:szCs w:val="21"/>
        </w:rPr>
        <w:t>Assignment 2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Compare the applications we built without LangChain with the applications we built using LangChain today.</w:t>
        <w:br/>
        <w:br/>
        <w:t>Explore the MongoDB integration and the LLM integrations with LangChain.</w:t>
        <w:br/>
        <w:br/>
        <w:t>Analyze how the code structure differs, how the integrations are implemented, and how many lines of code are reduced when using LangChain.</w:t>
        <w:br/>
        <w:br/>
        <w:t>Understand how LangChain simplifies development and enables easier integration of different components.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Feature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Without LangChain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With LangChain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Prompt Management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Manual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PromptTemplate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LLM Calls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Direct API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Chat Models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Output Formatting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Manual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Output Parsers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Database Integration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Manual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Built-in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Maintainability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Development Speed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Slower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Faster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>MongoDB Integration:</w:t>
      </w:r>
      <w:r>
        <w:rPr>
          <w:sz w:val="21"/>
          <w:szCs w:val="21"/>
        </w:rPr>
        <w:br/>
        <w:t>- Chat history</w:t>
        <w:br/>
        <w:t>- Document storage</w:t>
        <w:br/>
        <w:t>- Vector search</w:t>
        <w:br/>
        <w:t>- RAG support</w:t>
        <w:br/>
        <w:br/>
      </w:r>
      <w:r>
        <w:rPr>
          <w:b/>
          <w:bCs/>
          <w:sz w:val="21"/>
          <w:szCs w:val="21"/>
        </w:rPr>
        <w:t>LLM Integrations:</w:t>
      </w:r>
      <w:r>
        <w:rPr>
          <w:sz w:val="21"/>
          <w:szCs w:val="21"/>
        </w:rPr>
        <w:br/>
        <w:t>OpenAI, Google Gemini, Anthropic Claude, Meta Llama, Ollama, Hugging Face.</w:t>
        <w:br/>
        <w:br/>
      </w:r>
      <w:r>
        <w:rPr>
          <w:b/>
          <w:bCs/>
          <w:sz w:val="21"/>
          <w:szCs w:val="21"/>
        </w:rPr>
        <w:t>Code Structure:</w:t>
      </w:r>
      <w:r>
        <w:rPr>
          <w:sz w:val="21"/>
          <w:szCs w:val="21"/>
        </w:rPr>
        <w:br/>
        <w:t>Without LangChain: 80–150 lines (manual setup).</w:t>
        <w:br/>
        <w:t>With LangChain: 25–50 lines using PromptTemplate, Chat Models, and Chains.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spacing w:before="0" w:after="200"/>
        <w:rPr>
          <w:sz w:val="21"/>
          <w:szCs w:val="21"/>
        </w:rPr>
      </w:pPr>
      <w:r>
        <w:rPr>
          <w:b/>
          <w:bCs/>
          <w:sz w:val="21"/>
          <w:szCs w:val="21"/>
        </w:rPr>
        <w:t>Advantages:</w:t>
      </w:r>
      <w:r>
        <w:rPr>
          <w:sz w:val="21"/>
          <w:szCs w:val="21"/>
        </w:rPr>
        <w:br/>
        <w:t>- Faster development</w:t>
        <w:br/>
        <w:t>- Cleaner code</w:t>
        <w:br/>
        <w:t>- Easy integrations</w:t>
        <w:br/>
        <w:t>- Scalable and maintainable</w:t>
        <w:br/>
        <w:t>- Reduced boilerplate</w:t>
        <w:br/>
        <w:br/>
      </w:r>
      <w:r>
        <w:rPr>
          <w:b/>
          <w:bCs/>
          <w:sz w:val="21"/>
          <w:szCs w:val="21"/>
        </w:rPr>
        <w:t>Conclusion:</w:t>
      </w:r>
      <w:r>
        <w:rPr>
          <w:sz w:val="21"/>
          <w:szCs w:val="21"/>
        </w:rPr>
        <w:br/>
        <w:t>LangChain simplifies AI development by providing reusable components and reducing code by approximately 50–70%, making applications easier to build, maintain, and scale.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LibreOffice/26.2.4.2$Windows_X86_64 LibreOffice_project/0229ac93fcf0d7cbc6376066c6f35021cef002dc</Application>
  <AppVersion>15.0000</AppVersion>
  <Pages>3</Pages>
  <Words>342</Words>
  <Characters>2109</Characters>
  <CharactersWithSpaces>2433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2026-07-06T15:43:38Z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