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A7" w:rsidRDefault="00F25715" w:rsidP="002309A7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NOTES</w:t>
      </w:r>
      <w:r w:rsidR="002309A7" w:rsidRPr="00F25715">
        <w:rPr>
          <w:b/>
          <w:sz w:val="28"/>
          <w:szCs w:val="28"/>
          <w:u w:val="single"/>
        </w:rPr>
        <w:t>:</w:t>
      </w:r>
    </w:p>
    <w:p w:rsidR="00F25715" w:rsidRPr="00F25715" w:rsidRDefault="00F25715" w:rsidP="002309A7">
      <w:r w:rsidRPr="00F25715">
        <w:t xml:space="preserve">Task: </w:t>
      </w:r>
      <w:r w:rsidRPr="00F25715">
        <w:rPr>
          <w:b/>
        </w:rPr>
        <w:t>Level#2</w:t>
      </w:r>
    </w:p>
    <w:p w:rsidR="002309A7" w:rsidRDefault="002309A7" w:rsidP="002309A7">
      <w:r>
        <w:t xml:space="preserve"> Azure: Infrastructure </w:t>
      </w:r>
      <w:r w:rsidR="00F25715">
        <w:t>used</w:t>
      </w:r>
    </w:p>
    <w:p w:rsidR="002309A7" w:rsidRDefault="002309A7" w:rsidP="002309A7">
      <w:r>
        <w:t>Terraform: Used to provision the infrastructure</w:t>
      </w:r>
    </w:p>
    <w:p w:rsidR="002309A7" w:rsidRDefault="002309A7" w:rsidP="002309A7">
      <w:proofErr w:type="spellStart"/>
      <w:r>
        <w:t>Kubeadm</w:t>
      </w:r>
      <w:proofErr w:type="spellEnd"/>
      <w:r>
        <w:t xml:space="preserve"> : Used to create the </w:t>
      </w:r>
      <w:proofErr w:type="spellStart"/>
      <w:r>
        <w:t>kubernetes</w:t>
      </w:r>
      <w:proofErr w:type="spellEnd"/>
      <w:r>
        <w:t xml:space="preserve"> cluster  ( Since I have limited credit limits available in Azure , I created a 3 node cluster – But HA cluster can be created by just following the link - </w:t>
      </w:r>
      <w:hyperlink r:id="rId5" w:history="1">
        <w:r w:rsidRPr="00813353">
          <w:rPr>
            <w:rStyle w:val="Hyperlink"/>
          </w:rPr>
          <w:t>https://medium.com/velotio-perspectives/demystifying-high-availability-in-kubernetes-using-kubeadm-3d83ed8c458b</w:t>
        </w:r>
      </w:hyperlink>
      <w:r>
        <w:t xml:space="preserve"> ) </w:t>
      </w:r>
    </w:p>
    <w:p w:rsidR="002309A7" w:rsidRDefault="002309A7" w:rsidP="002309A7">
      <w:proofErr w:type="spellStart"/>
      <w:proofErr w:type="gramStart"/>
      <w:r>
        <w:t>NodePort</w:t>
      </w:r>
      <w:proofErr w:type="spellEnd"/>
      <w:r>
        <w:t xml:space="preserve"> :</w:t>
      </w:r>
      <w:proofErr w:type="gramEnd"/>
      <w:r>
        <w:t xml:space="preserve"> Used to expose the service</w:t>
      </w:r>
      <w:r w:rsidR="00723417">
        <w:t>s</w:t>
      </w:r>
      <w:r>
        <w:t>.</w:t>
      </w:r>
    </w:p>
    <w:p w:rsidR="00F25715" w:rsidRDefault="00F25715" w:rsidP="002309A7">
      <w:proofErr w:type="gramStart"/>
      <w:r>
        <w:t>OS :</w:t>
      </w:r>
      <w:proofErr w:type="gramEnd"/>
      <w:r>
        <w:t xml:space="preserve">  Ubuntu 18.04</w:t>
      </w:r>
    </w:p>
    <w:p w:rsidR="002309A7" w:rsidRPr="002309A7" w:rsidRDefault="002309A7" w:rsidP="002309A7">
      <w:pPr>
        <w:rPr>
          <w:b/>
        </w:rPr>
      </w:pPr>
      <w:r w:rsidRPr="002309A7">
        <w:rPr>
          <w:b/>
        </w:rPr>
        <w:t>Applications are accessible on the below URL’s.</w:t>
      </w:r>
    </w:p>
    <w:p w:rsidR="002309A7" w:rsidRDefault="002309A7" w:rsidP="002309A7">
      <w:pPr>
        <w:pStyle w:val="ListParagraph"/>
        <w:numPr>
          <w:ilvl w:val="0"/>
          <w:numId w:val="1"/>
        </w:numPr>
      </w:pPr>
      <w:r>
        <w:t xml:space="preserve">http://157.55.86.132:32319   --&gt; </w:t>
      </w:r>
      <w:proofErr w:type="spellStart"/>
      <w:r>
        <w:t>grafana</w:t>
      </w:r>
      <w:proofErr w:type="spellEnd"/>
    </w:p>
    <w:p w:rsidR="002309A7" w:rsidRDefault="002309A7" w:rsidP="002309A7">
      <w:pPr>
        <w:pStyle w:val="ListParagraph"/>
        <w:numPr>
          <w:ilvl w:val="0"/>
          <w:numId w:val="1"/>
        </w:numPr>
      </w:pPr>
      <w:r>
        <w:t xml:space="preserve">http://157.55.86.132:30170   --&gt; </w:t>
      </w:r>
      <w:proofErr w:type="spellStart"/>
      <w:r>
        <w:t>prometheus</w:t>
      </w:r>
      <w:proofErr w:type="spellEnd"/>
    </w:p>
    <w:p w:rsidR="002309A7" w:rsidRDefault="002309A7" w:rsidP="002309A7">
      <w:pPr>
        <w:pStyle w:val="ListParagraph"/>
        <w:numPr>
          <w:ilvl w:val="0"/>
          <w:numId w:val="1"/>
        </w:numPr>
      </w:pPr>
      <w:r>
        <w:t>http://157.55.86.132:31416   --&gt; guestbook</w:t>
      </w:r>
    </w:p>
    <w:p w:rsidR="002309A7" w:rsidRDefault="002309A7" w:rsidP="002309A7">
      <w:pPr>
        <w:pStyle w:val="ListParagraph"/>
        <w:numPr>
          <w:ilvl w:val="0"/>
          <w:numId w:val="1"/>
        </w:numPr>
      </w:pPr>
      <w:r>
        <w:t xml:space="preserve">http://157.55.86.132:30194/app/kibana --&gt; </w:t>
      </w:r>
      <w:proofErr w:type="spellStart"/>
      <w:r>
        <w:t>kibana</w:t>
      </w:r>
      <w:proofErr w:type="spellEnd"/>
      <w:r>
        <w:t xml:space="preserve"> </w:t>
      </w:r>
    </w:p>
    <w:p w:rsidR="002309A7" w:rsidRDefault="002309A7" w:rsidP="002309A7">
      <w:pPr>
        <w:pStyle w:val="ListParagraph"/>
        <w:numPr>
          <w:ilvl w:val="0"/>
          <w:numId w:val="1"/>
        </w:numPr>
      </w:pPr>
      <w:r>
        <w:t xml:space="preserve">http://157.55.86.132:32721    --&gt; </w:t>
      </w:r>
      <w:proofErr w:type="spellStart"/>
      <w:r>
        <w:t>Elasticsearch</w:t>
      </w:r>
      <w:proofErr w:type="spellEnd"/>
    </w:p>
    <w:p w:rsidR="002309A7" w:rsidRDefault="002309A7" w:rsidP="002309A7">
      <w:pPr>
        <w:pStyle w:val="ListParagraph"/>
        <w:numPr>
          <w:ilvl w:val="0"/>
          <w:numId w:val="1"/>
        </w:numPr>
      </w:pPr>
      <w:r>
        <w:t>http://23.102.128.125:30194/job/helm_install_tomcat/12/console   --&gt; application installation from Jenkins though helm charts.</w:t>
      </w:r>
    </w:p>
    <w:p w:rsidR="002309A7" w:rsidRDefault="002309A7" w:rsidP="002309A7">
      <w:pPr>
        <w:pStyle w:val="ListParagraph"/>
        <w:numPr>
          <w:ilvl w:val="0"/>
          <w:numId w:val="1"/>
        </w:numPr>
      </w:pPr>
      <w:r>
        <w:t xml:space="preserve">http://157.55.86.132:32555/   --&gt; blue-green deployments </w:t>
      </w:r>
    </w:p>
    <w:p w:rsidR="002309A7" w:rsidRDefault="002309A7" w:rsidP="002309A7">
      <w:pPr>
        <w:pStyle w:val="ListParagraph"/>
        <w:numPr>
          <w:ilvl w:val="0"/>
          <w:numId w:val="1"/>
        </w:numPr>
      </w:pPr>
      <w:r>
        <w:t>while sleep 0.1; do curl 157.55.86.132:32097 -H "Host: my-app.com"; done --&gt; run this command on the server to see the canary deployment results</w:t>
      </w:r>
    </w:p>
    <w:p w:rsidR="002309A7" w:rsidRDefault="002309A7" w:rsidP="002309A7">
      <w:pPr>
        <w:pStyle w:val="ListParagraph"/>
      </w:pPr>
    </w:p>
    <w:p w:rsidR="002309A7" w:rsidRDefault="002309A7" w:rsidP="002309A7">
      <w:pPr>
        <w:pStyle w:val="ListParagraph"/>
      </w:pPr>
    </w:p>
    <w:p w:rsidR="002309A7" w:rsidRPr="00315BBF" w:rsidRDefault="00315BBF" w:rsidP="002309A7">
      <w:pPr>
        <w:pStyle w:val="ListParagraph"/>
        <w:numPr>
          <w:ilvl w:val="0"/>
          <w:numId w:val="3"/>
        </w:numPr>
        <w:rPr>
          <w:b/>
        </w:rPr>
      </w:pPr>
      <w:r w:rsidRPr="00315BBF">
        <w:rPr>
          <w:b/>
        </w:rPr>
        <w:t>Provision the infrastructure.</w:t>
      </w:r>
    </w:p>
    <w:p w:rsidR="00315BBF" w:rsidRDefault="00315BBF" w:rsidP="00315BBF">
      <w:pPr>
        <w:pStyle w:val="ListParagraph"/>
      </w:pPr>
    </w:p>
    <w:p w:rsidR="00315BBF" w:rsidRDefault="00315BBF" w:rsidP="00315BBF">
      <w:pPr>
        <w:pStyle w:val="ListParagraph"/>
        <w:numPr>
          <w:ilvl w:val="0"/>
          <w:numId w:val="6"/>
        </w:numPr>
      </w:pPr>
      <w:r>
        <w:t xml:space="preserve">Requirements: Azure-cli, terraform </w:t>
      </w:r>
    </w:p>
    <w:p w:rsidR="00315BBF" w:rsidRDefault="00315BBF" w:rsidP="00315BBF">
      <w:pPr>
        <w:pStyle w:val="ListParagraph"/>
        <w:numPr>
          <w:ilvl w:val="0"/>
          <w:numId w:val="6"/>
        </w:numPr>
      </w:pPr>
      <w:r>
        <w:t>Go to terraform folder</w:t>
      </w:r>
    </w:p>
    <w:p w:rsidR="00315BBF" w:rsidRDefault="00315BBF" w:rsidP="00315BBF">
      <w:pPr>
        <w:pStyle w:val="ListParagraph"/>
        <w:numPr>
          <w:ilvl w:val="0"/>
          <w:numId w:val="6"/>
        </w:numPr>
      </w:pPr>
      <w:proofErr w:type="spellStart"/>
      <w:r>
        <w:t>Az</w:t>
      </w:r>
      <w:proofErr w:type="spellEnd"/>
      <w:r>
        <w:t xml:space="preserve"> login and get authenticated with azure</w:t>
      </w:r>
    </w:p>
    <w:p w:rsidR="00315BBF" w:rsidRDefault="00315BBF" w:rsidP="00315BBF">
      <w:pPr>
        <w:pStyle w:val="ListParagraph"/>
        <w:numPr>
          <w:ilvl w:val="0"/>
          <w:numId w:val="6"/>
        </w:numPr>
      </w:pPr>
      <w:r>
        <w:t xml:space="preserve">Run the commands – terraform </w:t>
      </w:r>
      <w:proofErr w:type="spellStart"/>
      <w:r>
        <w:t>init;terraform</w:t>
      </w:r>
      <w:proofErr w:type="spellEnd"/>
      <w:r>
        <w:t xml:space="preserve"> plan; terraform apply</w:t>
      </w:r>
    </w:p>
    <w:p w:rsidR="00315BBF" w:rsidRDefault="00315BBF" w:rsidP="00315BBF">
      <w:pPr>
        <w:pStyle w:val="ListParagraph"/>
        <w:numPr>
          <w:ilvl w:val="0"/>
          <w:numId w:val="6"/>
        </w:numPr>
      </w:pPr>
      <w:r>
        <w:t>Infrastructure is ready now – ( This will create four servers  including master ,node1,node2 and Jenkins )</w:t>
      </w:r>
    </w:p>
    <w:p w:rsidR="00315BBF" w:rsidRDefault="00315BBF" w:rsidP="00315BBF">
      <w:pPr>
        <w:pStyle w:val="ListParagraph"/>
        <w:ind w:left="1800"/>
      </w:pPr>
    </w:p>
    <w:p w:rsidR="00315BBF" w:rsidRDefault="00315BBF" w:rsidP="00315BBF">
      <w:pPr>
        <w:pStyle w:val="ListParagraph"/>
        <w:numPr>
          <w:ilvl w:val="0"/>
          <w:numId w:val="3"/>
        </w:numPr>
        <w:rPr>
          <w:b/>
        </w:rPr>
      </w:pPr>
      <w:r w:rsidRPr="00315BBF">
        <w:rPr>
          <w:b/>
        </w:rPr>
        <w:t xml:space="preserve">Install </w:t>
      </w:r>
      <w:proofErr w:type="spellStart"/>
      <w:r w:rsidRPr="00315BBF">
        <w:rPr>
          <w:b/>
        </w:rPr>
        <w:t>kubernetes</w:t>
      </w:r>
      <w:proofErr w:type="spellEnd"/>
      <w:r w:rsidRPr="00315BBF">
        <w:rPr>
          <w:b/>
        </w:rPr>
        <w:t xml:space="preserve"> cluster with </w:t>
      </w:r>
      <w:proofErr w:type="spellStart"/>
      <w:r w:rsidRPr="00315BBF">
        <w:rPr>
          <w:b/>
        </w:rPr>
        <w:t>kubeadm</w:t>
      </w:r>
      <w:proofErr w:type="spellEnd"/>
      <w:r w:rsidRPr="00315BBF">
        <w:rPr>
          <w:b/>
        </w:rPr>
        <w:t xml:space="preserve"> </w:t>
      </w:r>
    </w:p>
    <w:p w:rsidR="00B644B2" w:rsidRPr="00315BBF" w:rsidRDefault="00B644B2" w:rsidP="00B644B2">
      <w:pPr>
        <w:pStyle w:val="ListParagraph"/>
        <w:rPr>
          <w:b/>
        </w:rPr>
      </w:pPr>
    </w:p>
    <w:p w:rsidR="00315BBF" w:rsidRDefault="00315BBF" w:rsidP="00315BBF">
      <w:pPr>
        <w:pStyle w:val="ListParagraph"/>
        <w:numPr>
          <w:ilvl w:val="0"/>
          <w:numId w:val="8"/>
        </w:numPr>
      </w:pPr>
      <w:r>
        <w:t xml:space="preserve">Run the script  </w:t>
      </w:r>
      <w:r w:rsidRPr="00315BBF">
        <w:rPr>
          <w:b/>
        </w:rPr>
        <w:t>install_master.sh</w:t>
      </w:r>
      <w:r>
        <w:rPr>
          <w:b/>
        </w:rPr>
        <w:t xml:space="preserve"> </w:t>
      </w:r>
      <w:r>
        <w:t xml:space="preserve">on the master node , this will install all the required software’s and make master node ready </w:t>
      </w:r>
    </w:p>
    <w:p w:rsidR="00315BBF" w:rsidRDefault="00315BBF" w:rsidP="00315BBF">
      <w:pPr>
        <w:pStyle w:val="ListParagraph"/>
        <w:numPr>
          <w:ilvl w:val="0"/>
          <w:numId w:val="8"/>
        </w:numPr>
      </w:pPr>
      <w:r>
        <w:t xml:space="preserve">Run the script   </w:t>
      </w:r>
      <w:r w:rsidRPr="00315BBF">
        <w:rPr>
          <w:b/>
        </w:rPr>
        <w:t>install_nodes.sh</w:t>
      </w:r>
      <w:r>
        <w:rPr>
          <w:b/>
        </w:rPr>
        <w:t xml:space="preserve"> </w:t>
      </w:r>
      <w:r>
        <w:t>on the slave nodes , this install required software’s and join the node to the cluster</w:t>
      </w:r>
    </w:p>
    <w:p w:rsidR="00B644B2" w:rsidRDefault="00B644B2" w:rsidP="00B644B2">
      <w:pPr>
        <w:pStyle w:val="ListParagraph"/>
        <w:ind w:left="1692"/>
      </w:pPr>
    </w:p>
    <w:p w:rsidR="00B644B2" w:rsidRDefault="00B644B2" w:rsidP="00B644B2">
      <w:pPr>
        <w:pStyle w:val="ListParagraph"/>
        <w:ind w:left="1692"/>
      </w:pPr>
      <w:proofErr w:type="spellStart"/>
      <w:r>
        <w:lastRenderedPageBreak/>
        <w:t>root@master</w:t>
      </w:r>
      <w:proofErr w:type="spellEnd"/>
      <w:r>
        <w:t xml:space="preserve">:~# </w:t>
      </w:r>
      <w:proofErr w:type="spellStart"/>
      <w:r>
        <w:t>kubectl</w:t>
      </w:r>
      <w:proofErr w:type="spellEnd"/>
      <w:r>
        <w:t xml:space="preserve"> get nodes</w:t>
      </w:r>
    </w:p>
    <w:p w:rsidR="00B644B2" w:rsidRDefault="00B644B2" w:rsidP="00B644B2">
      <w:pPr>
        <w:pStyle w:val="ListParagraph"/>
        <w:ind w:left="1692"/>
      </w:pPr>
      <w:r>
        <w:t>NAME     STATUS   ROLES    AGE     VERSION</w:t>
      </w:r>
    </w:p>
    <w:p w:rsidR="00B644B2" w:rsidRDefault="00B644B2" w:rsidP="00B644B2">
      <w:pPr>
        <w:pStyle w:val="ListParagraph"/>
        <w:ind w:left="1692"/>
      </w:pPr>
      <w:proofErr w:type="gramStart"/>
      <w:r>
        <w:t>master</w:t>
      </w:r>
      <w:proofErr w:type="gramEnd"/>
      <w:r>
        <w:t xml:space="preserve">   Ready    master   2d19h   v1.14.3</w:t>
      </w:r>
    </w:p>
    <w:p w:rsidR="00B644B2" w:rsidRDefault="00B644B2" w:rsidP="00B644B2">
      <w:pPr>
        <w:pStyle w:val="ListParagraph"/>
        <w:ind w:left="1692"/>
      </w:pPr>
      <w:proofErr w:type="gramStart"/>
      <w:r>
        <w:t>node1</w:t>
      </w:r>
      <w:proofErr w:type="gramEnd"/>
      <w:r>
        <w:t xml:space="preserve">    Ready    &lt;none&gt;   2d19h   v1.14.3</w:t>
      </w:r>
    </w:p>
    <w:p w:rsidR="00B644B2" w:rsidRDefault="00B644B2" w:rsidP="00B644B2">
      <w:pPr>
        <w:pStyle w:val="ListParagraph"/>
        <w:ind w:left="1692"/>
      </w:pPr>
      <w:proofErr w:type="gramStart"/>
      <w:r>
        <w:t>node2</w:t>
      </w:r>
      <w:proofErr w:type="gramEnd"/>
      <w:r>
        <w:t xml:space="preserve">    Ready    &lt;none&gt;   2d18h   v1.14.3</w:t>
      </w:r>
    </w:p>
    <w:p w:rsidR="00B644B2" w:rsidRDefault="00B644B2" w:rsidP="00B644B2">
      <w:pPr>
        <w:pStyle w:val="ListParagraph"/>
        <w:ind w:left="1692"/>
      </w:pPr>
      <w:proofErr w:type="spellStart"/>
      <w:r>
        <w:t>root@master</w:t>
      </w:r>
      <w:proofErr w:type="spellEnd"/>
      <w:r>
        <w:t>:~#</w:t>
      </w:r>
    </w:p>
    <w:p w:rsidR="00B644B2" w:rsidRDefault="00B644B2" w:rsidP="00B644B2">
      <w:pPr>
        <w:pStyle w:val="ListParagraph"/>
        <w:ind w:left="1692"/>
      </w:pPr>
    </w:p>
    <w:p w:rsidR="00315BBF" w:rsidRPr="00B644B2" w:rsidRDefault="00315BBF" w:rsidP="00315BBF">
      <w:pPr>
        <w:pStyle w:val="ListParagraph"/>
        <w:numPr>
          <w:ilvl w:val="0"/>
          <w:numId w:val="3"/>
        </w:numPr>
        <w:rPr>
          <w:b/>
        </w:rPr>
      </w:pPr>
      <w:r w:rsidRPr="00B644B2">
        <w:rPr>
          <w:b/>
        </w:rPr>
        <w:t xml:space="preserve"> </w:t>
      </w:r>
      <w:r w:rsidR="00B644B2" w:rsidRPr="00B644B2">
        <w:rPr>
          <w:b/>
        </w:rPr>
        <w:t xml:space="preserve">Guest-book installation </w:t>
      </w:r>
    </w:p>
    <w:p w:rsidR="00B644B2" w:rsidRDefault="00B644B2" w:rsidP="00B644B2">
      <w:pPr>
        <w:pStyle w:val="ListParagraph"/>
      </w:pPr>
    </w:p>
    <w:p w:rsidR="00B644B2" w:rsidRDefault="00B644B2" w:rsidP="00B644B2">
      <w:pPr>
        <w:pStyle w:val="ListParagraph"/>
        <w:numPr>
          <w:ilvl w:val="0"/>
          <w:numId w:val="9"/>
        </w:numPr>
      </w:pPr>
      <w:r>
        <w:t xml:space="preserve">Run the script </w:t>
      </w:r>
      <w:r w:rsidRPr="00B644B2">
        <w:rPr>
          <w:b/>
        </w:rPr>
        <w:t>install_gues-book.sh</w:t>
      </w:r>
      <w:r>
        <w:t xml:space="preserve"> – This will create the development name space and install guest-book application on the development namespace.</w:t>
      </w:r>
    </w:p>
    <w:p w:rsidR="00B644B2" w:rsidRDefault="00B644B2" w:rsidP="00A56FAA">
      <w:pPr>
        <w:pStyle w:val="ListParagraph"/>
        <w:numPr>
          <w:ilvl w:val="0"/>
          <w:numId w:val="9"/>
        </w:numPr>
      </w:pPr>
      <w:r>
        <w:t xml:space="preserve">Application will be accessible </w:t>
      </w:r>
      <w:r w:rsidR="000059CF">
        <w:t>through</w:t>
      </w:r>
      <w:r>
        <w:t xml:space="preserve"> the URL </w:t>
      </w:r>
      <w:hyperlink r:id="rId6" w:history="1">
        <w:r w:rsidR="00A56FAA" w:rsidRPr="00813353">
          <w:rPr>
            <w:rStyle w:val="Hyperlink"/>
          </w:rPr>
          <w:t>http://157.55.86.132:31416/</w:t>
        </w:r>
      </w:hyperlink>
    </w:p>
    <w:p w:rsidR="00A56FAA" w:rsidRDefault="00A56FAA" w:rsidP="00A56FAA">
      <w:pPr>
        <w:pStyle w:val="ListParagraph"/>
        <w:ind w:left="1680"/>
      </w:pPr>
    </w:p>
    <w:p w:rsidR="00A56FAA" w:rsidRDefault="00A56FAA" w:rsidP="00A56FAA">
      <w:pPr>
        <w:pStyle w:val="ListParagraph"/>
        <w:ind w:left="1680"/>
      </w:pPr>
      <w:r w:rsidRPr="00A56FAA">
        <w:rPr>
          <w:noProof/>
        </w:rPr>
        <w:drawing>
          <wp:inline distT="0" distB="0" distL="0" distR="0" wp14:anchorId="144EECDC" wp14:editId="3B6D6F2B">
            <wp:extent cx="3330934" cy="23629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934" cy="23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AA" w:rsidRDefault="00A56FAA" w:rsidP="00A56FAA">
      <w:pPr>
        <w:pStyle w:val="ListParagraph"/>
        <w:numPr>
          <w:ilvl w:val="0"/>
          <w:numId w:val="3"/>
        </w:numPr>
        <w:spacing w:after="0" w:line="240" w:lineRule="auto"/>
        <w:rPr>
          <w:rFonts w:eastAsia="Arial Unicode MS" w:cstheme="minorHAnsi"/>
          <w:b/>
          <w:color w:val="000000"/>
          <w:u w:color="000000"/>
          <w:bdr w:val="nil"/>
          <w:lang w:eastAsia="en-GB"/>
        </w:rPr>
      </w:pPr>
      <w:r w:rsidRPr="00A56FAA">
        <w:rPr>
          <w:rFonts w:eastAsia="Arial Unicode MS" w:cstheme="minorHAnsi"/>
          <w:b/>
          <w:color w:val="000000"/>
          <w:u w:color="000000"/>
          <w:bdr w:val="nil"/>
          <w:lang w:eastAsia="en-GB"/>
        </w:rPr>
        <w:t>Install and configure Helm in Kubernetes</w:t>
      </w:r>
    </w:p>
    <w:p w:rsidR="00A56FAA" w:rsidRDefault="00A56FAA" w:rsidP="00A56FAA">
      <w:pPr>
        <w:pStyle w:val="ListParagraph"/>
        <w:spacing w:after="0" w:line="240" w:lineRule="auto"/>
        <w:rPr>
          <w:rFonts w:eastAsia="Arial Unicode MS" w:cstheme="minorHAnsi"/>
          <w:b/>
          <w:color w:val="000000"/>
          <w:u w:color="000000"/>
          <w:bdr w:val="nil"/>
          <w:lang w:eastAsia="en-GB"/>
        </w:rPr>
      </w:pPr>
    </w:p>
    <w:p w:rsidR="00A56FAA" w:rsidRDefault="00A56FAA" w:rsidP="00A56FAA">
      <w:pPr>
        <w:pStyle w:val="ListParagraph"/>
        <w:numPr>
          <w:ilvl w:val="0"/>
          <w:numId w:val="11"/>
        </w:numPr>
        <w:spacing w:after="0" w:line="240" w:lineRule="auto"/>
        <w:rPr>
          <w:rFonts w:eastAsia="Arial Unicode MS" w:cstheme="minorHAnsi"/>
          <w:color w:val="000000"/>
          <w:u w:color="000000"/>
          <w:bdr w:val="nil"/>
          <w:lang w:eastAsia="en-GB"/>
        </w:rPr>
      </w:pPr>
      <w:r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Run the script </w:t>
      </w:r>
      <w:r w:rsidRPr="00A56FAA">
        <w:rPr>
          <w:rFonts w:eastAsia="Arial Unicode MS" w:cstheme="minorHAnsi"/>
          <w:b/>
          <w:color w:val="000000"/>
          <w:u w:color="000000"/>
          <w:bdr w:val="nil"/>
          <w:lang w:eastAsia="en-GB"/>
        </w:rPr>
        <w:t>install_helm.sh</w:t>
      </w:r>
      <w:r>
        <w:rPr>
          <w:rFonts w:eastAsia="Arial Unicode MS" w:cstheme="minorHAnsi"/>
          <w:b/>
          <w:color w:val="000000"/>
          <w:u w:color="000000"/>
          <w:bdr w:val="nil"/>
          <w:lang w:eastAsia="en-GB"/>
        </w:rPr>
        <w:t xml:space="preserve">  - </w:t>
      </w:r>
      <w:r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 This will install helm and tiller on the </w:t>
      </w:r>
      <w:proofErr w:type="spellStart"/>
      <w:r>
        <w:rPr>
          <w:rFonts w:eastAsia="Arial Unicode MS" w:cstheme="minorHAnsi"/>
          <w:color w:val="000000"/>
          <w:u w:color="000000"/>
          <w:bdr w:val="nil"/>
          <w:lang w:eastAsia="en-GB"/>
        </w:rPr>
        <w:t>kube</w:t>
      </w:r>
      <w:proofErr w:type="spellEnd"/>
      <w:r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-system </w:t>
      </w:r>
      <w:proofErr w:type="spellStart"/>
      <w:r>
        <w:rPr>
          <w:rFonts w:eastAsia="Arial Unicode MS" w:cstheme="minorHAnsi"/>
          <w:color w:val="000000"/>
          <w:u w:color="000000"/>
          <w:bdr w:val="nil"/>
          <w:lang w:eastAsia="en-GB"/>
        </w:rPr>
        <w:t>namespce</w:t>
      </w:r>
      <w:proofErr w:type="spellEnd"/>
    </w:p>
    <w:p w:rsidR="00A56FAA" w:rsidRDefault="00A56FAA" w:rsidP="00A56FAA">
      <w:pPr>
        <w:pStyle w:val="ListParagraph"/>
        <w:spacing w:after="0" w:line="240" w:lineRule="auto"/>
        <w:ind w:left="1776"/>
        <w:rPr>
          <w:rFonts w:eastAsia="Arial Unicode MS" w:cstheme="minorHAnsi"/>
          <w:color w:val="000000"/>
          <w:u w:color="000000"/>
          <w:bdr w:val="nil"/>
          <w:lang w:eastAsia="en-GB"/>
        </w:rPr>
      </w:pPr>
    </w:p>
    <w:p w:rsidR="00A56FAA" w:rsidRPr="00A56FAA" w:rsidRDefault="00A56FAA" w:rsidP="00A56FAA">
      <w:pPr>
        <w:pStyle w:val="ListParagraph"/>
        <w:spacing w:after="0" w:line="240" w:lineRule="auto"/>
        <w:ind w:left="1776"/>
        <w:rPr>
          <w:rFonts w:eastAsia="Arial Unicode MS" w:cstheme="minorHAnsi"/>
          <w:color w:val="000000"/>
          <w:u w:color="000000"/>
          <w:bdr w:val="nil"/>
          <w:lang w:eastAsia="en-GB"/>
        </w:rPr>
      </w:pPr>
    </w:p>
    <w:p w:rsidR="00A56FAA" w:rsidRDefault="00A56FAA" w:rsidP="00A56FAA">
      <w:pPr>
        <w:pStyle w:val="ListParagraph"/>
      </w:pPr>
      <w:r w:rsidRPr="00A56FAA">
        <w:rPr>
          <w:noProof/>
        </w:rPr>
        <w:drawing>
          <wp:inline distT="0" distB="0" distL="0" distR="0" wp14:anchorId="5DD9507F" wp14:editId="687DBDFF">
            <wp:extent cx="5943600" cy="89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F" w:rsidRDefault="00315BBF" w:rsidP="00315BBF">
      <w:pPr>
        <w:pStyle w:val="ListParagraph"/>
      </w:pPr>
    </w:p>
    <w:p w:rsidR="00315BBF" w:rsidRDefault="00315BBF" w:rsidP="00315BBF">
      <w:pPr>
        <w:pStyle w:val="ListParagraph"/>
      </w:pPr>
    </w:p>
    <w:p w:rsidR="00315BBF" w:rsidRPr="00ED0A3B" w:rsidRDefault="00A56FAA" w:rsidP="00A56FAA">
      <w:pPr>
        <w:pStyle w:val="ListParagraph"/>
        <w:numPr>
          <w:ilvl w:val="0"/>
          <w:numId w:val="3"/>
        </w:numPr>
        <w:rPr>
          <w:b/>
        </w:rPr>
      </w:pPr>
      <w:r w:rsidRPr="00ED0A3B">
        <w:rPr>
          <w:b/>
        </w:rPr>
        <w:t xml:space="preserve">Installation of </w:t>
      </w:r>
      <w:proofErr w:type="gramStart"/>
      <w:r w:rsidRPr="00ED0A3B">
        <w:rPr>
          <w:b/>
        </w:rPr>
        <w:t>Prometheus ,</w:t>
      </w:r>
      <w:proofErr w:type="gramEnd"/>
      <w:r w:rsidRPr="00ED0A3B">
        <w:rPr>
          <w:b/>
        </w:rPr>
        <w:t xml:space="preserve"> </w:t>
      </w:r>
      <w:proofErr w:type="spellStart"/>
      <w:r w:rsidRPr="00ED0A3B">
        <w:rPr>
          <w:b/>
        </w:rPr>
        <w:t>grafana</w:t>
      </w:r>
      <w:proofErr w:type="spellEnd"/>
      <w:r w:rsidRPr="00ED0A3B">
        <w:rPr>
          <w:b/>
        </w:rPr>
        <w:t xml:space="preserve"> and </w:t>
      </w:r>
      <w:proofErr w:type="spellStart"/>
      <w:r w:rsidRPr="00ED0A3B">
        <w:rPr>
          <w:b/>
        </w:rPr>
        <w:t>efk</w:t>
      </w:r>
      <w:proofErr w:type="spellEnd"/>
      <w:r w:rsidRPr="00ED0A3B">
        <w:rPr>
          <w:b/>
        </w:rPr>
        <w:t xml:space="preserve"> using helm charts .</w:t>
      </w:r>
    </w:p>
    <w:p w:rsidR="00A56FAA" w:rsidRDefault="00A56FAA" w:rsidP="00A56FAA">
      <w:pPr>
        <w:pStyle w:val="ListParagraph"/>
      </w:pPr>
    </w:p>
    <w:p w:rsidR="00A56FAA" w:rsidRDefault="00A56FAA" w:rsidP="00A56FAA">
      <w:pPr>
        <w:pStyle w:val="ListParagraph"/>
        <w:numPr>
          <w:ilvl w:val="0"/>
          <w:numId w:val="12"/>
        </w:numPr>
      </w:pPr>
      <w:r>
        <w:t xml:space="preserve">Run the script </w:t>
      </w:r>
      <w:r w:rsidRPr="00A56FAA">
        <w:rPr>
          <w:b/>
        </w:rPr>
        <w:t>install_grafana_prometheus_efk.sh</w:t>
      </w:r>
      <w:r>
        <w:rPr>
          <w:b/>
        </w:rPr>
        <w:t xml:space="preserve"> - </w:t>
      </w:r>
      <w:r>
        <w:t xml:space="preserve">This will install Prometheus and </w:t>
      </w:r>
      <w:proofErr w:type="spellStart"/>
      <w:r>
        <w:t>Grafana</w:t>
      </w:r>
      <w:proofErr w:type="spellEnd"/>
      <w:r>
        <w:t xml:space="preserve"> on the monitoring namespace </w:t>
      </w:r>
      <w:proofErr w:type="gramStart"/>
      <w:r>
        <w:t xml:space="preserve">( </w:t>
      </w:r>
      <w:proofErr w:type="spellStart"/>
      <w:r>
        <w:t>grafana</w:t>
      </w:r>
      <w:proofErr w:type="spellEnd"/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is also updated through the helm charts)  and </w:t>
      </w:r>
      <w:proofErr w:type="spellStart"/>
      <w:r>
        <w:t>efk</w:t>
      </w:r>
      <w:proofErr w:type="spellEnd"/>
      <w:r>
        <w:t xml:space="preserve"> on the </w:t>
      </w:r>
      <w:proofErr w:type="spellStart"/>
      <w:r>
        <w:t>efk</w:t>
      </w:r>
      <w:proofErr w:type="spellEnd"/>
      <w:r>
        <w:t xml:space="preserve"> namespace . </w:t>
      </w:r>
    </w:p>
    <w:p w:rsidR="00ED0A3B" w:rsidRDefault="00ED0A3B" w:rsidP="00A56FAA">
      <w:pPr>
        <w:pStyle w:val="ListParagraph"/>
        <w:numPr>
          <w:ilvl w:val="0"/>
          <w:numId w:val="12"/>
        </w:numPr>
      </w:pPr>
      <w:r>
        <w:t xml:space="preserve">Required dashboards created on </w:t>
      </w:r>
      <w:proofErr w:type="spellStart"/>
      <w:r>
        <w:t>Grafana</w:t>
      </w:r>
      <w:proofErr w:type="spellEnd"/>
    </w:p>
    <w:p w:rsidR="00A56FAA" w:rsidRDefault="00A56FAA" w:rsidP="00A56FAA">
      <w:pPr>
        <w:pStyle w:val="ListParagraph"/>
        <w:ind w:left="1332"/>
      </w:pPr>
    </w:p>
    <w:p w:rsidR="00A56FAA" w:rsidRDefault="00ED0A3B" w:rsidP="00A56FAA">
      <w:pPr>
        <w:pStyle w:val="ListParagraph"/>
        <w:ind w:left="1332"/>
      </w:pPr>
      <w:r w:rsidRPr="00ED0A3B">
        <w:rPr>
          <w:noProof/>
        </w:rPr>
        <w:drawing>
          <wp:inline distT="0" distB="0" distL="0" distR="0" wp14:anchorId="64F5D298" wp14:editId="0A7EDC04">
            <wp:extent cx="4794410" cy="4016938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410" cy="40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AA" w:rsidRDefault="00ED0A3B" w:rsidP="00A56FAA">
      <w:pPr>
        <w:pStyle w:val="ListParagraph"/>
        <w:ind w:left="1332"/>
      </w:pPr>
      <w:r w:rsidRPr="00ED0A3B">
        <w:rPr>
          <w:noProof/>
        </w:rPr>
        <w:drawing>
          <wp:inline distT="0" distB="0" distL="0" distR="0" wp14:anchorId="08CAF55A" wp14:editId="16FE27EE">
            <wp:extent cx="5943600" cy="271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AA" w:rsidRDefault="00A56FAA" w:rsidP="00A56FAA">
      <w:pPr>
        <w:pStyle w:val="ListParagraph"/>
        <w:ind w:left="1332"/>
      </w:pPr>
    </w:p>
    <w:p w:rsidR="00ED0A3B" w:rsidRDefault="00ED0A3B" w:rsidP="00A56FAA">
      <w:pPr>
        <w:pStyle w:val="ListParagraph"/>
        <w:ind w:left="1332"/>
      </w:pPr>
    </w:p>
    <w:p w:rsidR="00A56FAA" w:rsidRDefault="00A56FAA" w:rsidP="00A56FAA">
      <w:pPr>
        <w:pStyle w:val="ListParagraph"/>
        <w:ind w:left="1332"/>
      </w:pPr>
      <w:r w:rsidRPr="00A56FAA">
        <w:rPr>
          <w:noProof/>
        </w:rPr>
        <w:lastRenderedPageBreak/>
        <w:drawing>
          <wp:inline distT="0" distB="0" distL="0" distR="0" wp14:anchorId="59C7B074" wp14:editId="7733F940">
            <wp:extent cx="5943600" cy="2585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3B" w:rsidRDefault="00ED0A3B" w:rsidP="00A56FAA">
      <w:pPr>
        <w:pStyle w:val="ListParagraph"/>
        <w:ind w:left="1332"/>
      </w:pPr>
    </w:p>
    <w:p w:rsidR="00ED0A3B" w:rsidRDefault="00ED0A3B" w:rsidP="00A56FAA">
      <w:pPr>
        <w:pStyle w:val="ListParagraph"/>
        <w:ind w:left="1332"/>
      </w:pPr>
    </w:p>
    <w:p w:rsidR="00ED0A3B" w:rsidRDefault="00ED0A3B" w:rsidP="00A56FAA">
      <w:pPr>
        <w:pStyle w:val="ListParagraph"/>
        <w:ind w:left="1332"/>
      </w:pPr>
    </w:p>
    <w:p w:rsidR="00ED0A3B" w:rsidRDefault="00ED0A3B" w:rsidP="00A56FAA">
      <w:pPr>
        <w:pStyle w:val="ListParagraph"/>
        <w:ind w:left="1332"/>
      </w:pPr>
    </w:p>
    <w:p w:rsidR="00ED0A3B" w:rsidRDefault="00ED0A3B" w:rsidP="00A56FAA">
      <w:pPr>
        <w:pStyle w:val="ListParagraph"/>
        <w:ind w:left="1332"/>
      </w:pPr>
    </w:p>
    <w:p w:rsidR="00ED0A3B" w:rsidRDefault="00ED0A3B" w:rsidP="00ED0A3B">
      <w:pPr>
        <w:pStyle w:val="ListParagraph"/>
        <w:numPr>
          <w:ilvl w:val="0"/>
          <w:numId w:val="3"/>
        </w:numPr>
        <w:rPr>
          <w:b/>
        </w:rPr>
      </w:pPr>
      <w:r w:rsidRPr="00ED0A3B">
        <w:rPr>
          <w:b/>
        </w:rPr>
        <w:t xml:space="preserve"> Create a CI/CD pipeline using Jenkins</w:t>
      </w:r>
    </w:p>
    <w:p w:rsidR="00ED0A3B" w:rsidRPr="00ED0A3B" w:rsidRDefault="00ED0A3B" w:rsidP="00ED0A3B">
      <w:pPr>
        <w:pStyle w:val="ListParagraph"/>
        <w:rPr>
          <w:b/>
        </w:rPr>
      </w:pPr>
    </w:p>
    <w:p w:rsidR="00ED0A3B" w:rsidRPr="00ED0A3B" w:rsidRDefault="00ED0A3B" w:rsidP="00ED0A3B">
      <w:pPr>
        <w:pStyle w:val="ListParagraph"/>
        <w:numPr>
          <w:ilvl w:val="0"/>
          <w:numId w:val="13"/>
        </w:numPr>
      </w:pPr>
      <w:r w:rsidRPr="00ED0A3B"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  Run the script </w:t>
      </w:r>
      <w:r w:rsidRPr="00ED0A3B">
        <w:rPr>
          <w:rFonts w:eastAsia="Arial Unicode MS" w:cstheme="minorHAnsi"/>
          <w:b/>
          <w:color w:val="000000"/>
          <w:u w:color="000000"/>
          <w:bdr w:val="nil"/>
          <w:lang w:eastAsia="en-GB"/>
        </w:rPr>
        <w:t xml:space="preserve">install_jenkins.sh </w:t>
      </w:r>
      <w:r w:rsidRPr="00ED0A3B">
        <w:rPr>
          <w:rFonts w:eastAsia="Arial Unicode MS" w:cstheme="minorHAnsi"/>
          <w:color w:val="000000"/>
          <w:u w:color="000000"/>
          <w:bdr w:val="nil"/>
          <w:lang w:eastAsia="en-GB"/>
        </w:rPr>
        <w:t>on the Jenkins server</w:t>
      </w:r>
      <w:r w:rsidRPr="00ED0A3B">
        <w:rPr>
          <w:rFonts w:eastAsia="Arial Unicode MS" w:cstheme="minorHAnsi"/>
          <w:b/>
          <w:color w:val="000000"/>
          <w:u w:color="000000"/>
          <w:bdr w:val="nil"/>
          <w:lang w:eastAsia="en-GB"/>
        </w:rPr>
        <w:t xml:space="preserve"> - </w:t>
      </w:r>
      <w:r w:rsidRPr="00ED0A3B">
        <w:rPr>
          <w:rFonts w:eastAsia="Arial Unicode MS" w:cstheme="minorHAnsi"/>
          <w:color w:val="000000"/>
          <w:u w:color="000000"/>
          <w:bdr w:val="nil"/>
          <w:lang w:eastAsia="en-GB"/>
        </w:rPr>
        <w:t>This will install required software’s on the server and</w:t>
      </w:r>
      <w:r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 setup the Jenkins server.</w:t>
      </w:r>
    </w:p>
    <w:p w:rsidR="00ED0A3B" w:rsidRPr="00ED0A3B" w:rsidRDefault="00ED0A3B" w:rsidP="00ED0A3B">
      <w:pPr>
        <w:pStyle w:val="ListParagraph"/>
        <w:numPr>
          <w:ilvl w:val="0"/>
          <w:numId w:val="13"/>
        </w:numPr>
      </w:pPr>
      <w:r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Install required plugins </w:t>
      </w:r>
    </w:p>
    <w:p w:rsidR="00ED0A3B" w:rsidRPr="00ED0A3B" w:rsidRDefault="00ED0A3B" w:rsidP="00ED0A3B">
      <w:pPr>
        <w:pStyle w:val="ListParagraph"/>
        <w:numPr>
          <w:ilvl w:val="0"/>
          <w:numId w:val="13"/>
        </w:numPr>
      </w:pPr>
      <w:r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Create a pipeline job to install application on the </w:t>
      </w:r>
      <w:proofErr w:type="spellStart"/>
      <w:r>
        <w:rPr>
          <w:rFonts w:eastAsia="Arial Unicode MS" w:cstheme="minorHAnsi"/>
          <w:color w:val="000000"/>
          <w:u w:color="000000"/>
          <w:bdr w:val="nil"/>
          <w:lang w:eastAsia="en-GB"/>
        </w:rPr>
        <w:t>kubernetes</w:t>
      </w:r>
      <w:proofErr w:type="spellEnd"/>
      <w:r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 cluster using helm </w:t>
      </w:r>
    </w:p>
    <w:p w:rsidR="00ED0A3B" w:rsidRPr="00ED0A3B" w:rsidRDefault="00682E9A" w:rsidP="00ED0A3B">
      <w:pPr>
        <w:pStyle w:val="ListParagraph"/>
        <w:numPr>
          <w:ilvl w:val="0"/>
          <w:numId w:val="13"/>
        </w:numPr>
      </w:pPr>
      <w:r>
        <w:rPr>
          <w:rFonts w:eastAsia="Arial Unicode MS" w:cstheme="minorHAnsi"/>
          <w:color w:val="000000"/>
          <w:u w:color="000000"/>
          <w:bdr w:val="nil"/>
          <w:lang w:eastAsia="en-GB"/>
        </w:rPr>
        <w:t>Tomcat application used for the installation</w:t>
      </w:r>
    </w:p>
    <w:p w:rsidR="00ED0A3B" w:rsidRDefault="00ED0A3B" w:rsidP="00ED0A3B"/>
    <w:p w:rsidR="00ED0A3B" w:rsidRDefault="00682E9A" w:rsidP="00ED0A3B">
      <w:r w:rsidRPr="00682E9A">
        <w:rPr>
          <w:noProof/>
        </w:rPr>
        <w:lastRenderedPageBreak/>
        <w:drawing>
          <wp:inline distT="0" distB="0" distL="0" distR="0" wp14:anchorId="444C6D40" wp14:editId="5A703634">
            <wp:extent cx="5846284" cy="446665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284" cy="44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3B" w:rsidRDefault="00ED0A3B" w:rsidP="00ED0A3B">
      <w:r w:rsidRPr="00ED0A3B">
        <w:rPr>
          <w:noProof/>
        </w:rPr>
        <w:lastRenderedPageBreak/>
        <w:drawing>
          <wp:inline distT="0" distB="0" distL="0" distR="0" wp14:anchorId="3B9747D8" wp14:editId="4FBA4800">
            <wp:extent cx="5943600" cy="5053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9A" w:rsidRDefault="00682E9A" w:rsidP="00ED0A3B"/>
    <w:p w:rsidR="00682E9A" w:rsidRPr="00682E9A" w:rsidRDefault="00682E9A" w:rsidP="00682E9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</w:rPr>
      </w:pPr>
      <w:r w:rsidRPr="00682E9A">
        <w:rPr>
          <w:rFonts w:eastAsia="Arial Unicode MS" w:cstheme="minorHAnsi"/>
          <w:b/>
          <w:color w:val="000000"/>
          <w:u w:color="000000"/>
          <w:bdr w:val="nil"/>
          <w:lang w:eastAsia="en-GB"/>
        </w:rPr>
        <w:t xml:space="preserve">Demonstrate Blue/Green deployment </w:t>
      </w:r>
    </w:p>
    <w:p w:rsidR="00682E9A" w:rsidRDefault="00682E9A" w:rsidP="00682E9A">
      <w:pPr>
        <w:pStyle w:val="ListParagraph"/>
        <w:spacing w:after="0" w:line="240" w:lineRule="auto"/>
        <w:contextualSpacing w:val="0"/>
        <w:rPr>
          <w:rFonts w:eastAsia="Arial Unicode MS" w:cstheme="minorHAnsi"/>
          <w:color w:val="000000"/>
          <w:u w:color="000000"/>
          <w:bdr w:val="nil"/>
          <w:lang w:eastAsia="en-GB"/>
        </w:rPr>
      </w:pPr>
    </w:p>
    <w:p w:rsidR="00682E9A" w:rsidRPr="00682E9A" w:rsidRDefault="00682E9A" w:rsidP="00682E9A">
      <w:pPr>
        <w:pStyle w:val="ListParagraph"/>
        <w:numPr>
          <w:ilvl w:val="0"/>
          <w:numId w:val="16"/>
        </w:numPr>
        <w:spacing w:after="0" w:line="240" w:lineRule="auto"/>
        <w:contextualSpacing w:val="0"/>
      </w:pPr>
      <w:r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Run the script </w:t>
      </w:r>
      <w:r w:rsidRPr="00682E9A">
        <w:rPr>
          <w:rFonts w:eastAsia="Arial Unicode MS" w:cstheme="minorHAnsi"/>
          <w:b/>
          <w:color w:val="000000"/>
          <w:u w:color="000000"/>
          <w:bdr w:val="nil"/>
          <w:lang w:eastAsia="en-GB"/>
        </w:rPr>
        <w:t>install_blue_green.sh</w:t>
      </w:r>
      <w:r>
        <w:rPr>
          <w:rFonts w:eastAsia="Arial Unicode MS" w:cstheme="minorHAnsi"/>
          <w:b/>
          <w:color w:val="000000"/>
          <w:u w:color="000000"/>
          <w:bdr w:val="nil"/>
          <w:lang w:eastAsia="en-GB"/>
        </w:rPr>
        <w:t xml:space="preserve"> </w:t>
      </w:r>
      <w:r>
        <w:rPr>
          <w:rFonts w:eastAsia="Arial Unicode MS" w:cstheme="minorHAnsi"/>
          <w:color w:val="000000"/>
          <w:u w:color="000000"/>
          <w:bdr w:val="nil"/>
          <w:lang w:eastAsia="en-GB"/>
        </w:rPr>
        <w:t>- This will install the deployments.</w:t>
      </w:r>
    </w:p>
    <w:p w:rsidR="00682E9A" w:rsidRPr="00682E9A" w:rsidRDefault="00682E9A" w:rsidP="00682E9A">
      <w:pPr>
        <w:pStyle w:val="ListParagraph"/>
        <w:numPr>
          <w:ilvl w:val="0"/>
          <w:numId w:val="16"/>
        </w:numPr>
        <w:spacing w:after="0" w:line="240" w:lineRule="auto"/>
        <w:contextualSpacing w:val="0"/>
      </w:pPr>
      <w:r>
        <w:rPr>
          <w:rFonts w:eastAsia="Arial Unicode MS" w:cstheme="minorHAnsi"/>
          <w:color w:val="000000"/>
          <w:u w:color="000000"/>
          <w:bdr w:val="nil"/>
          <w:lang w:eastAsia="en-GB"/>
        </w:rPr>
        <w:t xml:space="preserve">Used custom image and put this image manually on the nodes. </w:t>
      </w:r>
    </w:p>
    <w:p w:rsidR="00682E9A" w:rsidRDefault="00682E9A" w:rsidP="00682E9A">
      <w:pPr>
        <w:pStyle w:val="ListParagraph"/>
        <w:spacing w:after="0" w:line="240" w:lineRule="auto"/>
        <w:ind w:left="1080"/>
        <w:contextualSpacing w:val="0"/>
        <w:rPr>
          <w:rFonts w:eastAsia="Arial Unicode MS" w:cstheme="minorHAnsi"/>
          <w:color w:val="000000"/>
          <w:u w:color="000000"/>
          <w:bdr w:val="nil"/>
          <w:lang w:eastAsia="en-GB"/>
        </w:rPr>
      </w:pPr>
    </w:p>
    <w:p w:rsidR="00682E9A" w:rsidRDefault="00682E9A" w:rsidP="00682E9A">
      <w:pPr>
        <w:pStyle w:val="ListParagraph"/>
        <w:spacing w:after="0" w:line="240" w:lineRule="auto"/>
        <w:ind w:left="1080"/>
        <w:contextualSpacing w:val="0"/>
        <w:rPr>
          <w:rFonts w:eastAsia="Arial Unicode MS" w:cstheme="minorHAnsi"/>
          <w:color w:val="000000"/>
          <w:u w:color="000000"/>
          <w:bdr w:val="nil"/>
          <w:lang w:eastAsia="en-GB"/>
        </w:rPr>
      </w:pPr>
    </w:p>
    <w:p w:rsidR="00682E9A" w:rsidRDefault="00682E9A" w:rsidP="00682E9A">
      <w:pPr>
        <w:pStyle w:val="ListParagraph"/>
        <w:spacing w:after="0" w:line="240" w:lineRule="auto"/>
        <w:ind w:left="1080"/>
        <w:contextualSpacing w:val="0"/>
        <w:rPr>
          <w:rFonts w:eastAsia="Arial Unicode MS" w:cstheme="minorHAnsi"/>
          <w:color w:val="000000"/>
          <w:u w:color="000000"/>
          <w:bdr w:val="nil"/>
          <w:lang w:eastAsia="en-GB"/>
        </w:rPr>
      </w:pPr>
    </w:p>
    <w:p w:rsidR="00682E9A" w:rsidRDefault="00682E9A" w:rsidP="00682E9A">
      <w:pPr>
        <w:pStyle w:val="ListParagraph"/>
        <w:spacing w:after="0" w:line="240" w:lineRule="auto"/>
        <w:ind w:left="1080"/>
        <w:contextualSpacing w:val="0"/>
      </w:pPr>
      <w:r w:rsidRPr="00682E9A">
        <w:rPr>
          <w:noProof/>
        </w:rPr>
        <w:drawing>
          <wp:inline distT="0" distB="0" distL="0" distR="0" wp14:anchorId="2C48C0D7" wp14:editId="72530974">
            <wp:extent cx="3430023" cy="96802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023" cy="96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9A" w:rsidRPr="00682E9A" w:rsidRDefault="00682E9A" w:rsidP="00682E9A">
      <w:pPr>
        <w:pStyle w:val="ListParagraph"/>
        <w:spacing w:after="0" w:line="240" w:lineRule="auto"/>
        <w:ind w:left="1080"/>
        <w:contextualSpacing w:val="0"/>
      </w:pPr>
      <w:r w:rsidRPr="00682E9A">
        <w:rPr>
          <w:noProof/>
        </w:rPr>
        <w:lastRenderedPageBreak/>
        <w:drawing>
          <wp:inline distT="0" distB="0" distL="0" distR="0" wp14:anchorId="554E5939" wp14:editId="5A53A65F">
            <wp:extent cx="3780648" cy="125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648" cy="1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9A" w:rsidRDefault="00682E9A" w:rsidP="00682E9A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82E9A">
        <w:rPr>
          <w:b/>
        </w:rPr>
        <w:t xml:space="preserve">Canary deployment </w:t>
      </w:r>
    </w:p>
    <w:p w:rsidR="00682E9A" w:rsidRDefault="00682E9A" w:rsidP="00682E9A">
      <w:pPr>
        <w:pStyle w:val="ListParagraph"/>
        <w:spacing w:after="0" w:line="240" w:lineRule="auto"/>
        <w:rPr>
          <w:b/>
        </w:rPr>
      </w:pPr>
    </w:p>
    <w:p w:rsidR="00682E9A" w:rsidRDefault="00682E9A" w:rsidP="00682E9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Run the script </w:t>
      </w:r>
      <w:r w:rsidRPr="00682E9A">
        <w:rPr>
          <w:b/>
        </w:rPr>
        <w:t>install_</w:t>
      </w:r>
      <w:proofErr w:type="gramStart"/>
      <w:r w:rsidRPr="00682E9A">
        <w:rPr>
          <w:b/>
        </w:rPr>
        <w:t>canary.deployment.sh</w:t>
      </w:r>
      <w:r w:rsidR="000059CF">
        <w:rPr>
          <w:b/>
        </w:rPr>
        <w:t xml:space="preserve">  -</w:t>
      </w:r>
      <w:proofErr w:type="gramEnd"/>
      <w:r w:rsidR="000059CF">
        <w:rPr>
          <w:b/>
        </w:rPr>
        <w:t xml:space="preserve"> </w:t>
      </w:r>
      <w:r w:rsidR="000059CF">
        <w:t>script will do the below steps.</w:t>
      </w:r>
    </w:p>
    <w:p w:rsidR="000059CF" w:rsidRDefault="000059CF" w:rsidP="000059CF">
      <w:pPr>
        <w:spacing w:after="0" w:line="240" w:lineRule="auto"/>
      </w:pPr>
    </w:p>
    <w:p w:rsidR="000059CF" w:rsidRPr="000059CF" w:rsidRDefault="000059CF" w:rsidP="000059CF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9CF">
        <w:rPr>
          <w:rFonts w:ascii="Times New Roman" w:eastAsia="Times New Roman" w:hAnsi="Times New Roman" w:cs="Times New Roman"/>
          <w:sz w:val="24"/>
          <w:szCs w:val="24"/>
        </w:rPr>
        <w:t>version 1 is serving traffic</w:t>
      </w:r>
    </w:p>
    <w:p w:rsidR="000059CF" w:rsidRPr="000059CF" w:rsidRDefault="000059CF" w:rsidP="000059CF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9CF">
        <w:rPr>
          <w:rFonts w:ascii="Times New Roman" w:eastAsia="Times New Roman" w:hAnsi="Times New Roman" w:cs="Times New Roman"/>
          <w:sz w:val="24"/>
          <w:szCs w:val="24"/>
        </w:rPr>
        <w:t>deploy version 2</w:t>
      </w:r>
    </w:p>
    <w:p w:rsidR="000059CF" w:rsidRPr="000059CF" w:rsidRDefault="000059CF" w:rsidP="000059CF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9CF">
        <w:rPr>
          <w:rFonts w:ascii="Times New Roman" w:eastAsia="Times New Roman" w:hAnsi="Times New Roman" w:cs="Times New Roman"/>
          <w:sz w:val="24"/>
          <w:szCs w:val="24"/>
        </w:rPr>
        <w:t>create a new "canary" ingress with traffic splitting enabled</w:t>
      </w:r>
    </w:p>
    <w:p w:rsidR="000059CF" w:rsidRPr="000059CF" w:rsidRDefault="000059CF" w:rsidP="000059CF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9CF">
        <w:rPr>
          <w:rFonts w:ascii="Times New Roman" w:eastAsia="Times New Roman" w:hAnsi="Times New Roman" w:cs="Times New Roman"/>
          <w:sz w:val="24"/>
          <w:szCs w:val="24"/>
        </w:rPr>
        <w:t xml:space="preserve">wait </w:t>
      </w:r>
      <w:proofErr w:type="spellStart"/>
      <w:r w:rsidRPr="000059CF">
        <w:rPr>
          <w:rFonts w:ascii="Times New Roman" w:eastAsia="Times New Roman" w:hAnsi="Times New Roman" w:cs="Times New Roman"/>
          <w:sz w:val="24"/>
          <w:szCs w:val="24"/>
        </w:rPr>
        <w:t>enought</w:t>
      </w:r>
      <w:proofErr w:type="spellEnd"/>
      <w:r w:rsidRPr="000059CF">
        <w:rPr>
          <w:rFonts w:ascii="Times New Roman" w:eastAsia="Times New Roman" w:hAnsi="Times New Roman" w:cs="Times New Roman"/>
          <w:sz w:val="24"/>
          <w:szCs w:val="24"/>
        </w:rPr>
        <w:t xml:space="preserve"> time to confirm that version 2 is stable and not throwing unexpected errors</w:t>
      </w:r>
    </w:p>
    <w:p w:rsidR="000059CF" w:rsidRPr="000059CF" w:rsidRDefault="000059CF" w:rsidP="000059CF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9CF">
        <w:rPr>
          <w:rFonts w:ascii="Times New Roman" w:eastAsia="Times New Roman" w:hAnsi="Times New Roman" w:cs="Times New Roman"/>
          <w:sz w:val="24"/>
          <w:szCs w:val="24"/>
        </w:rPr>
        <w:t>delete the canary ingress</w:t>
      </w:r>
    </w:p>
    <w:p w:rsidR="000059CF" w:rsidRPr="000059CF" w:rsidRDefault="000059CF" w:rsidP="000059CF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9CF">
        <w:rPr>
          <w:rFonts w:ascii="Times New Roman" w:eastAsia="Times New Roman" w:hAnsi="Times New Roman" w:cs="Times New Roman"/>
          <w:sz w:val="24"/>
          <w:szCs w:val="24"/>
        </w:rPr>
        <w:t>point the main application ingress to send traffic to version 2</w:t>
      </w:r>
    </w:p>
    <w:p w:rsidR="000059CF" w:rsidRPr="000059CF" w:rsidRDefault="000059CF" w:rsidP="000059CF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9CF">
        <w:rPr>
          <w:rFonts w:ascii="Times New Roman" w:eastAsia="Times New Roman" w:hAnsi="Times New Roman" w:cs="Times New Roman"/>
          <w:sz w:val="24"/>
          <w:szCs w:val="24"/>
        </w:rPr>
        <w:t>shutdown version 1</w:t>
      </w:r>
    </w:p>
    <w:p w:rsidR="000059CF" w:rsidRDefault="000059CF" w:rsidP="000059CF">
      <w:pPr>
        <w:spacing w:after="0" w:line="240" w:lineRule="auto"/>
      </w:pPr>
    </w:p>
    <w:p w:rsidR="000059CF" w:rsidRDefault="000059CF" w:rsidP="000059CF">
      <w:pPr>
        <w:spacing w:after="0" w:line="240" w:lineRule="auto"/>
      </w:pPr>
      <w:proofErr w:type="gramStart"/>
      <w:r w:rsidRPr="000059CF">
        <w:t>split</w:t>
      </w:r>
      <w:proofErr w:type="gramEnd"/>
      <w:r w:rsidRPr="000059CF">
        <w:t xml:space="preserve"> traffic: 90% to v1, 10% to v2</w:t>
      </w:r>
      <w:r>
        <w:t xml:space="preserve"> </w:t>
      </w:r>
    </w:p>
    <w:p w:rsidR="000059CF" w:rsidRDefault="000059CF" w:rsidP="000059CF">
      <w:pPr>
        <w:spacing w:after="0" w:line="240" w:lineRule="auto"/>
      </w:pPr>
    </w:p>
    <w:p w:rsidR="000059CF" w:rsidRDefault="000059CF" w:rsidP="000059CF">
      <w:pPr>
        <w:spacing w:after="0" w:line="240" w:lineRule="auto"/>
      </w:pPr>
      <w:r w:rsidRPr="000059CF">
        <w:rPr>
          <w:noProof/>
        </w:rPr>
        <w:drawing>
          <wp:inline distT="0" distB="0" distL="0" distR="0" wp14:anchorId="79808580" wp14:editId="7FCE6682">
            <wp:extent cx="5943600" cy="301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CF" w:rsidRDefault="000059CF" w:rsidP="000059CF">
      <w:pPr>
        <w:spacing w:after="0" w:line="240" w:lineRule="auto"/>
      </w:pPr>
    </w:p>
    <w:p w:rsidR="000059CF" w:rsidRPr="000059CF" w:rsidRDefault="000059CF" w:rsidP="000059C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</w:rPr>
      </w:pPr>
      <w:proofErr w:type="gramStart"/>
      <w:r w:rsidRPr="000059CF">
        <w:rPr>
          <w:rFonts w:cstheme="minorHAnsi"/>
          <w:b/>
        </w:rPr>
        <w:t>wrapper</w:t>
      </w:r>
      <w:proofErr w:type="gramEnd"/>
      <w:r w:rsidRPr="000059CF">
        <w:rPr>
          <w:rFonts w:cstheme="minorHAnsi"/>
          <w:b/>
        </w:rPr>
        <w:t xml:space="preserve"> script</w:t>
      </w:r>
      <w:r>
        <w:rPr>
          <w:rFonts w:cstheme="minorHAnsi"/>
          <w:b/>
        </w:rPr>
        <w:t xml:space="preserve">s - </w:t>
      </w:r>
      <w:r>
        <w:rPr>
          <w:rFonts w:cstheme="minorHAnsi"/>
        </w:rPr>
        <w:t xml:space="preserve"> All scripts placed in the </w:t>
      </w:r>
      <w:proofErr w:type="spellStart"/>
      <w:r w:rsidRPr="000059CF">
        <w:rPr>
          <w:rFonts w:cstheme="minorHAnsi"/>
        </w:rPr>
        <w:t>wrapper_scripts</w:t>
      </w:r>
      <w:proofErr w:type="spellEnd"/>
      <w:r>
        <w:rPr>
          <w:rFonts w:cstheme="minorHAnsi"/>
        </w:rPr>
        <w:t xml:space="preserve"> directory. </w:t>
      </w:r>
    </w:p>
    <w:sectPr w:rsidR="000059CF" w:rsidRPr="0000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39E"/>
    <w:multiLevelType w:val="hybridMultilevel"/>
    <w:tmpl w:val="DA4884CE"/>
    <w:lvl w:ilvl="0" w:tplc="97DE8E84">
      <w:start w:val="1"/>
      <w:numFmt w:val="lowerLetter"/>
      <w:lvlText w:val="%1."/>
      <w:lvlJc w:val="left"/>
      <w:pPr>
        <w:ind w:left="1308" w:hanging="360"/>
      </w:pPr>
      <w:rPr>
        <w:rFonts w:eastAsia="Arial Unicode MS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" w15:restartNumberingAfterBreak="0">
    <w:nsid w:val="035F036A"/>
    <w:multiLevelType w:val="multilevel"/>
    <w:tmpl w:val="7036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24E69"/>
    <w:multiLevelType w:val="hybridMultilevel"/>
    <w:tmpl w:val="12769A82"/>
    <w:lvl w:ilvl="0" w:tplc="14763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05051"/>
    <w:multiLevelType w:val="hybridMultilevel"/>
    <w:tmpl w:val="B71AF944"/>
    <w:lvl w:ilvl="0" w:tplc="252A43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CB1718"/>
    <w:multiLevelType w:val="hybridMultilevel"/>
    <w:tmpl w:val="A16C1868"/>
    <w:lvl w:ilvl="0" w:tplc="B972EA72">
      <w:start w:val="1"/>
      <w:numFmt w:val="lowerLetter"/>
      <w:lvlText w:val="%1.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5" w15:restartNumberingAfterBreak="0">
    <w:nsid w:val="20627F9D"/>
    <w:multiLevelType w:val="multilevel"/>
    <w:tmpl w:val="F8128E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323246F"/>
    <w:multiLevelType w:val="hybridMultilevel"/>
    <w:tmpl w:val="C6B80374"/>
    <w:lvl w:ilvl="0" w:tplc="D77ADC5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24767D30"/>
    <w:multiLevelType w:val="hybridMultilevel"/>
    <w:tmpl w:val="3F0C0542"/>
    <w:lvl w:ilvl="0" w:tplc="6C6A7F76">
      <w:start w:val="1"/>
      <w:numFmt w:val="lowerLetter"/>
      <w:lvlText w:val="%1."/>
      <w:lvlJc w:val="left"/>
      <w:pPr>
        <w:ind w:left="1080" w:hanging="360"/>
      </w:pPr>
      <w:rPr>
        <w:rFonts w:eastAsia="Arial Unicode MS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C141B"/>
    <w:multiLevelType w:val="hybridMultilevel"/>
    <w:tmpl w:val="5618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21B44"/>
    <w:multiLevelType w:val="hybridMultilevel"/>
    <w:tmpl w:val="07C0A85C"/>
    <w:lvl w:ilvl="0" w:tplc="2E085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D745A"/>
    <w:multiLevelType w:val="hybridMultilevel"/>
    <w:tmpl w:val="08CA9E6E"/>
    <w:lvl w:ilvl="0" w:tplc="4E8260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F50D3D"/>
    <w:multiLevelType w:val="multilevel"/>
    <w:tmpl w:val="FEC0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D31B1"/>
    <w:multiLevelType w:val="hybridMultilevel"/>
    <w:tmpl w:val="B622C8C8"/>
    <w:lvl w:ilvl="0" w:tplc="F4D8823C">
      <w:start w:val="1"/>
      <w:numFmt w:val="lowerLetter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3" w15:restartNumberingAfterBreak="0">
    <w:nsid w:val="44E53A8C"/>
    <w:multiLevelType w:val="hybridMultilevel"/>
    <w:tmpl w:val="8AA6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7601A"/>
    <w:multiLevelType w:val="multilevel"/>
    <w:tmpl w:val="3BF4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C477C1"/>
    <w:multiLevelType w:val="multilevel"/>
    <w:tmpl w:val="FEC0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15DA8"/>
    <w:multiLevelType w:val="hybridMultilevel"/>
    <w:tmpl w:val="6D40C8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E292C"/>
    <w:multiLevelType w:val="hybridMultilevel"/>
    <w:tmpl w:val="B8508DC0"/>
    <w:lvl w:ilvl="0" w:tplc="A512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5C07DF"/>
    <w:multiLevelType w:val="hybridMultilevel"/>
    <w:tmpl w:val="E4F4F4E0"/>
    <w:lvl w:ilvl="0" w:tplc="193C671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B22005"/>
    <w:multiLevelType w:val="hybridMultilevel"/>
    <w:tmpl w:val="9C32AEAE"/>
    <w:lvl w:ilvl="0" w:tplc="CDA81D2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2C66905"/>
    <w:multiLevelType w:val="hybridMultilevel"/>
    <w:tmpl w:val="5F326D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30316B"/>
    <w:multiLevelType w:val="multilevel"/>
    <w:tmpl w:val="FEC0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8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20"/>
  </w:num>
  <w:num w:numId="11">
    <w:abstractNumId w:val="19"/>
  </w:num>
  <w:num w:numId="12">
    <w:abstractNumId w:val="12"/>
  </w:num>
  <w:num w:numId="13">
    <w:abstractNumId w:val="0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1"/>
  </w:num>
  <w:num w:numId="19">
    <w:abstractNumId w:val="15"/>
  </w:num>
  <w:num w:numId="20">
    <w:abstractNumId w:val="11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A7"/>
    <w:rsid w:val="000059CF"/>
    <w:rsid w:val="00214D48"/>
    <w:rsid w:val="002309A7"/>
    <w:rsid w:val="00315BBF"/>
    <w:rsid w:val="00682E9A"/>
    <w:rsid w:val="00723417"/>
    <w:rsid w:val="007B3851"/>
    <w:rsid w:val="00A56FAA"/>
    <w:rsid w:val="00B644B2"/>
    <w:rsid w:val="00E70C07"/>
    <w:rsid w:val="00ED0A3B"/>
    <w:rsid w:val="00F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04D3"/>
  <w15:chartTrackingRefBased/>
  <w15:docId w15:val="{12ADD6DC-FA2B-4F7B-B815-942ED91F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A"/>
    <w:pPr>
      <w:keepNext/>
      <w:numPr>
        <w:numId w:val="14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E9A"/>
    <w:pPr>
      <w:keepNext/>
      <w:numPr>
        <w:ilvl w:val="1"/>
        <w:numId w:val="14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A"/>
    <w:pPr>
      <w:keepNext/>
      <w:numPr>
        <w:ilvl w:val="2"/>
        <w:numId w:val="14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A"/>
    <w:pPr>
      <w:keepNext/>
      <w:numPr>
        <w:ilvl w:val="3"/>
        <w:numId w:val="14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A"/>
    <w:pPr>
      <w:numPr>
        <w:ilvl w:val="4"/>
        <w:numId w:val="14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82E9A"/>
    <w:pPr>
      <w:numPr>
        <w:ilvl w:val="5"/>
        <w:numId w:val="1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A"/>
    <w:pPr>
      <w:numPr>
        <w:ilvl w:val="6"/>
        <w:numId w:val="14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A"/>
    <w:pPr>
      <w:numPr>
        <w:ilvl w:val="7"/>
        <w:numId w:val="14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A"/>
    <w:pPr>
      <w:numPr>
        <w:ilvl w:val="8"/>
        <w:numId w:val="14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9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E9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E9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82E9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157.55.86.132:31416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dium.com/velotio-perspectives/demystifying-high-availability-in-kubernetes-using-kubeadm-3d83ed8c458b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Ramasudhas Tharavattath (RBEI/BSF5)</dc:creator>
  <cp:keywords/>
  <dc:description/>
  <cp:lastModifiedBy>Ramasudhas Tharavattath (RBEI/BSF5)</cp:lastModifiedBy>
  <cp:revision>4</cp:revision>
  <dcterms:created xsi:type="dcterms:W3CDTF">2019-06-20T04:53:00Z</dcterms:created>
  <dcterms:modified xsi:type="dcterms:W3CDTF">2019-06-20T06:35:00Z</dcterms:modified>
</cp:coreProperties>
</file>