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E5B8B" w14:textId="482A09F1" w:rsidR="00A97338" w:rsidRPr="00CE5C30" w:rsidRDefault="00A97338" w:rsidP="00CE5C30">
      <w:pPr>
        <w:pBdr>
          <w:bottom w:val="single" w:sz="6" w:space="1" w:color="auto"/>
        </w:pBdr>
        <w:jc w:val="right"/>
        <w:rPr>
          <w:rFonts w:ascii="Cambria" w:hAnsi="Cambria" w:cstheme="minorHAnsi"/>
          <w:color w:val="000000" w:themeColor="text1"/>
          <w:sz w:val="28"/>
          <w:szCs w:val="28"/>
        </w:rPr>
      </w:pPr>
      <w:r w:rsidRPr="00D75933">
        <w:rPr>
          <w:rFonts w:ascii="Cambria" w:hAnsi="Cambria" w:cstheme="minorHAnsi"/>
          <w:color w:val="000000" w:themeColor="text1"/>
          <w:sz w:val="28"/>
          <w:szCs w:val="28"/>
        </w:rPr>
        <w:t xml:space="preserve">CAPTER – </w:t>
      </w:r>
      <w:r w:rsidR="00323342">
        <w:rPr>
          <w:rFonts w:ascii="Cambria" w:hAnsi="Cambria" w:cstheme="minorHAnsi"/>
          <w:color w:val="000000" w:themeColor="text1"/>
          <w:sz w:val="28"/>
          <w:szCs w:val="28"/>
        </w:rPr>
        <w:t>6</w:t>
      </w:r>
    </w:p>
    <w:p w14:paraId="3C6197C9" w14:textId="48DB23D9" w:rsidR="0040684D" w:rsidRPr="000311C8" w:rsidRDefault="0040684D" w:rsidP="0040684D">
      <w:pPr>
        <w:jc w:val="right"/>
        <w:rPr>
          <w:rFonts w:ascii="Cambria" w:hAnsi="Cambria" w:cstheme="minorHAnsi"/>
          <w:color w:val="002060"/>
          <w:sz w:val="40"/>
          <w:szCs w:val="40"/>
        </w:rPr>
      </w:pPr>
      <w:r>
        <w:rPr>
          <w:rFonts w:ascii="Cambria" w:hAnsi="Cambria" w:cstheme="minorHAnsi"/>
          <w:color w:val="002060"/>
          <w:sz w:val="40"/>
          <w:szCs w:val="40"/>
        </w:rPr>
        <w:t>Feature Scaling</w:t>
      </w:r>
    </w:p>
    <w:p w14:paraId="68D54C53" w14:textId="77777777" w:rsidR="00A97338" w:rsidRPr="00D75933" w:rsidRDefault="00A97338" w:rsidP="00A97338">
      <w:pPr>
        <w:pStyle w:val="ListParagraph"/>
        <w:shd w:val="clear" w:color="auto" w:fill="FFFFFF"/>
        <w:spacing w:after="0"/>
        <w:ind w:left="144" w:right="-576"/>
        <w:jc w:val="both"/>
        <w:textAlignment w:val="baseline"/>
        <w:outlineLvl w:val="0"/>
        <w:rPr>
          <w:rFonts w:ascii="Cambria" w:hAnsi="Cambria" w:cs="Times New Roman"/>
          <w:bCs/>
          <w:i/>
          <w:iCs/>
          <w:color w:val="000000" w:themeColor="text1"/>
          <w:sz w:val="24"/>
          <w:szCs w:val="24"/>
          <w:shd w:val="clear" w:color="auto" w:fill="FFFFFF"/>
        </w:rPr>
      </w:pPr>
    </w:p>
    <w:p w14:paraId="59DDF4AD" w14:textId="77777777" w:rsidR="00A97338" w:rsidRPr="00D75933" w:rsidRDefault="00A97338" w:rsidP="00A97338">
      <w:pPr>
        <w:pStyle w:val="ListParagraph"/>
        <w:shd w:val="clear" w:color="auto" w:fill="FFFFFF"/>
        <w:spacing w:after="0"/>
        <w:ind w:left="144" w:right="-576"/>
        <w:jc w:val="both"/>
        <w:textAlignment w:val="baseline"/>
        <w:outlineLvl w:val="0"/>
        <w:rPr>
          <w:rFonts w:ascii="Cambria" w:hAnsi="Cambria" w:cs="Times New Roman"/>
          <w:bCs/>
          <w:i/>
          <w:iCs/>
          <w:color w:val="000000" w:themeColor="text1"/>
          <w:sz w:val="24"/>
          <w:szCs w:val="24"/>
          <w:shd w:val="clear" w:color="auto" w:fill="FFFFFF"/>
        </w:rPr>
      </w:pPr>
    </w:p>
    <w:p w14:paraId="33007999" w14:textId="77777777" w:rsidR="00A97338" w:rsidRPr="00D75933" w:rsidRDefault="00A97338" w:rsidP="00A97338">
      <w:pPr>
        <w:pStyle w:val="ListParagraph"/>
        <w:shd w:val="clear" w:color="auto" w:fill="FFFFFF"/>
        <w:spacing w:after="0"/>
        <w:ind w:left="144" w:right="-576"/>
        <w:jc w:val="both"/>
        <w:textAlignment w:val="baseline"/>
        <w:outlineLvl w:val="0"/>
        <w:rPr>
          <w:rFonts w:ascii="Cambria" w:hAnsi="Cambria" w:cs="Times New Roman"/>
          <w:bCs/>
          <w:i/>
          <w:iCs/>
          <w:color w:val="000000" w:themeColor="text1"/>
          <w:sz w:val="24"/>
          <w:szCs w:val="24"/>
          <w:shd w:val="clear" w:color="auto" w:fill="FFFFFF"/>
        </w:rPr>
      </w:pPr>
      <w:r w:rsidRPr="00D75933">
        <w:rPr>
          <w:rFonts w:ascii="Cambria" w:hAnsi="Cambria" w:cs="Times New Roman"/>
          <w:bCs/>
          <w:i/>
          <w:iCs/>
          <w:color w:val="000000" w:themeColor="text1"/>
          <w:sz w:val="24"/>
          <w:szCs w:val="24"/>
          <w:shd w:val="clear" w:color="auto" w:fill="FFFFFF"/>
        </w:rPr>
        <w:t>Learning Topics</w:t>
      </w:r>
    </w:p>
    <w:p w14:paraId="3445B9E0" w14:textId="2A81F1DC" w:rsidR="00A97338" w:rsidRPr="00D75933" w:rsidRDefault="00CE5C30" w:rsidP="00A97338">
      <w:pPr>
        <w:pStyle w:val="ListParagraph"/>
        <w:shd w:val="clear" w:color="auto" w:fill="FFFFFF"/>
        <w:spacing w:after="0"/>
        <w:ind w:right="-576"/>
        <w:jc w:val="both"/>
        <w:textAlignment w:val="baseline"/>
        <w:outlineLvl w:val="0"/>
        <w:rPr>
          <w:rFonts w:ascii="Cambria" w:hAnsi="Cambria" w:cs="Times New Roman"/>
          <w:bCs/>
          <w:color w:val="000000" w:themeColor="text1"/>
          <w:sz w:val="24"/>
          <w:szCs w:val="24"/>
          <w:shd w:val="clear" w:color="auto" w:fill="FFFFFF"/>
        </w:rPr>
      </w:pPr>
      <w:r w:rsidRPr="00D75933">
        <w:rPr>
          <w:rFonts w:ascii="Cambria" w:hAnsi="Cambria" w:cs="Times New Roman"/>
          <w:bCs/>
          <w:noProof/>
          <w:color w:val="000000" w:themeColor="text1"/>
          <w:sz w:val="24"/>
          <w:szCs w:val="24"/>
          <w:shd w:val="clear" w:color="auto" w:fill="FFFFFF"/>
        </w:rPr>
        <w:drawing>
          <wp:anchor distT="0" distB="0" distL="114300" distR="114300" simplePos="0" relativeHeight="251659264" behindDoc="0" locked="0" layoutInCell="1" allowOverlap="1" wp14:anchorId="49930D67" wp14:editId="3F5090F0">
            <wp:simplePos x="0" y="0"/>
            <wp:positionH relativeFrom="margin">
              <wp:posOffset>112522</wp:posOffset>
            </wp:positionH>
            <wp:positionV relativeFrom="margin">
              <wp:posOffset>1437005</wp:posOffset>
            </wp:positionV>
            <wp:extent cx="914400" cy="8680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914400" cy="868045"/>
                    </a:xfrm>
                    <a:prstGeom prst="rect">
                      <a:avLst/>
                    </a:prstGeom>
                  </pic:spPr>
                </pic:pic>
              </a:graphicData>
            </a:graphic>
            <wp14:sizeRelH relativeFrom="margin">
              <wp14:pctWidth>0</wp14:pctWidth>
            </wp14:sizeRelH>
            <wp14:sizeRelV relativeFrom="margin">
              <wp14:pctHeight>0</wp14:pctHeight>
            </wp14:sizeRelV>
          </wp:anchor>
        </w:drawing>
      </w:r>
    </w:p>
    <w:p w14:paraId="71F8914D" w14:textId="1DD25E8C" w:rsidR="00A97338" w:rsidRPr="00D75933" w:rsidRDefault="00A97338" w:rsidP="00A97338">
      <w:pPr>
        <w:pStyle w:val="ListParagraph"/>
        <w:numPr>
          <w:ilvl w:val="0"/>
          <w:numId w:val="3"/>
        </w:numPr>
        <w:spacing w:before="240"/>
        <w:ind w:left="2250"/>
        <w:jc w:val="both"/>
        <w:rPr>
          <w:rFonts w:ascii="Cambria" w:hAnsi="Cambria" w:cstheme="minorHAnsi"/>
          <w:color w:val="000000" w:themeColor="text1"/>
          <w:sz w:val="24"/>
          <w:szCs w:val="24"/>
        </w:rPr>
      </w:pPr>
      <w:r w:rsidRPr="00D75933">
        <w:rPr>
          <w:rFonts w:ascii="Cambria" w:hAnsi="Cambria" w:cstheme="minorHAnsi"/>
          <w:color w:val="000000" w:themeColor="text1"/>
          <w:sz w:val="24"/>
          <w:szCs w:val="24"/>
        </w:rPr>
        <w:t xml:space="preserve">What </w:t>
      </w:r>
      <w:r w:rsidR="00BC554D">
        <w:rPr>
          <w:rFonts w:ascii="Cambria" w:hAnsi="Cambria" w:cstheme="minorHAnsi"/>
          <w:color w:val="000000" w:themeColor="text1"/>
          <w:sz w:val="24"/>
          <w:szCs w:val="24"/>
        </w:rPr>
        <w:t>is feature scaling</w:t>
      </w:r>
    </w:p>
    <w:p w14:paraId="67EB2963" w14:textId="3F75D842" w:rsidR="00A97338" w:rsidRPr="00D75933" w:rsidRDefault="00D4625A" w:rsidP="00A97338">
      <w:pPr>
        <w:pStyle w:val="ListParagraph"/>
        <w:numPr>
          <w:ilvl w:val="0"/>
          <w:numId w:val="3"/>
        </w:numPr>
        <w:spacing w:before="240"/>
        <w:ind w:left="2250"/>
        <w:jc w:val="both"/>
        <w:rPr>
          <w:rFonts w:ascii="Cambria" w:hAnsi="Cambria" w:cstheme="minorHAnsi"/>
          <w:color w:val="000000" w:themeColor="text1"/>
          <w:sz w:val="24"/>
          <w:szCs w:val="24"/>
        </w:rPr>
      </w:pPr>
      <w:r w:rsidRPr="00D4625A">
        <w:rPr>
          <w:rFonts w:ascii="Cambria" w:hAnsi="Cambria"/>
          <w:color w:val="000000" w:themeColor="text1"/>
          <w:sz w:val="24"/>
          <w:szCs w:val="24"/>
        </w:rPr>
        <w:t>Min-Max scaling</w:t>
      </w:r>
    </w:p>
    <w:p w14:paraId="5485DE75" w14:textId="3A8F0C88" w:rsidR="00D4625A" w:rsidRPr="00D4625A" w:rsidRDefault="00D4625A" w:rsidP="00A97338">
      <w:pPr>
        <w:pStyle w:val="ListParagraph"/>
        <w:numPr>
          <w:ilvl w:val="0"/>
          <w:numId w:val="3"/>
        </w:numPr>
        <w:spacing w:before="240"/>
        <w:ind w:left="2250"/>
        <w:jc w:val="both"/>
        <w:rPr>
          <w:rFonts w:ascii="Cambria" w:hAnsi="Cambria" w:cstheme="minorHAnsi"/>
          <w:color w:val="000000" w:themeColor="text1"/>
          <w:sz w:val="24"/>
          <w:szCs w:val="24"/>
        </w:rPr>
      </w:pPr>
      <w:r w:rsidRPr="00D4625A">
        <w:rPr>
          <w:rFonts w:ascii="Cambria" w:hAnsi="Cambria"/>
          <w:color w:val="000000" w:themeColor="text1"/>
          <w:sz w:val="24"/>
          <w:szCs w:val="24"/>
        </w:rPr>
        <w:t>Z-score normalization</w:t>
      </w:r>
    </w:p>
    <w:p w14:paraId="1CE09B38" w14:textId="6FAF76B4" w:rsidR="00D4625A" w:rsidRPr="00D75933" w:rsidRDefault="00D4625A" w:rsidP="00A97338">
      <w:pPr>
        <w:pStyle w:val="ListParagraph"/>
        <w:numPr>
          <w:ilvl w:val="0"/>
          <w:numId w:val="3"/>
        </w:numPr>
        <w:spacing w:before="240"/>
        <w:ind w:left="2250"/>
        <w:jc w:val="both"/>
        <w:rPr>
          <w:rFonts w:ascii="Cambria" w:hAnsi="Cambria" w:cstheme="minorHAnsi"/>
          <w:color w:val="000000" w:themeColor="text1"/>
          <w:sz w:val="24"/>
          <w:szCs w:val="24"/>
        </w:rPr>
      </w:pPr>
      <w:r w:rsidRPr="00D4625A">
        <w:rPr>
          <w:rFonts w:ascii="Cambria" w:hAnsi="Cambria"/>
          <w:color w:val="000000" w:themeColor="text1"/>
          <w:sz w:val="24"/>
          <w:szCs w:val="24"/>
        </w:rPr>
        <w:t>log transformation</w:t>
      </w:r>
    </w:p>
    <w:p w14:paraId="74DF0C7F" w14:textId="045133AC" w:rsidR="00904F82" w:rsidRPr="00904F82" w:rsidRDefault="00904F82" w:rsidP="00904F82">
      <w:pPr>
        <w:spacing w:before="240"/>
        <w:jc w:val="both"/>
        <w:rPr>
          <w:rFonts w:ascii="Cambria" w:hAnsi="Cambria" w:cstheme="minorHAnsi"/>
          <w:sz w:val="24"/>
          <w:szCs w:val="24"/>
        </w:rPr>
      </w:pPr>
      <w:r w:rsidRPr="00904F82">
        <w:rPr>
          <w:rFonts w:ascii="Cambria" w:hAnsi="Cambria" w:cstheme="minorHAnsi"/>
          <w:b/>
          <w:bCs/>
          <w:color w:val="C00000"/>
          <w:sz w:val="24"/>
          <w:szCs w:val="24"/>
        </w:rPr>
        <w:t>GitHub link:</w:t>
      </w:r>
      <w:r w:rsidRPr="00904F82">
        <w:rPr>
          <w:rFonts w:ascii="Cambria" w:hAnsi="Cambria" w:cstheme="minorHAnsi"/>
          <w:color w:val="C00000"/>
          <w:sz w:val="24"/>
          <w:szCs w:val="24"/>
        </w:rPr>
        <w:t xml:space="preserve"> </w:t>
      </w:r>
      <w:hyperlink r:id="rId8" w:history="1">
        <w:proofErr w:type="spellStart"/>
        <w:r>
          <w:rPr>
            <w:rStyle w:val="Hyperlink"/>
            <w:rFonts w:ascii="Cambria" w:hAnsi="Cambria" w:cstheme="minorHAnsi"/>
            <w:i/>
            <w:iCs/>
            <w:sz w:val="24"/>
            <w:szCs w:val="24"/>
          </w:rPr>
          <w:t>Feature_Scaling</w:t>
        </w:r>
        <w:proofErr w:type="spellEnd"/>
      </w:hyperlink>
      <w:r w:rsidRPr="00904F82">
        <w:rPr>
          <w:rFonts w:ascii="Cambria" w:hAnsi="Cambria" w:cstheme="minorHAnsi"/>
          <w:i/>
          <w:iCs/>
          <w:sz w:val="24"/>
          <w:szCs w:val="24"/>
        </w:rPr>
        <w:t xml:space="preserve"> </w:t>
      </w:r>
    </w:p>
    <w:p w14:paraId="3B49054D" w14:textId="5194F0A6" w:rsidR="00A97338" w:rsidRPr="00904F82" w:rsidRDefault="00A97338" w:rsidP="002F0856">
      <w:pPr>
        <w:rPr>
          <w:rFonts w:ascii="Cambria" w:hAnsi="Cambria"/>
          <w:b/>
          <w:bCs/>
          <w:color w:val="000000" w:themeColor="text1"/>
          <w:sz w:val="24"/>
          <w:szCs w:val="24"/>
        </w:rPr>
      </w:pPr>
    </w:p>
    <w:p w14:paraId="1F3DD4A1" w14:textId="77777777" w:rsidR="00D4625A" w:rsidRDefault="00D4625A" w:rsidP="00D4625A">
      <w:pPr>
        <w:jc w:val="both"/>
        <w:rPr>
          <w:rFonts w:ascii="Cambria" w:hAnsi="Cambria"/>
          <w:color w:val="000000" w:themeColor="text1"/>
          <w:sz w:val="24"/>
          <w:szCs w:val="24"/>
        </w:rPr>
      </w:pPr>
    </w:p>
    <w:p w14:paraId="2E18AE21" w14:textId="42199C4D" w:rsidR="00CE5C30" w:rsidRPr="00476D6F" w:rsidRDefault="00476D6F" w:rsidP="00476D6F">
      <w:pPr>
        <w:jc w:val="both"/>
        <w:rPr>
          <w:rFonts w:ascii="Cambria" w:hAnsi="Cambria"/>
          <w:color w:val="000000" w:themeColor="text1"/>
          <w:sz w:val="24"/>
          <w:szCs w:val="24"/>
        </w:rPr>
      </w:pPr>
      <w:r w:rsidRPr="00981BF4">
        <w:rPr>
          <w:rFonts w:ascii="Cambria" w:hAnsi="Cambria"/>
          <w:b/>
          <w:bCs/>
          <w:i/>
          <w:iCs/>
          <w:color w:val="002060"/>
          <w:sz w:val="24"/>
          <w:szCs w:val="24"/>
        </w:rPr>
        <w:t>Def:</w:t>
      </w:r>
      <w:r w:rsidRPr="00DE210D">
        <w:rPr>
          <w:rFonts w:ascii="Cambria" w:hAnsi="Cambria"/>
          <w:color w:val="7030A0"/>
          <w:sz w:val="24"/>
          <w:szCs w:val="24"/>
        </w:rPr>
        <w:t xml:space="preserve"> </w:t>
      </w:r>
      <w:r w:rsidR="00D4625A" w:rsidRPr="00476D6F">
        <w:rPr>
          <w:rFonts w:ascii="Cambria" w:hAnsi="Cambria"/>
          <w:color w:val="000000" w:themeColor="text1"/>
          <w:sz w:val="24"/>
          <w:szCs w:val="24"/>
        </w:rPr>
        <w:t>Feature scaling is a technique used in machine learning to standardize</w:t>
      </w:r>
      <w:r w:rsidR="002B132B" w:rsidRPr="00476D6F">
        <w:rPr>
          <w:rFonts w:ascii="Cambria" w:hAnsi="Cambria"/>
          <w:color w:val="000000" w:themeColor="text1"/>
          <w:sz w:val="24"/>
          <w:szCs w:val="24"/>
        </w:rPr>
        <w:t xml:space="preserve"> (</w:t>
      </w:r>
      <w:r w:rsidR="002B132B" w:rsidRPr="00176A22">
        <w:rPr>
          <w:rFonts w:ascii="Cambria" w:hAnsi="Cambria"/>
          <w:i/>
          <w:iCs/>
          <w:color w:val="000000" w:themeColor="text1"/>
          <w:sz w:val="24"/>
          <w:szCs w:val="24"/>
        </w:rPr>
        <w:t>converting large range values into small range values</w:t>
      </w:r>
      <w:r w:rsidR="002B132B" w:rsidRPr="00476D6F">
        <w:rPr>
          <w:rFonts w:ascii="Cambria" w:hAnsi="Cambria"/>
          <w:color w:val="000000" w:themeColor="text1"/>
          <w:sz w:val="24"/>
          <w:szCs w:val="24"/>
        </w:rPr>
        <w:t>)</w:t>
      </w:r>
      <w:r w:rsidR="00D4625A" w:rsidRPr="00476D6F">
        <w:rPr>
          <w:rFonts w:ascii="Cambria" w:hAnsi="Cambria"/>
          <w:color w:val="000000" w:themeColor="text1"/>
          <w:sz w:val="24"/>
          <w:szCs w:val="24"/>
        </w:rPr>
        <w:t xml:space="preserve"> the range of features or variables of a dataset.</w:t>
      </w:r>
    </w:p>
    <w:p w14:paraId="68ECC259" w14:textId="0A52382A" w:rsidR="00476D6F" w:rsidRDefault="00476D6F" w:rsidP="00476D6F">
      <w:pPr>
        <w:pStyle w:val="ListParagraph"/>
        <w:numPr>
          <w:ilvl w:val="0"/>
          <w:numId w:val="8"/>
        </w:numPr>
        <w:jc w:val="both"/>
        <w:rPr>
          <w:rFonts w:ascii="Cambria" w:hAnsi="Cambria"/>
          <w:color w:val="000000" w:themeColor="text1"/>
          <w:sz w:val="24"/>
          <w:szCs w:val="24"/>
        </w:rPr>
      </w:pPr>
      <w:r>
        <w:rPr>
          <w:rFonts w:ascii="Cambria" w:hAnsi="Cambria"/>
          <w:color w:val="000000" w:themeColor="text1"/>
          <w:sz w:val="24"/>
          <w:szCs w:val="24"/>
        </w:rPr>
        <w:t>U</w:t>
      </w:r>
      <w:r w:rsidRPr="00CE5C30">
        <w:rPr>
          <w:rFonts w:ascii="Cambria" w:hAnsi="Cambria"/>
          <w:color w:val="000000" w:themeColor="text1"/>
          <w:sz w:val="24"/>
          <w:szCs w:val="24"/>
        </w:rPr>
        <w:t>sually,</w:t>
      </w:r>
      <w:r w:rsidR="00D4625A" w:rsidRPr="00CE5C30">
        <w:rPr>
          <w:rFonts w:ascii="Cambria" w:hAnsi="Cambria"/>
          <w:color w:val="000000" w:themeColor="text1"/>
          <w:sz w:val="24"/>
          <w:szCs w:val="24"/>
        </w:rPr>
        <w:t xml:space="preserve"> </w:t>
      </w:r>
      <w:r w:rsidR="00CE5C30">
        <w:rPr>
          <w:rFonts w:ascii="Cambria" w:hAnsi="Cambria"/>
          <w:color w:val="000000" w:themeColor="text1"/>
          <w:sz w:val="24"/>
          <w:szCs w:val="24"/>
        </w:rPr>
        <w:t xml:space="preserve">the scaling range </w:t>
      </w:r>
      <w:r w:rsidR="00D4625A" w:rsidRPr="00CE5C30">
        <w:rPr>
          <w:rFonts w:ascii="Cambria" w:hAnsi="Cambria"/>
          <w:color w:val="000000" w:themeColor="text1"/>
          <w:sz w:val="24"/>
          <w:szCs w:val="24"/>
        </w:rPr>
        <w:t>between 0 and 1</w:t>
      </w:r>
      <w:r w:rsidR="00762166">
        <w:rPr>
          <w:rFonts w:ascii="Cambria" w:hAnsi="Cambria"/>
          <w:color w:val="000000" w:themeColor="text1"/>
          <w:sz w:val="24"/>
          <w:szCs w:val="24"/>
        </w:rPr>
        <w:t xml:space="preserve"> by using </w:t>
      </w:r>
      <w:r w:rsidR="00762166" w:rsidRPr="00CE5C30">
        <w:rPr>
          <w:rFonts w:ascii="Cambria" w:hAnsi="Cambria"/>
          <w:color w:val="000000" w:themeColor="text1"/>
          <w:sz w:val="24"/>
          <w:szCs w:val="24"/>
        </w:rPr>
        <w:t>normal</w:t>
      </w:r>
      <w:r w:rsidR="00762166">
        <w:rPr>
          <w:rFonts w:ascii="Cambria" w:hAnsi="Cambria"/>
          <w:color w:val="000000" w:themeColor="text1"/>
          <w:sz w:val="24"/>
          <w:szCs w:val="24"/>
        </w:rPr>
        <w:t xml:space="preserve"> </w:t>
      </w:r>
      <w:r w:rsidR="00762166" w:rsidRPr="00CE5C30">
        <w:rPr>
          <w:rFonts w:ascii="Cambria" w:hAnsi="Cambria"/>
          <w:color w:val="000000" w:themeColor="text1"/>
          <w:sz w:val="24"/>
          <w:szCs w:val="24"/>
        </w:rPr>
        <w:t>distribution</w:t>
      </w:r>
      <w:r w:rsidR="00D4625A" w:rsidRPr="00CE5C30">
        <w:rPr>
          <w:rFonts w:ascii="Cambria" w:hAnsi="Cambria"/>
          <w:color w:val="000000" w:themeColor="text1"/>
          <w:sz w:val="24"/>
          <w:szCs w:val="24"/>
        </w:rPr>
        <w:t>, or a standard distribution with a mean of 0 and standard deviation of 1.</w:t>
      </w:r>
    </w:p>
    <w:p w14:paraId="78BF2295" w14:textId="77777777" w:rsidR="00476D6F" w:rsidRDefault="00D4625A" w:rsidP="00476D6F">
      <w:pPr>
        <w:pStyle w:val="ListParagraph"/>
        <w:numPr>
          <w:ilvl w:val="0"/>
          <w:numId w:val="8"/>
        </w:numPr>
        <w:jc w:val="both"/>
        <w:rPr>
          <w:rFonts w:ascii="Cambria" w:hAnsi="Cambria"/>
          <w:color w:val="000000" w:themeColor="text1"/>
          <w:sz w:val="24"/>
          <w:szCs w:val="24"/>
        </w:rPr>
      </w:pPr>
      <w:r w:rsidRPr="00476D6F">
        <w:rPr>
          <w:rFonts w:ascii="Cambria" w:hAnsi="Cambria"/>
          <w:color w:val="000000" w:themeColor="text1"/>
          <w:sz w:val="24"/>
          <w:szCs w:val="24"/>
        </w:rPr>
        <w:t>The primary objective of feature scaling is to normalize the data, to remove any biases that may arise</w:t>
      </w:r>
      <w:r w:rsidR="00161E82" w:rsidRPr="00476D6F">
        <w:rPr>
          <w:rFonts w:ascii="Cambria" w:hAnsi="Cambria"/>
          <w:color w:val="000000" w:themeColor="text1"/>
          <w:sz w:val="24"/>
          <w:szCs w:val="24"/>
        </w:rPr>
        <w:t xml:space="preserve"> the</w:t>
      </w:r>
      <w:r w:rsidRPr="00476D6F">
        <w:rPr>
          <w:rFonts w:ascii="Cambria" w:hAnsi="Cambria"/>
          <w:color w:val="000000" w:themeColor="text1"/>
          <w:sz w:val="24"/>
          <w:szCs w:val="24"/>
        </w:rPr>
        <w:t xml:space="preserve"> ranges of the input features. </w:t>
      </w:r>
    </w:p>
    <w:p w14:paraId="37526B52" w14:textId="55174501" w:rsidR="00D4625A" w:rsidRDefault="00D4625A" w:rsidP="00476D6F">
      <w:pPr>
        <w:pStyle w:val="ListParagraph"/>
        <w:numPr>
          <w:ilvl w:val="0"/>
          <w:numId w:val="8"/>
        </w:numPr>
        <w:jc w:val="both"/>
        <w:rPr>
          <w:rFonts w:ascii="Cambria" w:hAnsi="Cambria"/>
          <w:color w:val="000000" w:themeColor="text1"/>
          <w:sz w:val="24"/>
          <w:szCs w:val="24"/>
        </w:rPr>
      </w:pPr>
      <w:r w:rsidRPr="00476D6F">
        <w:rPr>
          <w:rFonts w:ascii="Cambria" w:hAnsi="Cambria"/>
          <w:color w:val="000000" w:themeColor="text1"/>
          <w:sz w:val="24"/>
          <w:szCs w:val="24"/>
        </w:rPr>
        <w:t>Some machine learning algorithms, such as k-nearest neighbours (KNN) and support vector machines (SVM), are sensitive to the scale of input features, and the performance of the algorithm may be improved by scaling the features.</w:t>
      </w:r>
    </w:p>
    <w:p w14:paraId="7321C3B0" w14:textId="2011E239" w:rsidR="00D216D3" w:rsidRPr="00D216D3" w:rsidRDefault="00164384" w:rsidP="00D216D3">
      <w:pPr>
        <w:pStyle w:val="ListParagraph"/>
        <w:numPr>
          <w:ilvl w:val="0"/>
          <w:numId w:val="8"/>
        </w:numPr>
        <w:jc w:val="both"/>
        <w:rPr>
          <w:rFonts w:ascii="Cambria" w:hAnsi="Cambria"/>
          <w:color w:val="000000" w:themeColor="text1"/>
          <w:sz w:val="24"/>
          <w:szCs w:val="24"/>
        </w:rPr>
      </w:pPr>
      <w:r w:rsidRPr="005426A5">
        <w:rPr>
          <w:rFonts w:ascii="Cambria" w:hAnsi="Cambria"/>
          <w:color w:val="000000" w:themeColor="text1"/>
          <w:sz w:val="24"/>
          <w:szCs w:val="24"/>
        </w:rPr>
        <w:t xml:space="preserve">Feature scaling </w:t>
      </w:r>
      <w:r>
        <w:rPr>
          <w:rFonts w:ascii="Cambria" w:hAnsi="Cambria"/>
          <w:color w:val="000000" w:themeColor="text1"/>
          <w:sz w:val="24"/>
          <w:szCs w:val="24"/>
        </w:rPr>
        <w:t>required</w:t>
      </w:r>
      <w:r w:rsidRPr="005426A5">
        <w:rPr>
          <w:rFonts w:ascii="Cambria" w:hAnsi="Cambria"/>
          <w:color w:val="000000" w:themeColor="text1"/>
          <w:sz w:val="24"/>
          <w:szCs w:val="24"/>
        </w:rPr>
        <w:t xml:space="preserve"> especially when the features have different scales or units</w:t>
      </w:r>
      <w:r>
        <w:rPr>
          <w:rFonts w:ascii="Cambria" w:hAnsi="Cambria"/>
          <w:color w:val="000000" w:themeColor="text1"/>
          <w:sz w:val="24"/>
          <w:szCs w:val="24"/>
        </w:rPr>
        <w:t xml:space="preserve"> </w:t>
      </w:r>
      <w:r w:rsidRPr="005426A5">
        <w:rPr>
          <w:rFonts w:ascii="Cambria" w:hAnsi="Cambria"/>
          <w:color w:val="000000" w:themeColor="text1"/>
          <w:sz w:val="24"/>
          <w:szCs w:val="24"/>
        </w:rPr>
        <w:t>in the dataset.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DD6EE" w:themeFill="accent5" w:themeFillTint="66"/>
        <w:tblLook w:val="04A0" w:firstRow="1" w:lastRow="0" w:firstColumn="1" w:lastColumn="0" w:noHBand="0" w:noVBand="1"/>
      </w:tblPr>
      <w:tblGrid>
        <w:gridCol w:w="9016"/>
      </w:tblGrid>
      <w:tr w:rsidR="00D216D3" w14:paraId="5E38320D" w14:textId="77777777" w:rsidTr="00D216D3">
        <w:tc>
          <w:tcPr>
            <w:tcW w:w="9016" w:type="dxa"/>
            <w:shd w:val="clear" w:color="auto" w:fill="BDD6EE" w:themeFill="accent5" w:themeFillTint="66"/>
          </w:tcPr>
          <w:p w14:paraId="0A04337E" w14:textId="39561E4D" w:rsidR="00D216D3" w:rsidRPr="00D216D3" w:rsidRDefault="00D216D3" w:rsidP="00D216D3">
            <w:pPr>
              <w:spacing w:before="240"/>
              <w:jc w:val="both"/>
              <w:rPr>
                <w:rFonts w:ascii="Cambria" w:hAnsi="Cambria"/>
                <w:color w:val="000000" w:themeColor="text1"/>
                <w:sz w:val="24"/>
                <w:szCs w:val="24"/>
              </w:rPr>
            </w:pPr>
            <w:r>
              <w:rPr>
                <w:rFonts w:ascii="Cambria" w:hAnsi="Cambria"/>
                <w:noProof/>
                <w:color w:val="000000" w:themeColor="text1"/>
                <w:sz w:val="24"/>
                <w:szCs w:val="24"/>
              </w:rPr>
              <w:drawing>
                <wp:anchor distT="0" distB="0" distL="114300" distR="114300" simplePos="0" relativeHeight="251660288" behindDoc="1" locked="0" layoutInCell="1" allowOverlap="1" wp14:anchorId="37D5531B" wp14:editId="0A403D4B">
                  <wp:simplePos x="0" y="0"/>
                  <wp:positionH relativeFrom="column">
                    <wp:posOffset>-1905</wp:posOffset>
                  </wp:positionH>
                  <wp:positionV relativeFrom="paragraph">
                    <wp:posOffset>0</wp:posOffset>
                  </wp:positionV>
                  <wp:extent cx="640080" cy="640080"/>
                  <wp:effectExtent l="0" t="0" r="0" b="7620"/>
                  <wp:wrapTight wrapText="bothSides">
                    <wp:wrapPolygon edited="0">
                      <wp:start x="5143" y="0"/>
                      <wp:lineTo x="3214" y="11571"/>
                      <wp:lineTo x="5143" y="21214"/>
                      <wp:lineTo x="16071" y="21214"/>
                      <wp:lineTo x="18000" y="11571"/>
                      <wp:lineTo x="16071" y="0"/>
                      <wp:lineTo x="5143" y="0"/>
                    </wp:wrapPolygon>
                  </wp:wrapTight>
                  <wp:docPr id="1007647787" name="Graphic 2" descr="O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47787" name="Graphic 1007647787" descr="Owl"/>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40080" cy="640080"/>
                          </a:xfrm>
                          <a:prstGeom prst="rect">
                            <a:avLst/>
                          </a:prstGeom>
                        </pic:spPr>
                      </pic:pic>
                    </a:graphicData>
                  </a:graphic>
                  <wp14:sizeRelH relativeFrom="page">
                    <wp14:pctWidth>0</wp14:pctWidth>
                  </wp14:sizeRelH>
                  <wp14:sizeRelV relativeFrom="page">
                    <wp14:pctHeight>0</wp14:pctHeight>
                  </wp14:sizeRelV>
                </wp:anchor>
              </w:drawing>
            </w:r>
            <w:r w:rsidRPr="00D216D3">
              <w:rPr>
                <w:rFonts w:ascii="Cambria" w:hAnsi="Cambria"/>
                <w:color w:val="000000" w:themeColor="text1"/>
                <w:sz w:val="24"/>
                <w:szCs w:val="24"/>
              </w:rPr>
              <w:t>The choice of scaling technique depends on the nature of the data and the requirements of the machine learning algorithm being used.</w:t>
            </w:r>
          </w:p>
        </w:tc>
      </w:tr>
    </w:tbl>
    <w:p w14:paraId="3DCA21B9" w14:textId="2299C87E" w:rsidR="005426A5" w:rsidRPr="005426A5" w:rsidRDefault="005426A5" w:rsidP="00D216D3">
      <w:pPr>
        <w:spacing w:before="240"/>
        <w:jc w:val="both"/>
        <w:rPr>
          <w:rFonts w:ascii="Cambria" w:hAnsi="Cambria"/>
          <w:color w:val="000000" w:themeColor="text1"/>
          <w:sz w:val="24"/>
          <w:szCs w:val="24"/>
        </w:rPr>
      </w:pPr>
      <w:r w:rsidRPr="005426A5">
        <w:rPr>
          <w:rFonts w:ascii="Cambria" w:hAnsi="Cambria"/>
          <w:color w:val="000000" w:themeColor="text1"/>
          <w:sz w:val="24"/>
          <w:szCs w:val="24"/>
        </w:rPr>
        <w:t>Some of the problems that can be reduced by feature scaling include:</w:t>
      </w:r>
    </w:p>
    <w:p w14:paraId="5CD420D7" w14:textId="0DEF0447" w:rsidR="005426A5" w:rsidRPr="005426A5" w:rsidRDefault="005426A5" w:rsidP="005426A5">
      <w:pPr>
        <w:pStyle w:val="ListParagraph"/>
        <w:numPr>
          <w:ilvl w:val="0"/>
          <w:numId w:val="5"/>
        </w:numPr>
        <w:jc w:val="both"/>
        <w:rPr>
          <w:rFonts w:ascii="Cambria" w:hAnsi="Cambria"/>
          <w:color w:val="000000" w:themeColor="text1"/>
          <w:sz w:val="24"/>
          <w:szCs w:val="24"/>
        </w:rPr>
      </w:pPr>
      <w:r w:rsidRPr="001A78DA">
        <w:rPr>
          <w:rFonts w:ascii="Cambria" w:hAnsi="Cambria"/>
          <w:i/>
          <w:iCs/>
          <w:color w:val="7030A0"/>
          <w:sz w:val="24"/>
          <w:szCs w:val="24"/>
        </w:rPr>
        <w:t>Gradient Descent Convergence</w:t>
      </w:r>
      <w:r w:rsidRPr="001A78DA">
        <w:rPr>
          <w:rFonts w:ascii="Cambria" w:hAnsi="Cambria"/>
          <w:color w:val="7030A0"/>
          <w:sz w:val="24"/>
          <w:szCs w:val="24"/>
        </w:rPr>
        <w:t xml:space="preserve">: </w:t>
      </w:r>
      <w:r w:rsidRPr="005426A5">
        <w:rPr>
          <w:rFonts w:ascii="Cambria" w:hAnsi="Cambria"/>
          <w:color w:val="000000" w:themeColor="text1"/>
          <w:sz w:val="24"/>
          <w:szCs w:val="24"/>
        </w:rPr>
        <w:t>In gradient descent algorithms, feature scaling can help the algorithm converge faster by avoiding oscillation or overshooting during the weight update steps.</w:t>
      </w:r>
    </w:p>
    <w:p w14:paraId="09716085" w14:textId="4F92661F" w:rsidR="005426A5" w:rsidRPr="005426A5" w:rsidRDefault="005426A5" w:rsidP="005426A5">
      <w:pPr>
        <w:pStyle w:val="ListParagraph"/>
        <w:numPr>
          <w:ilvl w:val="0"/>
          <w:numId w:val="5"/>
        </w:numPr>
        <w:jc w:val="both"/>
        <w:rPr>
          <w:rFonts w:ascii="Cambria" w:hAnsi="Cambria"/>
          <w:color w:val="000000" w:themeColor="text1"/>
          <w:sz w:val="24"/>
          <w:szCs w:val="24"/>
        </w:rPr>
      </w:pPr>
      <w:r w:rsidRPr="001A78DA">
        <w:rPr>
          <w:rFonts w:ascii="Cambria" w:hAnsi="Cambria"/>
          <w:i/>
          <w:iCs/>
          <w:color w:val="7030A0"/>
          <w:sz w:val="24"/>
          <w:szCs w:val="24"/>
        </w:rPr>
        <w:t>Distance based algorithms</w:t>
      </w:r>
      <w:r w:rsidRPr="001A78DA">
        <w:rPr>
          <w:rFonts w:ascii="Cambria" w:hAnsi="Cambria"/>
          <w:color w:val="7030A0"/>
          <w:sz w:val="24"/>
          <w:szCs w:val="24"/>
        </w:rPr>
        <w:t xml:space="preserve">: </w:t>
      </w:r>
      <w:r w:rsidRPr="005426A5">
        <w:rPr>
          <w:rFonts w:ascii="Cambria" w:hAnsi="Cambria"/>
          <w:color w:val="000000" w:themeColor="text1"/>
          <w:sz w:val="24"/>
          <w:szCs w:val="24"/>
        </w:rPr>
        <w:t>Distance-based algorithms such as K-Nearest Neighbours, Support Vector Machines (SVMs), and Principal Component Analysis (PCA) are highly sensitive to the scale of the input features. Feature scaling can help to ensure that these algorithms work correctly by bringing all the features to the same scale.</w:t>
      </w:r>
    </w:p>
    <w:p w14:paraId="0D5CC893" w14:textId="0C5019F2" w:rsidR="005426A5" w:rsidRPr="005426A5" w:rsidRDefault="005426A5" w:rsidP="005426A5">
      <w:pPr>
        <w:pStyle w:val="ListParagraph"/>
        <w:numPr>
          <w:ilvl w:val="0"/>
          <w:numId w:val="5"/>
        </w:numPr>
        <w:jc w:val="both"/>
        <w:rPr>
          <w:rFonts w:ascii="Cambria" w:hAnsi="Cambria"/>
          <w:color w:val="000000" w:themeColor="text1"/>
          <w:sz w:val="24"/>
          <w:szCs w:val="24"/>
        </w:rPr>
      </w:pPr>
      <w:r w:rsidRPr="001A78DA">
        <w:rPr>
          <w:rFonts w:ascii="Cambria" w:hAnsi="Cambria"/>
          <w:i/>
          <w:iCs/>
          <w:color w:val="7030A0"/>
          <w:sz w:val="24"/>
          <w:szCs w:val="24"/>
        </w:rPr>
        <w:t>Regularization</w:t>
      </w:r>
      <w:r w:rsidRPr="001A78DA">
        <w:rPr>
          <w:rFonts w:ascii="Cambria" w:hAnsi="Cambria"/>
          <w:color w:val="7030A0"/>
          <w:sz w:val="24"/>
          <w:szCs w:val="24"/>
        </w:rPr>
        <w:t>:</w:t>
      </w:r>
      <w:r w:rsidRPr="005426A5">
        <w:rPr>
          <w:rFonts w:ascii="Cambria" w:hAnsi="Cambria"/>
          <w:color w:val="000000" w:themeColor="text1"/>
          <w:sz w:val="24"/>
          <w:szCs w:val="24"/>
        </w:rPr>
        <w:t xml:space="preserve"> Regularization techniques such as L1 and L2 regularization assume that all features have equal importance. In case of unequal feature scales, </w:t>
      </w:r>
      <w:r w:rsidRPr="005426A5">
        <w:rPr>
          <w:rFonts w:ascii="Cambria" w:hAnsi="Cambria"/>
          <w:color w:val="000000" w:themeColor="text1"/>
          <w:sz w:val="24"/>
          <w:szCs w:val="24"/>
        </w:rPr>
        <w:lastRenderedPageBreak/>
        <w:t>regularization techniques may be more biased towards features with larger scales. Feature scaling can help prevent this bias.</w:t>
      </w:r>
    </w:p>
    <w:p w14:paraId="43BD6F69" w14:textId="1569EE1C" w:rsidR="00DB217A" w:rsidRDefault="005426A5" w:rsidP="00DB217A">
      <w:pPr>
        <w:pStyle w:val="ListParagraph"/>
        <w:numPr>
          <w:ilvl w:val="0"/>
          <w:numId w:val="5"/>
        </w:numPr>
        <w:jc w:val="both"/>
        <w:rPr>
          <w:rFonts w:ascii="Cambria" w:hAnsi="Cambria"/>
          <w:color w:val="000000" w:themeColor="text1"/>
          <w:sz w:val="24"/>
          <w:szCs w:val="24"/>
        </w:rPr>
      </w:pPr>
      <w:r w:rsidRPr="001A78DA">
        <w:rPr>
          <w:rFonts w:ascii="Cambria" w:hAnsi="Cambria"/>
          <w:i/>
          <w:iCs/>
          <w:color w:val="7030A0"/>
          <w:sz w:val="24"/>
          <w:szCs w:val="24"/>
        </w:rPr>
        <w:t>Neural Networks</w:t>
      </w:r>
      <w:r w:rsidRPr="001A78DA">
        <w:rPr>
          <w:rFonts w:ascii="Cambria" w:hAnsi="Cambria"/>
          <w:color w:val="7030A0"/>
          <w:sz w:val="24"/>
          <w:szCs w:val="24"/>
        </w:rPr>
        <w:t xml:space="preserve">: </w:t>
      </w:r>
      <w:r w:rsidRPr="005426A5">
        <w:rPr>
          <w:rFonts w:ascii="Cambria" w:hAnsi="Cambria"/>
          <w:color w:val="000000" w:themeColor="text1"/>
          <w:sz w:val="24"/>
          <w:szCs w:val="24"/>
        </w:rPr>
        <w:t>In deep learning, feature scaling can help the network learn faster and more effectively by reducing the chance of vanishing gradients or exploding gradients.</w:t>
      </w:r>
    </w:p>
    <w:p w14:paraId="59862B5C" w14:textId="08EBF744" w:rsidR="00E34F76" w:rsidRPr="00E34F76" w:rsidRDefault="00E34F76" w:rsidP="00E34F76">
      <w:pPr>
        <w:jc w:val="both"/>
        <w:rPr>
          <w:rFonts w:ascii="Cambria" w:hAnsi="Cambria"/>
          <w:b/>
          <w:bCs/>
          <w:color w:val="002060"/>
          <w:sz w:val="24"/>
          <w:szCs w:val="24"/>
        </w:rPr>
      </w:pPr>
      <w:r>
        <w:rPr>
          <w:rFonts w:ascii="Cambria" w:hAnsi="Cambria"/>
          <w:b/>
          <w:bCs/>
          <w:color w:val="002060"/>
          <w:sz w:val="24"/>
          <w:szCs w:val="24"/>
        </w:rPr>
        <w:t>A</w:t>
      </w:r>
      <w:r w:rsidRPr="00E34F76">
        <w:rPr>
          <w:rFonts w:ascii="Cambria" w:hAnsi="Cambria"/>
          <w:b/>
          <w:bCs/>
          <w:color w:val="002060"/>
          <w:sz w:val="24"/>
          <w:szCs w:val="24"/>
        </w:rPr>
        <w:t>dvantages:</w:t>
      </w:r>
    </w:p>
    <w:p w14:paraId="370C4404" w14:textId="06494BAE" w:rsidR="00E34F76" w:rsidRPr="00E34F76" w:rsidRDefault="00E34F76" w:rsidP="00E34F76">
      <w:pPr>
        <w:pStyle w:val="ListParagraph"/>
        <w:numPr>
          <w:ilvl w:val="0"/>
          <w:numId w:val="5"/>
        </w:numPr>
        <w:jc w:val="both"/>
        <w:rPr>
          <w:rFonts w:ascii="Cambria" w:hAnsi="Cambria"/>
          <w:color w:val="000000" w:themeColor="text1"/>
          <w:sz w:val="24"/>
          <w:szCs w:val="24"/>
        </w:rPr>
      </w:pPr>
      <w:r w:rsidRPr="00E34F76">
        <w:rPr>
          <w:rFonts w:ascii="Cambria" w:hAnsi="Cambria"/>
          <w:i/>
          <w:iCs/>
          <w:color w:val="7030A0"/>
          <w:sz w:val="24"/>
          <w:szCs w:val="24"/>
        </w:rPr>
        <w:t>Helps with feature selection:</w:t>
      </w:r>
      <w:r w:rsidRPr="00E34F76">
        <w:rPr>
          <w:rFonts w:ascii="Cambria" w:hAnsi="Cambria"/>
          <w:color w:val="7030A0"/>
          <w:sz w:val="24"/>
          <w:szCs w:val="24"/>
        </w:rPr>
        <w:t xml:space="preserve"> </w:t>
      </w:r>
      <w:r w:rsidRPr="009978E3">
        <w:rPr>
          <w:rFonts w:ascii="Cambria" w:hAnsi="Cambria"/>
          <w:color w:val="000000" w:themeColor="text1"/>
          <w:sz w:val="24"/>
          <w:szCs w:val="24"/>
        </w:rPr>
        <w:t xml:space="preserve">The </w:t>
      </w:r>
      <w:proofErr w:type="spellStart"/>
      <w:r w:rsidRPr="009978E3">
        <w:rPr>
          <w:rFonts w:ascii="Cambria" w:hAnsi="Cambria"/>
          <w:color w:val="000000" w:themeColor="text1"/>
          <w:sz w:val="24"/>
          <w:szCs w:val="24"/>
        </w:rPr>
        <w:t>MinMaxScaler</w:t>
      </w:r>
      <w:proofErr w:type="spellEnd"/>
      <w:r w:rsidRPr="009978E3">
        <w:rPr>
          <w:rFonts w:ascii="Cambria" w:hAnsi="Cambria"/>
          <w:color w:val="000000" w:themeColor="text1"/>
          <w:sz w:val="24"/>
          <w:szCs w:val="24"/>
        </w:rPr>
        <w:t xml:space="preserve"> can help with feature selection by reducing the impact of features with large values. This can be important when using techniques such as linear regression or logistic regression, where large values can have a disproportionate impact on the model</w:t>
      </w:r>
      <w:r>
        <w:rPr>
          <w:rFonts w:ascii="Cambria" w:hAnsi="Cambria"/>
          <w:color w:val="000000" w:themeColor="text1"/>
          <w:sz w:val="24"/>
          <w:szCs w:val="24"/>
        </w:rPr>
        <w:t>.</w:t>
      </w:r>
    </w:p>
    <w:p w14:paraId="0BC0C31B" w14:textId="43FB1BE3" w:rsidR="00DB217A" w:rsidRPr="00807915" w:rsidRDefault="00DB217A" w:rsidP="00DB217A">
      <w:pPr>
        <w:jc w:val="both"/>
        <w:rPr>
          <w:rFonts w:ascii="Cambria" w:hAnsi="Cambria"/>
          <w:b/>
          <w:bCs/>
          <w:color w:val="002060"/>
          <w:sz w:val="24"/>
          <w:szCs w:val="24"/>
        </w:rPr>
      </w:pPr>
      <w:r w:rsidRPr="00807915">
        <w:rPr>
          <w:rFonts w:ascii="Cambria" w:hAnsi="Cambria"/>
          <w:b/>
          <w:bCs/>
          <w:color w:val="002060"/>
          <w:sz w:val="24"/>
          <w:szCs w:val="24"/>
        </w:rPr>
        <w:t>Disadvantages:</w:t>
      </w:r>
    </w:p>
    <w:p w14:paraId="1F3E340B" w14:textId="1D50C671" w:rsidR="00C84AAB" w:rsidRPr="009978E3" w:rsidRDefault="00C84AAB" w:rsidP="00C84AAB">
      <w:pPr>
        <w:pStyle w:val="ListParagraph"/>
        <w:numPr>
          <w:ilvl w:val="0"/>
          <w:numId w:val="5"/>
        </w:numPr>
        <w:jc w:val="both"/>
        <w:rPr>
          <w:rFonts w:ascii="Cambria" w:hAnsi="Cambria"/>
          <w:color w:val="000000" w:themeColor="text1"/>
          <w:sz w:val="24"/>
          <w:szCs w:val="24"/>
        </w:rPr>
      </w:pPr>
      <w:r w:rsidRPr="002D177B">
        <w:rPr>
          <w:rFonts w:ascii="Cambria" w:hAnsi="Cambria"/>
          <w:i/>
          <w:iCs/>
          <w:color w:val="7030A0"/>
          <w:sz w:val="24"/>
          <w:szCs w:val="24"/>
        </w:rPr>
        <w:t>May not be appropriate for all algorithms:</w:t>
      </w:r>
      <w:r w:rsidRPr="002D177B">
        <w:rPr>
          <w:rFonts w:ascii="Cambria" w:hAnsi="Cambria"/>
          <w:color w:val="7030A0"/>
          <w:sz w:val="24"/>
          <w:szCs w:val="24"/>
        </w:rPr>
        <w:t xml:space="preserve"> </w:t>
      </w:r>
      <w:r w:rsidRPr="009978E3">
        <w:rPr>
          <w:rFonts w:ascii="Cambria" w:hAnsi="Cambria"/>
          <w:color w:val="000000" w:themeColor="text1"/>
          <w:sz w:val="24"/>
          <w:szCs w:val="24"/>
        </w:rPr>
        <w:t xml:space="preserve">The </w:t>
      </w:r>
      <w:r w:rsidRPr="00C84AAB">
        <w:rPr>
          <w:rFonts w:ascii="Cambria" w:hAnsi="Cambria"/>
          <w:i/>
          <w:iCs/>
          <w:color w:val="000000" w:themeColor="text1"/>
          <w:sz w:val="24"/>
          <w:szCs w:val="24"/>
        </w:rPr>
        <w:t>Feature Scaling</w:t>
      </w:r>
      <w:r w:rsidRPr="009978E3">
        <w:rPr>
          <w:rFonts w:ascii="Cambria" w:hAnsi="Cambria"/>
          <w:color w:val="000000" w:themeColor="text1"/>
          <w:sz w:val="24"/>
          <w:szCs w:val="24"/>
        </w:rPr>
        <w:t xml:space="preserve"> may not be appropriate for all machine learning algorithms. For example, some algorithms, such as tree-based models, are not sensitive to the scale of the data and may not benefit from scaling.</w:t>
      </w:r>
    </w:p>
    <w:p w14:paraId="305F4BDC" w14:textId="67F030F8" w:rsidR="00C84AAB" w:rsidRPr="00756B17" w:rsidRDefault="00C84AAB" w:rsidP="00C84AAB">
      <w:pPr>
        <w:pStyle w:val="ListParagraph"/>
        <w:numPr>
          <w:ilvl w:val="0"/>
          <w:numId w:val="5"/>
        </w:numPr>
        <w:jc w:val="both"/>
        <w:rPr>
          <w:rFonts w:ascii="Cambria" w:hAnsi="Cambria"/>
          <w:color w:val="000000" w:themeColor="text1"/>
          <w:sz w:val="24"/>
          <w:szCs w:val="24"/>
        </w:rPr>
      </w:pPr>
      <w:r w:rsidRPr="002D177B">
        <w:rPr>
          <w:rFonts w:ascii="Cambria" w:hAnsi="Cambria"/>
          <w:i/>
          <w:iCs/>
          <w:color w:val="7030A0"/>
          <w:sz w:val="24"/>
          <w:szCs w:val="24"/>
        </w:rPr>
        <w:t>Can result in loss of information:</w:t>
      </w:r>
      <w:r w:rsidRPr="002D177B">
        <w:rPr>
          <w:rFonts w:ascii="Cambria" w:hAnsi="Cambria"/>
          <w:color w:val="7030A0"/>
          <w:sz w:val="24"/>
          <w:szCs w:val="24"/>
        </w:rPr>
        <w:t xml:space="preserve"> </w:t>
      </w:r>
      <w:r w:rsidRPr="009978E3">
        <w:rPr>
          <w:rFonts w:ascii="Cambria" w:hAnsi="Cambria"/>
          <w:color w:val="000000" w:themeColor="text1"/>
          <w:sz w:val="24"/>
          <w:szCs w:val="24"/>
        </w:rPr>
        <w:t xml:space="preserve">The </w:t>
      </w:r>
      <w:r w:rsidRPr="00C84AAB">
        <w:rPr>
          <w:rFonts w:ascii="Cambria" w:hAnsi="Cambria"/>
          <w:i/>
          <w:iCs/>
          <w:color w:val="000000" w:themeColor="text1"/>
          <w:sz w:val="24"/>
          <w:szCs w:val="24"/>
        </w:rPr>
        <w:t>Feature Scaling</w:t>
      </w:r>
      <w:r w:rsidRPr="009978E3">
        <w:rPr>
          <w:rFonts w:ascii="Cambria" w:hAnsi="Cambria"/>
          <w:color w:val="000000" w:themeColor="text1"/>
          <w:sz w:val="24"/>
          <w:szCs w:val="24"/>
        </w:rPr>
        <w:t xml:space="preserve"> can result in a loss of information, especially when the scaling range is small. This can be important when the original values of the data are important for interpretation or analysis.</w:t>
      </w:r>
    </w:p>
    <w:p w14:paraId="65C3148C" w14:textId="77777777" w:rsidR="00C84AAB" w:rsidRPr="00C84AAB" w:rsidRDefault="00C84AAB" w:rsidP="00C84AAB">
      <w:pPr>
        <w:jc w:val="both"/>
        <w:rPr>
          <w:rFonts w:ascii="Cambria" w:hAnsi="Cambria"/>
          <w:color w:val="000000" w:themeColor="text1"/>
          <w:sz w:val="24"/>
          <w:szCs w:val="24"/>
        </w:rPr>
      </w:pPr>
    </w:p>
    <w:p w14:paraId="3BF223F3" w14:textId="77777777" w:rsidR="00701D68" w:rsidRDefault="00701D68" w:rsidP="000D54A9">
      <w:pPr>
        <w:pStyle w:val="lu"/>
        <w:shd w:val="clear" w:color="auto" w:fill="FFFFFF"/>
        <w:spacing w:before="240" w:beforeAutospacing="0" w:after="240" w:afterAutospacing="0" w:line="276" w:lineRule="auto"/>
        <w:rPr>
          <w:rFonts w:ascii="Cambria" w:hAnsi="Cambria" w:cs="Segoe UI"/>
          <w:b/>
          <w:bCs/>
          <w:color w:val="C00000"/>
          <w:spacing w:val="-1"/>
          <w:sz w:val="28"/>
          <w:szCs w:val="28"/>
        </w:rPr>
      </w:pPr>
    </w:p>
    <w:p w14:paraId="3E459C99" w14:textId="77777777" w:rsidR="00701D68" w:rsidRDefault="00701D68" w:rsidP="000D54A9">
      <w:pPr>
        <w:pStyle w:val="lu"/>
        <w:shd w:val="clear" w:color="auto" w:fill="FFFFFF"/>
        <w:spacing w:before="240" w:beforeAutospacing="0" w:after="240" w:afterAutospacing="0" w:line="276" w:lineRule="auto"/>
        <w:rPr>
          <w:rFonts w:ascii="Cambria" w:hAnsi="Cambria" w:cs="Segoe UI"/>
          <w:b/>
          <w:bCs/>
          <w:color w:val="C00000"/>
          <w:spacing w:val="-1"/>
          <w:sz w:val="28"/>
          <w:szCs w:val="28"/>
        </w:rPr>
      </w:pPr>
    </w:p>
    <w:p w14:paraId="70B3C7D9" w14:textId="77777777" w:rsidR="00701D68" w:rsidRDefault="00701D68" w:rsidP="000D54A9">
      <w:pPr>
        <w:pStyle w:val="lu"/>
        <w:shd w:val="clear" w:color="auto" w:fill="FFFFFF"/>
        <w:spacing w:before="240" w:beforeAutospacing="0" w:after="240" w:afterAutospacing="0" w:line="276" w:lineRule="auto"/>
        <w:rPr>
          <w:rFonts w:ascii="Cambria" w:hAnsi="Cambria" w:cs="Segoe UI"/>
          <w:b/>
          <w:bCs/>
          <w:color w:val="C00000"/>
          <w:spacing w:val="-1"/>
          <w:sz w:val="28"/>
          <w:szCs w:val="28"/>
        </w:rPr>
      </w:pPr>
    </w:p>
    <w:p w14:paraId="69A77AC6" w14:textId="77777777" w:rsidR="00701D68" w:rsidRDefault="00701D68" w:rsidP="000D54A9">
      <w:pPr>
        <w:pStyle w:val="lu"/>
        <w:shd w:val="clear" w:color="auto" w:fill="FFFFFF"/>
        <w:spacing w:before="240" w:beforeAutospacing="0" w:after="240" w:afterAutospacing="0" w:line="276" w:lineRule="auto"/>
        <w:rPr>
          <w:rFonts w:ascii="Cambria" w:hAnsi="Cambria" w:cs="Segoe UI"/>
          <w:b/>
          <w:bCs/>
          <w:color w:val="C00000"/>
          <w:spacing w:val="-1"/>
          <w:sz w:val="28"/>
          <w:szCs w:val="28"/>
        </w:rPr>
      </w:pPr>
    </w:p>
    <w:p w14:paraId="6CC565E1" w14:textId="77777777" w:rsidR="00701D68" w:rsidRDefault="00701D68" w:rsidP="000D54A9">
      <w:pPr>
        <w:pStyle w:val="lu"/>
        <w:shd w:val="clear" w:color="auto" w:fill="FFFFFF"/>
        <w:spacing w:before="240" w:beforeAutospacing="0" w:after="240" w:afterAutospacing="0" w:line="276" w:lineRule="auto"/>
        <w:rPr>
          <w:rFonts w:ascii="Cambria" w:hAnsi="Cambria" w:cs="Segoe UI"/>
          <w:b/>
          <w:bCs/>
          <w:color w:val="C00000"/>
          <w:spacing w:val="-1"/>
          <w:sz w:val="28"/>
          <w:szCs w:val="28"/>
        </w:rPr>
      </w:pPr>
    </w:p>
    <w:p w14:paraId="62F2CFFF" w14:textId="77777777" w:rsidR="00701D68" w:rsidRDefault="00701D68" w:rsidP="000D54A9">
      <w:pPr>
        <w:pStyle w:val="lu"/>
        <w:shd w:val="clear" w:color="auto" w:fill="FFFFFF"/>
        <w:spacing w:before="240" w:beforeAutospacing="0" w:after="240" w:afterAutospacing="0" w:line="276" w:lineRule="auto"/>
        <w:rPr>
          <w:rFonts w:ascii="Cambria" w:hAnsi="Cambria" w:cs="Segoe UI"/>
          <w:b/>
          <w:bCs/>
          <w:color w:val="C00000"/>
          <w:spacing w:val="-1"/>
          <w:sz w:val="28"/>
          <w:szCs w:val="28"/>
        </w:rPr>
      </w:pPr>
    </w:p>
    <w:p w14:paraId="765DE729" w14:textId="77777777" w:rsidR="00701D68" w:rsidRDefault="00701D68" w:rsidP="000D54A9">
      <w:pPr>
        <w:pStyle w:val="lu"/>
        <w:shd w:val="clear" w:color="auto" w:fill="FFFFFF"/>
        <w:spacing w:before="240" w:beforeAutospacing="0" w:after="240" w:afterAutospacing="0" w:line="276" w:lineRule="auto"/>
        <w:rPr>
          <w:rFonts w:ascii="Cambria" w:hAnsi="Cambria" w:cs="Segoe UI"/>
          <w:b/>
          <w:bCs/>
          <w:color w:val="C00000"/>
          <w:spacing w:val="-1"/>
          <w:sz w:val="28"/>
          <w:szCs w:val="28"/>
        </w:rPr>
      </w:pPr>
    </w:p>
    <w:p w14:paraId="63C5AC77" w14:textId="77777777" w:rsidR="00701D68" w:rsidRDefault="00701D68" w:rsidP="000D54A9">
      <w:pPr>
        <w:pStyle w:val="lu"/>
        <w:shd w:val="clear" w:color="auto" w:fill="FFFFFF"/>
        <w:spacing w:before="240" w:beforeAutospacing="0" w:after="240" w:afterAutospacing="0" w:line="276" w:lineRule="auto"/>
        <w:rPr>
          <w:rFonts w:ascii="Cambria" w:hAnsi="Cambria" w:cs="Segoe UI"/>
          <w:b/>
          <w:bCs/>
          <w:color w:val="C00000"/>
          <w:spacing w:val="-1"/>
          <w:sz w:val="28"/>
          <w:szCs w:val="28"/>
        </w:rPr>
      </w:pPr>
    </w:p>
    <w:p w14:paraId="22304BBB" w14:textId="77777777" w:rsidR="00701D68" w:rsidRDefault="00701D68" w:rsidP="000D54A9">
      <w:pPr>
        <w:pStyle w:val="lu"/>
        <w:shd w:val="clear" w:color="auto" w:fill="FFFFFF"/>
        <w:spacing w:before="240" w:beforeAutospacing="0" w:after="240" w:afterAutospacing="0" w:line="276" w:lineRule="auto"/>
        <w:rPr>
          <w:rFonts w:ascii="Cambria" w:hAnsi="Cambria" w:cs="Segoe UI"/>
          <w:b/>
          <w:bCs/>
          <w:color w:val="C00000"/>
          <w:spacing w:val="-1"/>
          <w:sz w:val="28"/>
          <w:szCs w:val="28"/>
        </w:rPr>
      </w:pPr>
    </w:p>
    <w:p w14:paraId="7DDA89EF" w14:textId="77777777" w:rsidR="00701D68" w:rsidRDefault="00701D68" w:rsidP="000D54A9">
      <w:pPr>
        <w:pStyle w:val="lu"/>
        <w:shd w:val="clear" w:color="auto" w:fill="FFFFFF"/>
        <w:spacing w:before="240" w:beforeAutospacing="0" w:after="240" w:afterAutospacing="0" w:line="276" w:lineRule="auto"/>
        <w:rPr>
          <w:rFonts w:ascii="Cambria" w:hAnsi="Cambria" w:cs="Segoe UI"/>
          <w:b/>
          <w:bCs/>
          <w:color w:val="C00000"/>
          <w:spacing w:val="-1"/>
          <w:sz w:val="28"/>
          <w:szCs w:val="28"/>
        </w:rPr>
      </w:pPr>
    </w:p>
    <w:p w14:paraId="1AFD2B89" w14:textId="77777777" w:rsidR="00701D68" w:rsidRDefault="00701D68" w:rsidP="000D54A9">
      <w:pPr>
        <w:pStyle w:val="lu"/>
        <w:shd w:val="clear" w:color="auto" w:fill="FFFFFF"/>
        <w:spacing w:before="240" w:beforeAutospacing="0" w:after="240" w:afterAutospacing="0" w:line="276" w:lineRule="auto"/>
        <w:rPr>
          <w:rFonts w:ascii="Cambria" w:hAnsi="Cambria" w:cs="Segoe UI"/>
          <w:b/>
          <w:bCs/>
          <w:color w:val="C00000"/>
          <w:spacing w:val="-1"/>
          <w:sz w:val="28"/>
          <w:szCs w:val="28"/>
        </w:rPr>
      </w:pPr>
    </w:p>
    <w:p w14:paraId="14310BE6" w14:textId="77777777" w:rsidR="00701D68" w:rsidRDefault="00701D68" w:rsidP="000D54A9">
      <w:pPr>
        <w:pStyle w:val="lu"/>
        <w:shd w:val="clear" w:color="auto" w:fill="FFFFFF"/>
        <w:spacing w:before="240" w:beforeAutospacing="0" w:after="240" w:afterAutospacing="0" w:line="276" w:lineRule="auto"/>
        <w:rPr>
          <w:rFonts w:ascii="Cambria" w:hAnsi="Cambria" w:cs="Segoe UI"/>
          <w:b/>
          <w:bCs/>
          <w:color w:val="C00000"/>
          <w:spacing w:val="-1"/>
          <w:sz w:val="28"/>
          <w:szCs w:val="28"/>
        </w:rPr>
      </w:pPr>
    </w:p>
    <w:p w14:paraId="4CC9B49C" w14:textId="200EFB78" w:rsidR="000D54A9" w:rsidRPr="00204A5E" w:rsidRDefault="000D54A9" w:rsidP="000D54A9">
      <w:pPr>
        <w:pStyle w:val="lu"/>
        <w:shd w:val="clear" w:color="auto" w:fill="FFFFFF"/>
        <w:spacing w:before="240" w:beforeAutospacing="0" w:after="240" w:afterAutospacing="0" w:line="276" w:lineRule="auto"/>
        <w:rPr>
          <w:rFonts w:ascii="Cambria" w:hAnsi="Cambria" w:cs="Segoe UI"/>
          <w:b/>
          <w:bCs/>
          <w:color w:val="C00000"/>
          <w:spacing w:val="-1"/>
          <w:sz w:val="28"/>
          <w:szCs w:val="28"/>
        </w:rPr>
      </w:pPr>
      <w:r>
        <w:rPr>
          <w:rFonts w:ascii="Cambria" w:hAnsi="Cambria" w:cs="Segoe UI"/>
          <w:b/>
          <w:bCs/>
          <w:color w:val="C00000"/>
          <w:spacing w:val="-1"/>
          <w:sz w:val="28"/>
          <w:szCs w:val="28"/>
        </w:rPr>
        <w:t>1. Min-Max Scaler</w:t>
      </w:r>
      <w:r w:rsidRPr="00204A5E">
        <w:rPr>
          <w:rFonts w:ascii="Cambria" w:hAnsi="Cambria" w:cs="Segoe UI"/>
          <w:b/>
          <w:bCs/>
          <w:color w:val="C00000"/>
          <w:spacing w:val="-1"/>
          <w:sz w:val="28"/>
          <w:szCs w:val="28"/>
        </w:rPr>
        <w:t>:</w:t>
      </w:r>
    </w:p>
    <w:p w14:paraId="401AE440" w14:textId="4C4BF3F6" w:rsidR="00C0285B" w:rsidRPr="00C0285B" w:rsidRDefault="002F0856" w:rsidP="00C0285B">
      <w:pPr>
        <w:pStyle w:val="ListParagraph"/>
        <w:numPr>
          <w:ilvl w:val="0"/>
          <w:numId w:val="9"/>
        </w:numPr>
        <w:jc w:val="both"/>
        <w:rPr>
          <w:rFonts w:ascii="Cambria" w:hAnsi="Cambria"/>
          <w:color w:val="000000" w:themeColor="text1"/>
          <w:sz w:val="24"/>
          <w:szCs w:val="24"/>
        </w:rPr>
      </w:pPr>
      <w:r w:rsidRPr="00C0285B">
        <w:rPr>
          <w:rFonts w:ascii="Cambria" w:hAnsi="Cambria"/>
          <w:color w:val="000000" w:themeColor="text1"/>
          <w:sz w:val="24"/>
          <w:szCs w:val="24"/>
        </w:rPr>
        <w:t xml:space="preserve">The </w:t>
      </w:r>
      <w:proofErr w:type="spellStart"/>
      <w:r w:rsidRPr="00C0285B">
        <w:rPr>
          <w:rFonts w:ascii="Cambria" w:hAnsi="Cambria"/>
          <w:i/>
          <w:iCs/>
          <w:color w:val="000000" w:themeColor="text1"/>
          <w:sz w:val="24"/>
          <w:szCs w:val="24"/>
        </w:rPr>
        <w:t>MinMaxScaler</w:t>
      </w:r>
      <w:proofErr w:type="spellEnd"/>
      <w:r w:rsidRPr="00C0285B">
        <w:rPr>
          <w:rFonts w:ascii="Cambria" w:hAnsi="Cambria"/>
          <w:color w:val="000000" w:themeColor="text1"/>
          <w:sz w:val="24"/>
          <w:szCs w:val="24"/>
        </w:rPr>
        <w:t xml:space="preserve"> </w:t>
      </w:r>
      <w:r w:rsidR="00C0285B" w:rsidRPr="00C0285B">
        <w:rPr>
          <w:rFonts w:ascii="Cambria" w:hAnsi="Cambria"/>
          <w:color w:val="000000" w:themeColor="text1"/>
          <w:sz w:val="24"/>
          <w:szCs w:val="24"/>
        </w:rPr>
        <w:t xml:space="preserve">is a </w:t>
      </w:r>
      <w:r w:rsidR="00617768" w:rsidRPr="00C0285B">
        <w:rPr>
          <w:rFonts w:ascii="Cambria" w:hAnsi="Cambria"/>
          <w:color w:val="000000" w:themeColor="text1"/>
          <w:sz w:val="24"/>
          <w:szCs w:val="24"/>
        </w:rPr>
        <w:t xml:space="preserve">data normalization technique, that </w:t>
      </w:r>
      <w:r w:rsidRPr="00C0285B">
        <w:rPr>
          <w:rFonts w:ascii="Cambria" w:hAnsi="Cambria"/>
          <w:color w:val="000000" w:themeColor="text1"/>
          <w:sz w:val="24"/>
          <w:szCs w:val="24"/>
        </w:rPr>
        <w:t>works by transforming</w:t>
      </w:r>
      <w:r w:rsidR="00C0285B" w:rsidRPr="00C0285B">
        <w:rPr>
          <w:rFonts w:ascii="Cambria" w:hAnsi="Cambria"/>
          <w:color w:val="000000" w:themeColor="text1"/>
          <w:sz w:val="24"/>
          <w:szCs w:val="24"/>
        </w:rPr>
        <w:t xml:space="preserve"> each</w:t>
      </w:r>
      <w:r w:rsidRPr="00C0285B">
        <w:rPr>
          <w:rFonts w:ascii="Cambria" w:hAnsi="Cambria"/>
          <w:color w:val="000000" w:themeColor="text1"/>
          <w:sz w:val="24"/>
          <w:szCs w:val="24"/>
        </w:rPr>
        <w:t xml:space="preserve"> feature (column) </w:t>
      </w:r>
      <w:r w:rsidR="00C0285B" w:rsidRPr="00C0285B">
        <w:rPr>
          <w:rFonts w:ascii="Cambria" w:hAnsi="Cambria"/>
          <w:color w:val="000000" w:themeColor="text1"/>
          <w:sz w:val="24"/>
          <w:szCs w:val="24"/>
        </w:rPr>
        <w:t>values</w:t>
      </w:r>
      <w:r w:rsidRPr="00C0285B">
        <w:rPr>
          <w:rFonts w:ascii="Cambria" w:hAnsi="Cambria"/>
          <w:color w:val="000000" w:themeColor="text1"/>
          <w:sz w:val="24"/>
          <w:szCs w:val="24"/>
        </w:rPr>
        <w:t xml:space="preserve"> between 0 and 1, or any other specified range.</w:t>
      </w:r>
    </w:p>
    <w:p w14:paraId="12A6B8A9" w14:textId="04E03A9C" w:rsidR="002F0856" w:rsidRPr="00C0285B" w:rsidRDefault="002F0856" w:rsidP="00C0285B">
      <w:pPr>
        <w:pStyle w:val="ListParagraph"/>
        <w:numPr>
          <w:ilvl w:val="0"/>
          <w:numId w:val="9"/>
        </w:numPr>
        <w:jc w:val="both"/>
        <w:rPr>
          <w:rFonts w:ascii="Cambria" w:hAnsi="Cambria"/>
          <w:color w:val="000000" w:themeColor="text1"/>
          <w:sz w:val="24"/>
          <w:szCs w:val="24"/>
        </w:rPr>
      </w:pPr>
      <w:r w:rsidRPr="00C0285B">
        <w:rPr>
          <w:rFonts w:ascii="Cambria" w:hAnsi="Cambria"/>
          <w:color w:val="000000" w:themeColor="text1"/>
          <w:sz w:val="24"/>
          <w:szCs w:val="24"/>
        </w:rPr>
        <w:t>This is achieved by subtracting the minimum value of the feature and dividing by the range (i.e., the difference between the maximum and minimum values). The resulting values will fall between 0 and 1.</w:t>
      </w:r>
    </w:p>
    <w:p w14:paraId="1DFA55B2" w14:textId="17D6C0C6" w:rsidR="002F0856" w:rsidRPr="00D75933" w:rsidRDefault="002F0856" w:rsidP="00A97338">
      <w:pPr>
        <w:jc w:val="both"/>
        <w:rPr>
          <w:rFonts w:ascii="Cambria" w:hAnsi="Cambria"/>
          <w:color w:val="000000" w:themeColor="text1"/>
          <w:sz w:val="24"/>
          <w:szCs w:val="24"/>
        </w:rPr>
      </w:pPr>
      <w:r w:rsidRPr="00D75933">
        <w:rPr>
          <w:rFonts w:ascii="Cambria" w:hAnsi="Cambria"/>
          <w:color w:val="000000" w:themeColor="text1"/>
          <w:sz w:val="24"/>
          <w:szCs w:val="24"/>
        </w:rPr>
        <w:t xml:space="preserve">The formula for the </w:t>
      </w:r>
      <w:proofErr w:type="spellStart"/>
      <w:r w:rsidRPr="00D75933">
        <w:rPr>
          <w:rFonts w:ascii="Cambria" w:hAnsi="Cambria"/>
          <w:i/>
          <w:iCs/>
          <w:color w:val="000000" w:themeColor="text1"/>
          <w:sz w:val="24"/>
          <w:szCs w:val="24"/>
        </w:rPr>
        <w:t>MinMaxScaler</w:t>
      </w:r>
      <w:proofErr w:type="spellEnd"/>
      <w:r w:rsidRPr="00D75933">
        <w:rPr>
          <w:rFonts w:ascii="Cambria" w:hAnsi="Cambria"/>
          <w:color w:val="000000" w:themeColor="text1"/>
          <w:sz w:val="24"/>
          <w:szCs w:val="24"/>
        </w:rPr>
        <w:t xml:space="preserve"> is:</w:t>
      </w:r>
    </w:p>
    <w:p w14:paraId="24AE1AE9" w14:textId="6A0F149A" w:rsidR="00C877C7" w:rsidRPr="00D75933" w:rsidRDefault="00000000" w:rsidP="00A97338">
      <w:pPr>
        <w:jc w:val="both"/>
        <w:rPr>
          <w:rFonts w:ascii="Cambria" w:hAnsi="Cambria"/>
          <w:color w:val="000000" w:themeColor="text1"/>
          <w:sz w:val="24"/>
          <w:szCs w:val="24"/>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min-max</m:t>
              </m:r>
            </m:sub>
          </m:sSub>
          <m:r>
            <w:rPr>
              <w:rFonts w:ascii="Cambria Math" w:hAnsi="Cambria Math"/>
              <w:color w:val="000000" w:themeColor="text1"/>
              <w:sz w:val="28"/>
              <w:szCs w:val="28"/>
            </w:rPr>
            <m:t xml:space="preserve">= </m:t>
          </m:r>
          <m:f>
            <m:fPr>
              <m:ctrlPr>
                <w:rPr>
                  <w:rFonts w:ascii="Cambria Math" w:hAnsi="Cambria Math"/>
                  <w:i/>
                  <w:color w:val="000000" w:themeColor="text1"/>
                  <w:sz w:val="28"/>
                  <w:szCs w:val="28"/>
                </w:rPr>
              </m:ctrlPr>
            </m:fPr>
            <m:num>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i</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min</m:t>
                  </m:r>
                </m:sub>
              </m:sSub>
            </m:num>
            <m:den>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max</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min</m:t>
                  </m:r>
                </m:sub>
              </m:sSub>
            </m:den>
          </m:f>
        </m:oMath>
      </m:oMathPara>
    </w:p>
    <w:p w14:paraId="7C0C3134" w14:textId="25E3ED83" w:rsidR="00C0285B" w:rsidRDefault="002F0856" w:rsidP="00C0285B">
      <w:pPr>
        <w:spacing w:after="0"/>
        <w:rPr>
          <w:rFonts w:ascii="Cambria" w:hAnsi="Cambria"/>
          <w:color w:val="000000" w:themeColor="text1"/>
          <w:sz w:val="24"/>
          <w:szCs w:val="24"/>
        </w:rPr>
      </w:pPr>
      <w:r w:rsidRPr="00D75933">
        <w:rPr>
          <w:rFonts w:ascii="Cambria" w:hAnsi="Cambria"/>
          <w:color w:val="000000" w:themeColor="text1"/>
          <w:sz w:val="24"/>
          <w:szCs w:val="24"/>
        </w:rPr>
        <w:t xml:space="preserve">where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i</m:t>
            </m:r>
          </m:sub>
        </m:sSub>
      </m:oMath>
      <w:r w:rsidRPr="00D75933">
        <w:rPr>
          <w:rFonts w:ascii="Cambria" w:hAnsi="Cambria"/>
          <w:color w:val="000000" w:themeColor="text1"/>
          <w:sz w:val="24"/>
          <w:szCs w:val="24"/>
        </w:rPr>
        <w:t xml:space="preserve"> </w:t>
      </w:r>
      <w:r w:rsidR="00D2057B">
        <w:rPr>
          <w:rFonts w:ascii="Cambria" w:hAnsi="Cambria"/>
          <w:color w:val="000000" w:themeColor="text1"/>
          <w:sz w:val="24"/>
          <w:szCs w:val="24"/>
        </w:rPr>
        <w:t xml:space="preserve">                 </w:t>
      </w:r>
      <w:r w:rsidR="00C0285B">
        <w:rPr>
          <w:rFonts w:ascii="Cambria" w:hAnsi="Cambria"/>
          <w:color w:val="000000" w:themeColor="text1"/>
          <w:sz w:val="24"/>
          <w:szCs w:val="24"/>
        </w:rPr>
        <w:t xml:space="preserve">= </w:t>
      </w:r>
      <w:r w:rsidRPr="00D75933">
        <w:rPr>
          <w:rFonts w:ascii="Cambria" w:hAnsi="Cambria"/>
          <w:color w:val="000000" w:themeColor="text1"/>
          <w:sz w:val="24"/>
          <w:szCs w:val="24"/>
        </w:rPr>
        <w:t>original value of the feature,</w:t>
      </w:r>
    </w:p>
    <w:p w14:paraId="3295BAA9" w14:textId="27F25E56" w:rsidR="00C0285B" w:rsidRDefault="00C0285B" w:rsidP="00C0285B">
      <w:pPr>
        <w:spacing w:after="0"/>
        <w:rPr>
          <w:rFonts w:ascii="Cambria" w:hAnsi="Cambria"/>
          <w:color w:val="000000" w:themeColor="text1"/>
          <w:sz w:val="24"/>
          <w:szCs w:val="24"/>
        </w:rPr>
      </w:pPr>
      <w:r>
        <w:rPr>
          <w:rFonts w:ascii="Cambria" w:eastAsiaTheme="minorEastAsia" w:hAnsi="Cambria"/>
          <w:color w:val="000000" w:themeColor="text1"/>
          <w:sz w:val="28"/>
          <w:szCs w:val="28"/>
        </w:rPr>
        <w:t xml:space="preserve">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min</m:t>
            </m:r>
          </m:sub>
        </m:sSub>
      </m:oMath>
      <w:r w:rsidR="00CC198F" w:rsidRPr="00D75933">
        <w:rPr>
          <w:rFonts w:ascii="Cambria" w:eastAsiaTheme="minorEastAsia" w:hAnsi="Cambria"/>
          <w:color w:val="000000" w:themeColor="text1"/>
          <w:sz w:val="28"/>
          <w:szCs w:val="28"/>
        </w:rPr>
        <w:t xml:space="preserve"> </w:t>
      </w:r>
      <w:r w:rsidR="00D2057B">
        <w:rPr>
          <w:rFonts w:ascii="Cambria" w:eastAsiaTheme="minorEastAsia" w:hAnsi="Cambria"/>
          <w:color w:val="000000" w:themeColor="text1"/>
          <w:sz w:val="28"/>
          <w:szCs w:val="28"/>
        </w:rPr>
        <w:t xml:space="preserve">          </w:t>
      </w:r>
      <w:r>
        <w:rPr>
          <w:rFonts w:ascii="Cambria" w:hAnsi="Cambria"/>
          <w:color w:val="000000" w:themeColor="text1"/>
          <w:sz w:val="24"/>
          <w:szCs w:val="24"/>
        </w:rPr>
        <w:t>=</w:t>
      </w:r>
      <w:r w:rsidR="002F0856" w:rsidRPr="00D75933">
        <w:rPr>
          <w:rFonts w:ascii="Cambria" w:hAnsi="Cambria"/>
          <w:color w:val="000000" w:themeColor="text1"/>
          <w:sz w:val="24"/>
          <w:szCs w:val="24"/>
        </w:rPr>
        <w:t xml:space="preserve"> minimum value of the feature,</w:t>
      </w:r>
    </w:p>
    <w:p w14:paraId="16F07F6D" w14:textId="4A5888B6" w:rsidR="00C0285B" w:rsidRDefault="00C0285B" w:rsidP="00C0285B">
      <w:pPr>
        <w:spacing w:after="0"/>
        <w:rPr>
          <w:rFonts w:ascii="Cambria" w:hAnsi="Cambria"/>
          <w:color w:val="000000" w:themeColor="text1"/>
          <w:sz w:val="24"/>
          <w:szCs w:val="24"/>
        </w:rPr>
      </w:pPr>
      <w:r>
        <w:rPr>
          <w:rFonts w:ascii="Cambria" w:hAnsi="Cambria"/>
          <w:color w:val="000000" w:themeColor="text1"/>
          <w:sz w:val="24"/>
          <w:szCs w:val="24"/>
        </w:rPr>
        <w:t xml:space="preserve">           </w:t>
      </w:r>
      <w:r w:rsidR="00D2057B">
        <w:rPr>
          <w:rFonts w:ascii="Cambria" w:hAnsi="Cambria"/>
          <w:color w:val="000000" w:themeColor="text1"/>
          <w:sz w:val="24"/>
          <w:szCs w:val="24"/>
        </w:rPr>
        <w:t xml:space="preserve">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max</m:t>
            </m:r>
          </m:sub>
        </m:sSub>
      </m:oMath>
      <w:r w:rsidR="00CC198F" w:rsidRPr="00D75933">
        <w:rPr>
          <w:rFonts w:ascii="Cambria" w:eastAsiaTheme="minorEastAsia" w:hAnsi="Cambria"/>
          <w:color w:val="000000" w:themeColor="text1"/>
          <w:sz w:val="28"/>
          <w:szCs w:val="28"/>
        </w:rPr>
        <w:t xml:space="preserve"> </w:t>
      </w:r>
      <w:r w:rsidR="002F0856" w:rsidRPr="00D75933">
        <w:rPr>
          <w:rFonts w:ascii="Cambria" w:hAnsi="Cambria"/>
          <w:color w:val="000000" w:themeColor="text1"/>
          <w:sz w:val="24"/>
          <w:szCs w:val="24"/>
        </w:rPr>
        <w:t xml:space="preserve"> </w:t>
      </w:r>
      <w:r w:rsidR="00D2057B">
        <w:rPr>
          <w:rFonts w:ascii="Cambria" w:hAnsi="Cambria"/>
          <w:color w:val="000000" w:themeColor="text1"/>
          <w:sz w:val="24"/>
          <w:szCs w:val="24"/>
        </w:rPr>
        <w:t xml:space="preserve">          </w:t>
      </w:r>
      <w:r>
        <w:rPr>
          <w:rFonts w:ascii="Cambria" w:hAnsi="Cambria"/>
          <w:color w:val="000000" w:themeColor="text1"/>
          <w:sz w:val="24"/>
          <w:szCs w:val="24"/>
        </w:rPr>
        <w:t>=</w:t>
      </w:r>
      <w:r w:rsidR="002F0856" w:rsidRPr="00D75933">
        <w:rPr>
          <w:rFonts w:ascii="Cambria" w:hAnsi="Cambria"/>
          <w:color w:val="000000" w:themeColor="text1"/>
          <w:sz w:val="24"/>
          <w:szCs w:val="24"/>
        </w:rPr>
        <w:t xml:space="preserve"> maximum value of the feature, </w:t>
      </w:r>
    </w:p>
    <w:p w14:paraId="043DA236" w14:textId="2E11D6A3" w:rsidR="002F0856" w:rsidRPr="00D75933" w:rsidRDefault="00C0285B" w:rsidP="00C0285B">
      <w:pPr>
        <w:spacing w:after="0"/>
        <w:rPr>
          <w:rFonts w:ascii="Cambria" w:hAnsi="Cambria"/>
          <w:color w:val="000000" w:themeColor="text1"/>
          <w:sz w:val="24"/>
          <w:szCs w:val="24"/>
        </w:rPr>
      </w:pPr>
      <w:r>
        <w:rPr>
          <w:rFonts w:ascii="Cambria" w:hAnsi="Cambria"/>
          <w:color w:val="000000" w:themeColor="text1"/>
          <w:sz w:val="24"/>
          <w:szCs w:val="24"/>
        </w:rPr>
        <w:t xml:space="preserve">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min-max</m:t>
            </m:r>
          </m:sub>
        </m:sSub>
        <m:r>
          <w:rPr>
            <w:rFonts w:ascii="Cambria Math" w:hAnsi="Cambria Math"/>
            <w:color w:val="000000" w:themeColor="text1"/>
            <w:sz w:val="28"/>
            <w:szCs w:val="28"/>
          </w:rPr>
          <m:t xml:space="preserve"> </m:t>
        </m:r>
      </m:oMath>
      <w:r w:rsidR="00D2057B">
        <w:rPr>
          <w:rFonts w:ascii="Cambria" w:eastAsiaTheme="minorEastAsia" w:hAnsi="Cambria"/>
          <w:color w:val="000000" w:themeColor="text1"/>
          <w:sz w:val="28"/>
          <w:szCs w:val="28"/>
        </w:rPr>
        <w:t xml:space="preserve"> </w:t>
      </w:r>
      <w:r>
        <w:rPr>
          <w:rFonts w:ascii="Cambria" w:hAnsi="Cambria"/>
          <w:color w:val="000000" w:themeColor="text1"/>
          <w:sz w:val="24"/>
          <w:szCs w:val="24"/>
        </w:rPr>
        <w:t>=</w:t>
      </w:r>
      <w:r w:rsidR="002F0856" w:rsidRPr="00D75933">
        <w:rPr>
          <w:rFonts w:ascii="Cambria" w:hAnsi="Cambria"/>
          <w:color w:val="000000" w:themeColor="text1"/>
          <w:sz w:val="24"/>
          <w:szCs w:val="24"/>
        </w:rPr>
        <w:t xml:space="preserve"> scaled value of the feature.</w:t>
      </w:r>
    </w:p>
    <w:p w14:paraId="39DA7D6B" w14:textId="4CE6F768" w:rsidR="000A48C8" w:rsidRPr="00D75933" w:rsidRDefault="002F0856" w:rsidP="002257B7">
      <w:pPr>
        <w:spacing w:before="240"/>
        <w:ind w:firstLine="720"/>
        <w:jc w:val="both"/>
        <w:rPr>
          <w:rFonts w:ascii="Cambria" w:hAnsi="Cambria"/>
          <w:color w:val="000000" w:themeColor="text1"/>
          <w:sz w:val="24"/>
          <w:szCs w:val="24"/>
        </w:rPr>
      </w:pPr>
      <w:r w:rsidRPr="00D75933">
        <w:rPr>
          <w:rFonts w:ascii="Cambria" w:hAnsi="Cambria"/>
          <w:color w:val="000000" w:themeColor="text1"/>
          <w:sz w:val="24"/>
          <w:szCs w:val="24"/>
        </w:rPr>
        <w:t xml:space="preserve">By using </w:t>
      </w:r>
      <w:proofErr w:type="spellStart"/>
      <w:r w:rsidRPr="00D75933">
        <w:rPr>
          <w:rFonts w:ascii="Cambria" w:hAnsi="Cambria"/>
          <w:i/>
          <w:iCs/>
          <w:color w:val="000000" w:themeColor="text1"/>
          <w:sz w:val="24"/>
          <w:szCs w:val="24"/>
        </w:rPr>
        <w:t>MinMaxScaler</w:t>
      </w:r>
      <w:proofErr w:type="spellEnd"/>
      <w:r w:rsidRPr="00D75933">
        <w:rPr>
          <w:rFonts w:ascii="Cambria" w:hAnsi="Cambria"/>
          <w:color w:val="000000" w:themeColor="text1"/>
          <w:sz w:val="24"/>
          <w:szCs w:val="24"/>
        </w:rPr>
        <w:t xml:space="preserve">, we can </w:t>
      </w:r>
      <w:r w:rsidR="002257B7">
        <w:rPr>
          <w:rFonts w:ascii="Cambria" w:hAnsi="Cambria"/>
          <w:color w:val="000000" w:themeColor="text1"/>
          <w:sz w:val="24"/>
          <w:szCs w:val="24"/>
        </w:rPr>
        <w:t xml:space="preserve">arrange </w:t>
      </w:r>
      <w:r w:rsidRPr="00D75933">
        <w:rPr>
          <w:rFonts w:ascii="Cambria" w:hAnsi="Cambria"/>
          <w:color w:val="000000" w:themeColor="text1"/>
          <w:sz w:val="24"/>
          <w:szCs w:val="24"/>
        </w:rPr>
        <w:t xml:space="preserve">all features are on the same scale, which can be important for many machine learning algorithms. It can also help to avoid the issues that </w:t>
      </w:r>
      <w:r w:rsidR="00DD70CB">
        <w:rPr>
          <w:rFonts w:ascii="Cambria" w:hAnsi="Cambria"/>
          <w:color w:val="000000" w:themeColor="text1"/>
          <w:sz w:val="24"/>
          <w:szCs w:val="24"/>
        </w:rPr>
        <w:t xml:space="preserve">the </w:t>
      </w:r>
      <w:r w:rsidRPr="00D75933">
        <w:rPr>
          <w:rFonts w:ascii="Cambria" w:hAnsi="Cambria"/>
          <w:color w:val="000000" w:themeColor="text1"/>
          <w:sz w:val="24"/>
          <w:szCs w:val="24"/>
        </w:rPr>
        <w:t>domination of a feature with a large scale over other features with smaller scales.</w:t>
      </w:r>
    </w:p>
    <w:p w14:paraId="254ED56E" w14:textId="0CD2C250" w:rsidR="002F0856" w:rsidRPr="00CD670D" w:rsidRDefault="0016703D" w:rsidP="00A97338">
      <w:pPr>
        <w:jc w:val="both"/>
        <w:rPr>
          <w:rFonts w:ascii="Cambria" w:hAnsi="Cambria"/>
          <w:b/>
          <w:bCs/>
          <w:color w:val="002060"/>
          <w:sz w:val="24"/>
          <w:szCs w:val="24"/>
        </w:rPr>
      </w:pPr>
      <w:r w:rsidRPr="00CD670D">
        <w:rPr>
          <w:rFonts w:ascii="Cambria" w:hAnsi="Cambria" w:cs="Segoe UI"/>
          <w:b/>
          <w:bCs/>
          <w:color w:val="002060"/>
          <w:spacing w:val="-1"/>
          <w:sz w:val="24"/>
          <w:szCs w:val="24"/>
        </w:rPr>
        <w:t>1.1. Working:</w:t>
      </w:r>
    </w:p>
    <w:p w14:paraId="3E5AB33B" w14:textId="74EE21D7" w:rsidR="002F0856" w:rsidRPr="00617768" w:rsidRDefault="002F0856" w:rsidP="00617768">
      <w:pPr>
        <w:pStyle w:val="ListParagraph"/>
        <w:numPr>
          <w:ilvl w:val="0"/>
          <w:numId w:val="4"/>
        </w:numPr>
        <w:jc w:val="both"/>
        <w:rPr>
          <w:rFonts w:ascii="Cambria" w:hAnsi="Cambria"/>
          <w:color w:val="000000" w:themeColor="text1"/>
          <w:sz w:val="24"/>
          <w:szCs w:val="24"/>
        </w:rPr>
      </w:pPr>
      <w:r w:rsidRPr="00512B1E">
        <w:rPr>
          <w:rFonts w:ascii="Cambria" w:hAnsi="Cambria"/>
          <w:b/>
          <w:bCs/>
          <w:i/>
          <w:iCs/>
          <w:sz w:val="24"/>
          <w:szCs w:val="24"/>
        </w:rPr>
        <w:t>Identify the range of the data:</w:t>
      </w:r>
      <w:r w:rsidRPr="00512B1E">
        <w:rPr>
          <w:rFonts w:ascii="Cambria" w:hAnsi="Cambria"/>
          <w:sz w:val="24"/>
          <w:szCs w:val="24"/>
        </w:rPr>
        <w:t xml:space="preserve"> </w:t>
      </w:r>
      <w:r w:rsidRPr="00617768">
        <w:rPr>
          <w:rFonts w:ascii="Cambria" w:hAnsi="Cambria"/>
          <w:color w:val="000000" w:themeColor="text1"/>
          <w:sz w:val="24"/>
          <w:szCs w:val="24"/>
        </w:rPr>
        <w:t xml:space="preserve">The first step is to determine the minimum and maximum values of </w:t>
      </w:r>
      <w:r w:rsidR="00CD670D">
        <w:rPr>
          <w:rFonts w:ascii="Cambria" w:hAnsi="Cambria"/>
          <w:color w:val="000000" w:themeColor="text1"/>
          <w:sz w:val="24"/>
          <w:szCs w:val="24"/>
        </w:rPr>
        <w:t>scaling</w:t>
      </w:r>
      <w:r w:rsidRPr="00617768">
        <w:rPr>
          <w:rFonts w:ascii="Cambria" w:hAnsi="Cambria"/>
          <w:color w:val="000000" w:themeColor="text1"/>
          <w:sz w:val="24"/>
          <w:szCs w:val="24"/>
        </w:rPr>
        <w:t xml:space="preserve"> feature in the dataset.</w:t>
      </w:r>
    </w:p>
    <w:p w14:paraId="2442B418" w14:textId="73BB7C89" w:rsidR="002F0856" w:rsidRPr="00617768" w:rsidRDefault="002F0856" w:rsidP="00617768">
      <w:pPr>
        <w:pStyle w:val="ListParagraph"/>
        <w:numPr>
          <w:ilvl w:val="0"/>
          <w:numId w:val="4"/>
        </w:numPr>
        <w:jc w:val="both"/>
        <w:rPr>
          <w:rFonts w:ascii="Cambria" w:hAnsi="Cambria"/>
          <w:color w:val="000000" w:themeColor="text1"/>
          <w:sz w:val="24"/>
          <w:szCs w:val="24"/>
        </w:rPr>
      </w:pPr>
      <w:r w:rsidRPr="00512B1E">
        <w:rPr>
          <w:rFonts w:ascii="Cambria" w:hAnsi="Cambria"/>
          <w:b/>
          <w:bCs/>
          <w:i/>
          <w:iCs/>
          <w:sz w:val="24"/>
          <w:szCs w:val="24"/>
        </w:rPr>
        <w:t>Scale the data:</w:t>
      </w:r>
      <w:r w:rsidRPr="00512B1E">
        <w:rPr>
          <w:rFonts w:ascii="Cambria" w:hAnsi="Cambria"/>
          <w:sz w:val="24"/>
          <w:szCs w:val="24"/>
        </w:rPr>
        <w:t xml:space="preserve"> </w:t>
      </w:r>
      <w:r w:rsidRPr="00617768">
        <w:rPr>
          <w:rFonts w:ascii="Cambria" w:hAnsi="Cambria"/>
          <w:color w:val="000000" w:themeColor="text1"/>
          <w:sz w:val="24"/>
          <w:szCs w:val="24"/>
        </w:rPr>
        <w:t>Once the minimum and maximum values are identified, the</w:t>
      </w:r>
      <w:r w:rsidR="0019644F">
        <w:rPr>
          <w:rFonts w:ascii="Cambria" w:hAnsi="Cambria"/>
          <w:color w:val="000000" w:themeColor="text1"/>
          <w:sz w:val="24"/>
          <w:szCs w:val="24"/>
        </w:rPr>
        <w:t>n</w:t>
      </w:r>
      <w:r w:rsidRPr="00617768">
        <w:rPr>
          <w:rFonts w:ascii="Cambria" w:hAnsi="Cambria"/>
          <w:color w:val="000000" w:themeColor="text1"/>
          <w:sz w:val="24"/>
          <w:szCs w:val="24"/>
        </w:rPr>
        <w:t xml:space="preserve"> scale the data to the desired range</w:t>
      </w:r>
      <w:r w:rsidR="0019644F">
        <w:rPr>
          <w:rFonts w:ascii="Cambria" w:hAnsi="Cambria"/>
          <w:color w:val="000000" w:themeColor="text1"/>
          <w:sz w:val="24"/>
          <w:szCs w:val="24"/>
        </w:rPr>
        <w:t xml:space="preserve"> by using </w:t>
      </w:r>
      <w:proofErr w:type="spellStart"/>
      <w:r w:rsidR="0019644F" w:rsidRPr="00D75933">
        <w:rPr>
          <w:rFonts w:ascii="Cambria" w:hAnsi="Cambria"/>
          <w:i/>
          <w:iCs/>
          <w:color w:val="000000" w:themeColor="text1"/>
          <w:sz w:val="24"/>
          <w:szCs w:val="24"/>
        </w:rPr>
        <w:t>MinMaxScaler</w:t>
      </w:r>
      <w:proofErr w:type="spellEnd"/>
      <w:r w:rsidRPr="00617768">
        <w:rPr>
          <w:rFonts w:ascii="Cambria" w:hAnsi="Cambria"/>
          <w:color w:val="000000" w:themeColor="text1"/>
          <w:sz w:val="24"/>
          <w:szCs w:val="24"/>
        </w:rPr>
        <w:t>.</w:t>
      </w:r>
    </w:p>
    <w:p w14:paraId="0C813114" w14:textId="77777777" w:rsidR="000A48C8" w:rsidRPr="00617768" w:rsidRDefault="002F0856" w:rsidP="00617768">
      <w:pPr>
        <w:pStyle w:val="ListParagraph"/>
        <w:numPr>
          <w:ilvl w:val="0"/>
          <w:numId w:val="4"/>
        </w:numPr>
        <w:jc w:val="both"/>
        <w:rPr>
          <w:rFonts w:ascii="Cambria" w:hAnsi="Cambria"/>
          <w:color w:val="000000" w:themeColor="text1"/>
          <w:sz w:val="24"/>
          <w:szCs w:val="24"/>
        </w:rPr>
      </w:pPr>
      <w:r w:rsidRPr="00617768">
        <w:rPr>
          <w:rFonts w:ascii="Cambria" w:hAnsi="Cambria"/>
          <w:color w:val="000000" w:themeColor="text1"/>
          <w:sz w:val="24"/>
          <w:szCs w:val="24"/>
        </w:rPr>
        <w:t>The formula calculates the scaled value by subtracting the minimum value from the original value, and then dividing the result by the range (i.e., the difference between the maximum and minimum values).</w:t>
      </w:r>
    </w:p>
    <w:p w14:paraId="51C08686" w14:textId="1B7F199E" w:rsidR="002F0856" w:rsidRPr="00CD670D" w:rsidRDefault="0075359C" w:rsidP="00A97338">
      <w:pPr>
        <w:jc w:val="both"/>
        <w:rPr>
          <w:rFonts w:ascii="Cambria" w:hAnsi="Cambria"/>
          <w:b/>
          <w:bCs/>
          <w:color w:val="002060"/>
          <w:sz w:val="24"/>
          <w:szCs w:val="24"/>
        </w:rPr>
      </w:pPr>
      <w:r w:rsidRPr="00CD670D">
        <w:rPr>
          <w:rFonts w:ascii="Cambria" w:hAnsi="Cambria"/>
          <w:b/>
          <w:bCs/>
          <w:color w:val="002060"/>
          <w:sz w:val="24"/>
          <w:szCs w:val="24"/>
        </w:rPr>
        <w:t xml:space="preserve">1.2. </w:t>
      </w:r>
      <w:r w:rsidR="002F0856" w:rsidRPr="00CD670D">
        <w:rPr>
          <w:rFonts w:ascii="Cambria" w:hAnsi="Cambria"/>
          <w:b/>
          <w:bCs/>
          <w:color w:val="002060"/>
          <w:sz w:val="24"/>
          <w:szCs w:val="24"/>
        </w:rPr>
        <w:t xml:space="preserve">Mathematical Intuition Behind </w:t>
      </w:r>
      <w:proofErr w:type="spellStart"/>
      <w:r w:rsidR="002F0856" w:rsidRPr="00CD670D">
        <w:rPr>
          <w:rFonts w:ascii="Cambria" w:hAnsi="Cambria"/>
          <w:b/>
          <w:bCs/>
          <w:color w:val="002060"/>
          <w:sz w:val="24"/>
          <w:szCs w:val="24"/>
        </w:rPr>
        <w:t>MinMaxScaler</w:t>
      </w:r>
      <w:proofErr w:type="spellEnd"/>
      <w:r w:rsidR="00C665DC" w:rsidRPr="00CD670D">
        <w:rPr>
          <w:rFonts w:ascii="Cambria" w:hAnsi="Cambria"/>
          <w:b/>
          <w:bCs/>
          <w:color w:val="002060"/>
          <w:sz w:val="24"/>
          <w:szCs w:val="24"/>
        </w:rPr>
        <w:t>:</w:t>
      </w:r>
    </w:p>
    <w:p w14:paraId="65334CDD" w14:textId="77777777" w:rsidR="00784472" w:rsidRPr="00784472" w:rsidRDefault="002F0856" w:rsidP="00784472">
      <w:pPr>
        <w:pStyle w:val="ListParagraph"/>
        <w:numPr>
          <w:ilvl w:val="0"/>
          <w:numId w:val="10"/>
        </w:numPr>
        <w:jc w:val="both"/>
        <w:rPr>
          <w:rFonts w:ascii="Cambria" w:hAnsi="Cambria"/>
          <w:color w:val="000000" w:themeColor="text1"/>
          <w:sz w:val="24"/>
          <w:szCs w:val="24"/>
        </w:rPr>
      </w:pPr>
      <w:r w:rsidRPr="00784472">
        <w:rPr>
          <w:rFonts w:ascii="Cambria" w:hAnsi="Cambria"/>
          <w:color w:val="000000" w:themeColor="text1"/>
          <w:sz w:val="24"/>
          <w:szCs w:val="24"/>
        </w:rPr>
        <w:t xml:space="preserve">The mathematical intuition behind </w:t>
      </w:r>
      <w:proofErr w:type="spellStart"/>
      <w:r w:rsidRPr="00784472">
        <w:rPr>
          <w:rFonts w:ascii="Cambria" w:hAnsi="Cambria"/>
          <w:color w:val="000000" w:themeColor="text1"/>
          <w:sz w:val="24"/>
          <w:szCs w:val="24"/>
        </w:rPr>
        <w:t>MinMaxScaler</w:t>
      </w:r>
      <w:proofErr w:type="spellEnd"/>
      <w:r w:rsidRPr="00784472">
        <w:rPr>
          <w:rFonts w:ascii="Cambria" w:hAnsi="Cambria"/>
          <w:color w:val="000000" w:themeColor="text1"/>
          <w:sz w:val="24"/>
          <w:szCs w:val="24"/>
        </w:rPr>
        <w:t xml:space="preserve"> is based on the concept of linear transformation. </w:t>
      </w:r>
    </w:p>
    <w:p w14:paraId="77F56C2B" w14:textId="77777777" w:rsidR="00784472" w:rsidRDefault="002F0856" w:rsidP="00784472">
      <w:pPr>
        <w:pStyle w:val="ListParagraph"/>
        <w:numPr>
          <w:ilvl w:val="0"/>
          <w:numId w:val="10"/>
        </w:numPr>
        <w:jc w:val="both"/>
        <w:rPr>
          <w:rFonts w:ascii="Cambria" w:hAnsi="Cambria"/>
          <w:color w:val="000000" w:themeColor="text1"/>
          <w:sz w:val="24"/>
          <w:szCs w:val="24"/>
        </w:rPr>
      </w:pPr>
      <w:r w:rsidRPr="00784472">
        <w:rPr>
          <w:rFonts w:ascii="Cambria" w:hAnsi="Cambria"/>
          <w:color w:val="000000" w:themeColor="text1"/>
          <w:sz w:val="24"/>
          <w:szCs w:val="24"/>
        </w:rPr>
        <w:t xml:space="preserve">Linear transformation is a type of transformation that preserves the structure </w:t>
      </w:r>
      <w:r w:rsidR="00784472" w:rsidRPr="00784472">
        <w:rPr>
          <w:rFonts w:ascii="Cambria" w:hAnsi="Cambria"/>
          <w:color w:val="000000" w:themeColor="text1"/>
          <w:sz w:val="24"/>
          <w:szCs w:val="24"/>
        </w:rPr>
        <w:t xml:space="preserve">(i.e. relationships between variables) </w:t>
      </w:r>
      <w:r w:rsidRPr="00784472">
        <w:rPr>
          <w:rFonts w:ascii="Cambria" w:hAnsi="Cambria"/>
          <w:color w:val="000000" w:themeColor="text1"/>
          <w:sz w:val="24"/>
          <w:szCs w:val="24"/>
        </w:rPr>
        <w:t>of the data, while scaling the data to a different range.</w:t>
      </w:r>
    </w:p>
    <w:p w14:paraId="47A9F266" w14:textId="77777777" w:rsidR="00784472" w:rsidRDefault="002F0856" w:rsidP="00784472">
      <w:pPr>
        <w:pStyle w:val="ListParagraph"/>
        <w:numPr>
          <w:ilvl w:val="0"/>
          <w:numId w:val="10"/>
        </w:numPr>
        <w:jc w:val="both"/>
        <w:rPr>
          <w:rFonts w:ascii="Cambria" w:hAnsi="Cambria"/>
          <w:color w:val="000000" w:themeColor="text1"/>
          <w:sz w:val="24"/>
          <w:szCs w:val="24"/>
        </w:rPr>
      </w:pPr>
      <w:r w:rsidRPr="00784472">
        <w:rPr>
          <w:rFonts w:ascii="Cambria" w:hAnsi="Cambria"/>
          <w:color w:val="000000" w:themeColor="text1"/>
          <w:sz w:val="24"/>
          <w:szCs w:val="24"/>
        </w:rPr>
        <w:t xml:space="preserve">In the case of </w:t>
      </w:r>
      <w:proofErr w:type="spellStart"/>
      <w:r w:rsidRPr="00784472">
        <w:rPr>
          <w:rFonts w:ascii="Cambria" w:hAnsi="Cambria"/>
          <w:color w:val="000000" w:themeColor="text1"/>
          <w:sz w:val="24"/>
          <w:szCs w:val="24"/>
        </w:rPr>
        <w:t>MinMaxScaler</w:t>
      </w:r>
      <w:proofErr w:type="spellEnd"/>
      <w:r w:rsidRPr="00784472">
        <w:rPr>
          <w:rFonts w:ascii="Cambria" w:hAnsi="Cambria"/>
          <w:color w:val="000000" w:themeColor="text1"/>
          <w:sz w:val="24"/>
          <w:szCs w:val="24"/>
        </w:rPr>
        <w:t xml:space="preserve">, the linear transformation is used to scale the data to a specified range, typically between 0 and 1. </w:t>
      </w:r>
    </w:p>
    <w:p w14:paraId="17645393" w14:textId="1D43A8A8" w:rsidR="002F0856" w:rsidRPr="00784472" w:rsidRDefault="002F0856" w:rsidP="00784472">
      <w:pPr>
        <w:ind w:left="360"/>
        <w:jc w:val="both"/>
        <w:rPr>
          <w:rFonts w:ascii="Cambria" w:hAnsi="Cambria"/>
          <w:color w:val="000000" w:themeColor="text1"/>
          <w:sz w:val="24"/>
          <w:szCs w:val="24"/>
        </w:rPr>
      </w:pPr>
      <w:r w:rsidRPr="00784472">
        <w:rPr>
          <w:rFonts w:ascii="Cambria" w:hAnsi="Cambria"/>
          <w:color w:val="000000" w:themeColor="text1"/>
          <w:sz w:val="24"/>
          <w:szCs w:val="24"/>
        </w:rPr>
        <w:t xml:space="preserve">The formula for </w:t>
      </w:r>
      <w:proofErr w:type="spellStart"/>
      <w:r w:rsidRPr="00784472">
        <w:rPr>
          <w:rFonts w:ascii="Cambria" w:hAnsi="Cambria"/>
          <w:color w:val="000000" w:themeColor="text1"/>
          <w:sz w:val="24"/>
          <w:szCs w:val="24"/>
        </w:rPr>
        <w:t>MinMaxScaler</w:t>
      </w:r>
      <w:proofErr w:type="spellEnd"/>
      <w:r w:rsidRPr="00784472">
        <w:rPr>
          <w:rFonts w:ascii="Cambria" w:hAnsi="Cambria"/>
          <w:color w:val="000000" w:themeColor="text1"/>
          <w:sz w:val="24"/>
          <w:szCs w:val="24"/>
        </w:rPr>
        <w:t xml:space="preserve"> is:</w:t>
      </w:r>
    </w:p>
    <w:p w14:paraId="273D8B34" w14:textId="08B68C9C" w:rsidR="002F0856" w:rsidRPr="00D75933" w:rsidRDefault="00000000" w:rsidP="00A97338">
      <w:pPr>
        <w:jc w:val="both"/>
        <w:rPr>
          <w:rFonts w:ascii="Cambria" w:hAnsi="Cambria"/>
          <w:color w:val="000000" w:themeColor="text1"/>
          <w:sz w:val="24"/>
          <w:szCs w:val="24"/>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min-max</m:t>
              </m:r>
            </m:sub>
          </m:sSub>
          <m:r>
            <w:rPr>
              <w:rFonts w:ascii="Cambria Math" w:hAnsi="Cambria Math"/>
              <w:color w:val="000000" w:themeColor="text1"/>
              <w:sz w:val="28"/>
              <w:szCs w:val="28"/>
            </w:rPr>
            <m:t xml:space="preserve">= </m:t>
          </m:r>
          <m:f>
            <m:fPr>
              <m:ctrlPr>
                <w:rPr>
                  <w:rFonts w:ascii="Cambria Math" w:hAnsi="Cambria Math"/>
                  <w:i/>
                  <w:color w:val="000000" w:themeColor="text1"/>
                  <w:sz w:val="28"/>
                  <w:szCs w:val="28"/>
                </w:rPr>
              </m:ctrlPr>
            </m:fPr>
            <m:num>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i</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min</m:t>
                  </m:r>
                </m:sub>
              </m:sSub>
            </m:num>
            <m:den>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max</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min</m:t>
                  </m:r>
                </m:sub>
              </m:sSub>
            </m:den>
          </m:f>
        </m:oMath>
      </m:oMathPara>
    </w:p>
    <w:p w14:paraId="4B8806E7" w14:textId="4C8A0865" w:rsidR="002F0856" w:rsidRDefault="002F0856" w:rsidP="00645183">
      <w:pPr>
        <w:ind w:firstLine="720"/>
        <w:jc w:val="both"/>
        <w:rPr>
          <w:rFonts w:ascii="Cambria" w:hAnsi="Cambria"/>
          <w:color w:val="000000" w:themeColor="text1"/>
          <w:sz w:val="24"/>
          <w:szCs w:val="24"/>
        </w:rPr>
      </w:pPr>
      <w:r w:rsidRPr="00D75933">
        <w:rPr>
          <w:rFonts w:ascii="Cambria" w:hAnsi="Cambria"/>
          <w:color w:val="000000" w:themeColor="text1"/>
          <w:sz w:val="24"/>
          <w:szCs w:val="24"/>
        </w:rPr>
        <w:t xml:space="preserve">The formula works by first subtracting the minimum value </w:t>
      </w:r>
      <w:r w:rsidR="008A240F">
        <w:rPr>
          <w:rFonts w:ascii="Cambria" w:hAnsi="Cambria"/>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oMath>
      <w:r w:rsidR="008A240F">
        <w:rPr>
          <w:rFonts w:ascii="Cambria" w:hAnsi="Cambria"/>
          <w:color w:val="000000" w:themeColor="text1"/>
          <w:sz w:val="24"/>
          <w:szCs w:val="24"/>
        </w:rPr>
        <w:t xml:space="preserve">) </w:t>
      </w:r>
      <w:r w:rsidRPr="00D75933">
        <w:rPr>
          <w:rFonts w:ascii="Cambria" w:hAnsi="Cambria"/>
          <w:color w:val="000000" w:themeColor="text1"/>
          <w:sz w:val="24"/>
          <w:szCs w:val="24"/>
        </w:rPr>
        <w:t>from the original value</w:t>
      </w:r>
      <w:r w:rsidR="008A240F">
        <w:rPr>
          <w:rFonts w:ascii="Cambria" w:hAnsi="Cambria"/>
          <w:color w:val="000000" w:themeColor="text1"/>
          <w:sz w:val="24"/>
          <w:szCs w:val="24"/>
        </w:rPr>
        <w:t xml:space="preserve">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oMath>
      <w:r w:rsidR="008A240F">
        <w:rPr>
          <w:rFonts w:ascii="Cambria" w:hAnsi="Cambria"/>
          <w:color w:val="000000" w:themeColor="text1"/>
          <w:sz w:val="24"/>
          <w:szCs w:val="24"/>
        </w:rPr>
        <w:t>)</w:t>
      </w:r>
      <w:r w:rsidRPr="00D75933">
        <w:rPr>
          <w:rFonts w:ascii="Cambria" w:hAnsi="Cambria"/>
          <w:color w:val="000000" w:themeColor="text1"/>
          <w:sz w:val="24"/>
          <w:szCs w:val="24"/>
        </w:rPr>
        <w:t xml:space="preserve"> to obtain the "distance" of the value from the minimum</w:t>
      </w:r>
      <w:r w:rsidR="00D866D4">
        <w:rPr>
          <w:rFonts w:ascii="Cambria" w:hAnsi="Cambria"/>
          <w:color w:val="000000" w:themeColor="text1"/>
          <w:sz w:val="24"/>
          <w:szCs w:val="24"/>
        </w:rPr>
        <w:t xml:space="preserve">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oMath>
      <w:r w:rsidR="00D866D4">
        <w:rPr>
          <w:rFonts w:ascii="Cambria" w:hAnsi="Cambria"/>
          <w:color w:val="000000" w:themeColor="text1"/>
          <w:sz w:val="24"/>
          <w:szCs w:val="24"/>
        </w:rPr>
        <w:t>)</w:t>
      </w:r>
      <w:r w:rsidRPr="00D75933">
        <w:rPr>
          <w:rFonts w:ascii="Cambria" w:hAnsi="Cambria"/>
          <w:color w:val="000000" w:themeColor="text1"/>
          <w:sz w:val="24"/>
          <w:szCs w:val="24"/>
        </w:rPr>
        <w:t xml:space="preserve">. This "distance" is then divided by the range, which is the difference between the maximum </w:t>
      </w:r>
      <w:r w:rsidR="00C624FF">
        <w:rPr>
          <w:rFonts w:ascii="Cambria" w:hAnsi="Cambria"/>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max</m:t>
            </m:r>
          </m:sub>
        </m:sSub>
      </m:oMath>
      <w:r w:rsidR="00C624FF">
        <w:rPr>
          <w:rFonts w:ascii="Cambria" w:hAnsi="Cambria"/>
          <w:color w:val="000000" w:themeColor="text1"/>
          <w:sz w:val="24"/>
          <w:szCs w:val="24"/>
        </w:rPr>
        <w:t xml:space="preserve">)  </w:t>
      </w:r>
      <w:r w:rsidRPr="00D75933">
        <w:rPr>
          <w:rFonts w:ascii="Cambria" w:hAnsi="Cambria"/>
          <w:color w:val="000000" w:themeColor="text1"/>
          <w:sz w:val="24"/>
          <w:szCs w:val="24"/>
        </w:rPr>
        <w:t xml:space="preserve">and minimum </w:t>
      </w:r>
      <w:r w:rsidR="00C624FF">
        <w:rPr>
          <w:rFonts w:ascii="Cambria" w:hAnsi="Cambria"/>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oMath>
      <w:r w:rsidR="00C624FF">
        <w:rPr>
          <w:rFonts w:ascii="Cambria" w:hAnsi="Cambria"/>
          <w:color w:val="000000" w:themeColor="text1"/>
          <w:sz w:val="24"/>
          <w:szCs w:val="24"/>
        </w:rPr>
        <w:t xml:space="preserve">)  </w:t>
      </w:r>
      <w:r w:rsidRPr="00D75933">
        <w:rPr>
          <w:rFonts w:ascii="Cambria" w:hAnsi="Cambria"/>
          <w:color w:val="000000" w:themeColor="text1"/>
          <w:sz w:val="24"/>
          <w:szCs w:val="24"/>
        </w:rPr>
        <w:t>values of the feature. This gives a scaled value that is proportional to the original value, but scaled to the range between 0 and 1.</w:t>
      </w:r>
      <w:r w:rsidR="00C624FF" w:rsidRPr="00C624FF">
        <w:rPr>
          <w:rFonts w:ascii="Cambria" w:hAnsi="Cambria"/>
          <w:color w:val="000000" w:themeColor="text1"/>
          <w:sz w:val="24"/>
          <w:szCs w:val="24"/>
        </w:rPr>
        <w:t xml:space="preserve"> </w:t>
      </w:r>
    </w:p>
    <w:tbl>
      <w:tblPr>
        <w:tblStyle w:val="TableGrid"/>
        <w:tblW w:w="0" w:type="auto"/>
        <w:tblInd w:w="2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2CC" w:themeFill="accent4" w:themeFillTint="33"/>
        <w:tblLook w:val="04A0" w:firstRow="1" w:lastRow="0" w:firstColumn="1" w:lastColumn="0" w:noHBand="0" w:noVBand="1"/>
      </w:tblPr>
      <w:tblGrid>
        <w:gridCol w:w="4590"/>
      </w:tblGrid>
      <w:tr w:rsidR="00793FC0" w14:paraId="630BBAD9" w14:textId="77777777" w:rsidTr="00793FC0">
        <w:tc>
          <w:tcPr>
            <w:tcW w:w="4590" w:type="dxa"/>
            <w:shd w:val="clear" w:color="auto" w:fill="FFF2CC" w:themeFill="accent4" w:themeFillTint="33"/>
          </w:tcPr>
          <w:p w14:paraId="7EFB119E" w14:textId="77777777" w:rsidR="00793FC0" w:rsidRDefault="00793FC0" w:rsidP="00793FC0">
            <w:pPr>
              <w:jc w:val="center"/>
              <w:rPr>
                <w:rFonts w:ascii="Cambria" w:eastAsiaTheme="minorEastAsia" w:hAnsi="Cambria"/>
                <w:color w:val="000000" w:themeColor="text1"/>
                <w:sz w:val="24"/>
                <w:szCs w:val="24"/>
              </w:rPr>
            </w:pPr>
            <w:r w:rsidRPr="000D522A">
              <w:rPr>
                <w:rFonts w:ascii="Cambria" w:hAnsi="Cambria"/>
                <w:color w:val="000000" w:themeColor="text1"/>
                <w:sz w:val="24"/>
                <w:szCs w:val="24"/>
              </w:rPr>
              <w:t xml:space="preserve">If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oMath>
            <w:r w:rsidRPr="000D522A">
              <w:rPr>
                <w:rFonts w:ascii="Cambria" w:eastAsiaTheme="minorEastAsia" w:hAnsi="Cambria"/>
                <w:color w:val="000000" w:themeColor="text1"/>
                <w:sz w:val="24"/>
                <w:szCs w:val="24"/>
              </w:rPr>
              <w:t xml:space="preserve"> then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min-max</m:t>
                  </m:r>
                </m:sub>
              </m:sSub>
              <m:r>
                <w:rPr>
                  <w:rFonts w:ascii="Cambria Math" w:eastAsiaTheme="minorEastAsia" w:hAnsi="Cambria Math"/>
                  <w:color w:val="000000" w:themeColor="text1"/>
                  <w:sz w:val="24"/>
                  <w:szCs w:val="24"/>
                </w:rPr>
                <m:t>=0</m:t>
              </m:r>
            </m:oMath>
          </w:p>
          <w:p w14:paraId="154DC1AD" w14:textId="280B6986" w:rsidR="00793FC0" w:rsidRDefault="00793FC0" w:rsidP="00793FC0">
            <w:pPr>
              <w:spacing w:before="240"/>
              <w:jc w:val="center"/>
              <w:rPr>
                <w:rFonts w:ascii="Cambria" w:hAnsi="Cambria"/>
                <w:color w:val="000000" w:themeColor="text1"/>
                <w:sz w:val="24"/>
                <w:szCs w:val="24"/>
              </w:rPr>
            </w:pPr>
            <w:r w:rsidRPr="000D522A">
              <w:rPr>
                <w:rFonts w:ascii="Cambria" w:hAnsi="Cambria"/>
                <w:color w:val="000000" w:themeColor="text1"/>
                <w:sz w:val="24"/>
                <w:szCs w:val="24"/>
              </w:rPr>
              <w:t xml:space="preserve">If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max</m:t>
                  </m:r>
                </m:sub>
              </m:sSub>
            </m:oMath>
            <w:r w:rsidRPr="000D522A">
              <w:rPr>
                <w:rFonts w:ascii="Cambria" w:eastAsiaTheme="minorEastAsia" w:hAnsi="Cambria"/>
                <w:color w:val="000000" w:themeColor="text1"/>
                <w:sz w:val="24"/>
                <w:szCs w:val="24"/>
              </w:rPr>
              <w:t xml:space="preserve"> then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min-max</m:t>
                  </m:r>
                </m:sub>
              </m:sSub>
              <m:r>
                <w:rPr>
                  <w:rFonts w:ascii="Cambria Math" w:eastAsiaTheme="minorEastAsia" w:hAnsi="Cambria Math"/>
                  <w:color w:val="000000" w:themeColor="text1"/>
                  <w:sz w:val="24"/>
                  <w:szCs w:val="24"/>
                </w:rPr>
                <m:t>=1</m:t>
              </m:r>
            </m:oMath>
          </w:p>
        </w:tc>
      </w:tr>
    </w:tbl>
    <w:p w14:paraId="2CE59378" w14:textId="77777777" w:rsidR="00793FC0" w:rsidRDefault="00793FC0" w:rsidP="00645183">
      <w:pPr>
        <w:ind w:firstLine="720"/>
        <w:jc w:val="both"/>
        <w:rPr>
          <w:rFonts w:ascii="Cambria" w:hAnsi="Cambria"/>
          <w:color w:val="000000" w:themeColor="text1"/>
          <w:sz w:val="24"/>
          <w:szCs w:val="24"/>
        </w:rPr>
      </w:pPr>
    </w:p>
    <w:p w14:paraId="6FA349ED" w14:textId="66D5EE86" w:rsidR="000A48C8" w:rsidRPr="00A93058" w:rsidRDefault="00784472" w:rsidP="00A97338">
      <w:pPr>
        <w:jc w:val="both"/>
        <w:rPr>
          <w:rFonts w:ascii="Cambria" w:hAnsi="Cambria"/>
          <w:b/>
          <w:bCs/>
          <w:color w:val="002060"/>
          <w:sz w:val="24"/>
          <w:szCs w:val="24"/>
        </w:rPr>
      </w:pPr>
      <w:r w:rsidRPr="00A93058">
        <w:rPr>
          <w:rFonts w:ascii="Cambria" w:hAnsi="Cambria"/>
          <w:b/>
          <w:bCs/>
          <w:color w:val="002060"/>
          <w:sz w:val="24"/>
          <w:szCs w:val="24"/>
        </w:rPr>
        <w:t xml:space="preserve">1.3. </w:t>
      </w:r>
      <w:r w:rsidR="00A675D6" w:rsidRPr="00A93058">
        <w:rPr>
          <w:rFonts w:ascii="Cambria" w:hAnsi="Cambria"/>
          <w:b/>
          <w:bCs/>
          <w:color w:val="002060"/>
          <w:sz w:val="24"/>
          <w:szCs w:val="24"/>
        </w:rPr>
        <w:t>Code</w:t>
      </w:r>
      <w:r w:rsidR="00C665DC" w:rsidRPr="00A93058">
        <w:rPr>
          <w:rFonts w:ascii="Cambria" w:hAnsi="Cambria"/>
          <w:b/>
          <w:bCs/>
          <w:color w:val="002060"/>
          <w:sz w:val="24"/>
          <w:szCs w:val="24"/>
        </w:rPr>
        <w:t>:</w:t>
      </w:r>
    </w:p>
    <w:p w14:paraId="0DDCFA27" w14:textId="3D38F86D" w:rsidR="009978E3" w:rsidRDefault="002B2D0F" w:rsidP="001659DB">
      <w:pPr>
        <w:jc w:val="both"/>
        <w:rPr>
          <w:rFonts w:ascii="Cambria" w:hAnsi="Cambria"/>
          <w:b/>
          <w:bCs/>
          <w:color w:val="000000" w:themeColor="text1"/>
          <w:sz w:val="28"/>
          <w:szCs w:val="28"/>
        </w:rPr>
      </w:pPr>
      <w:r w:rsidRPr="002B2D0F">
        <w:rPr>
          <w:rFonts w:ascii="Cambria" w:hAnsi="Cambria"/>
          <w:b/>
          <w:bCs/>
          <w:noProof/>
          <w:color w:val="000000" w:themeColor="text1"/>
          <w:sz w:val="28"/>
          <w:szCs w:val="28"/>
        </w:rPr>
        <w:drawing>
          <wp:inline distT="0" distB="0" distL="0" distR="0" wp14:anchorId="1ACF6B17" wp14:editId="7489EC6C">
            <wp:extent cx="5731510" cy="31394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39440"/>
                    </a:xfrm>
                    <a:prstGeom prst="rect">
                      <a:avLst/>
                    </a:prstGeom>
                  </pic:spPr>
                </pic:pic>
              </a:graphicData>
            </a:graphic>
          </wp:inline>
        </w:drawing>
      </w:r>
    </w:p>
    <w:p w14:paraId="419127D0" w14:textId="279B7B17" w:rsidR="00A675D6" w:rsidRPr="00725440" w:rsidRDefault="00784472" w:rsidP="001659DB">
      <w:pPr>
        <w:jc w:val="both"/>
        <w:rPr>
          <w:rFonts w:ascii="Cambria" w:hAnsi="Cambria"/>
          <w:b/>
          <w:bCs/>
          <w:color w:val="002060"/>
          <w:sz w:val="24"/>
          <w:szCs w:val="24"/>
        </w:rPr>
      </w:pPr>
      <w:r w:rsidRPr="00725440">
        <w:rPr>
          <w:rFonts w:ascii="Cambria" w:hAnsi="Cambria"/>
          <w:b/>
          <w:bCs/>
          <w:color w:val="002060"/>
          <w:sz w:val="24"/>
          <w:szCs w:val="24"/>
        </w:rPr>
        <w:t xml:space="preserve">1.4. </w:t>
      </w:r>
      <w:r w:rsidR="00A675D6" w:rsidRPr="00725440">
        <w:rPr>
          <w:rFonts w:ascii="Cambria" w:hAnsi="Cambria"/>
          <w:b/>
          <w:bCs/>
          <w:color w:val="002060"/>
          <w:sz w:val="24"/>
          <w:szCs w:val="24"/>
        </w:rPr>
        <w:t>Advantages:</w:t>
      </w:r>
    </w:p>
    <w:p w14:paraId="78B1398A" w14:textId="77777777" w:rsidR="00A675D6" w:rsidRPr="009978E3" w:rsidRDefault="00A675D6" w:rsidP="009978E3">
      <w:pPr>
        <w:pStyle w:val="ListParagraph"/>
        <w:numPr>
          <w:ilvl w:val="0"/>
          <w:numId w:val="6"/>
        </w:numPr>
        <w:jc w:val="both"/>
        <w:rPr>
          <w:rFonts w:ascii="Cambria" w:hAnsi="Cambria"/>
          <w:color w:val="000000" w:themeColor="text1"/>
          <w:sz w:val="24"/>
          <w:szCs w:val="24"/>
        </w:rPr>
      </w:pPr>
      <w:r w:rsidRPr="00725440">
        <w:rPr>
          <w:rFonts w:ascii="Cambria" w:hAnsi="Cambria"/>
          <w:i/>
          <w:iCs/>
          <w:color w:val="7030A0"/>
          <w:sz w:val="24"/>
          <w:szCs w:val="24"/>
        </w:rPr>
        <w:t>Simple and easy to use:</w:t>
      </w:r>
      <w:r w:rsidRPr="00725440">
        <w:rPr>
          <w:rFonts w:ascii="Cambria" w:hAnsi="Cambria"/>
          <w:color w:val="7030A0"/>
          <w:sz w:val="24"/>
          <w:szCs w:val="24"/>
        </w:rPr>
        <w:t xml:space="preserve"> </w:t>
      </w:r>
      <w:r w:rsidRPr="009978E3">
        <w:rPr>
          <w:rFonts w:ascii="Cambria" w:hAnsi="Cambria"/>
          <w:color w:val="000000" w:themeColor="text1"/>
          <w:sz w:val="24"/>
          <w:szCs w:val="24"/>
        </w:rPr>
        <w:t xml:space="preserve">The </w:t>
      </w:r>
      <w:proofErr w:type="spellStart"/>
      <w:r w:rsidRPr="009978E3">
        <w:rPr>
          <w:rFonts w:ascii="Cambria" w:hAnsi="Cambria"/>
          <w:color w:val="000000" w:themeColor="text1"/>
          <w:sz w:val="24"/>
          <w:szCs w:val="24"/>
        </w:rPr>
        <w:t>MinMaxScaler</w:t>
      </w:r>
      <w:proofErr w:type="spellEnd"/>
      <w:r w:rsidRPr="009978E3">
        <w:rPr>
          <w:rFonts w:ascii="Cambria" w:hAnsi="Cambria"/>
          <w:color w:val="000000" w:themeColor="text1"/>
          <w:sz w:val="24"/>
          <w:szCs w:val="24"/>
        </w:rPr>
        <w:t xml:space="preserve"> is a simple and easy-to-use technique for scaling data. It is easy to understand and implement, even for beginners.</w:t>
      </w:r>
    </w:p>
    <w:p w14:paraId="6AB6DE59" w14:textId="5F7E1EF0" w:rsidR="00A675D6" w:rsidRPr="00866D58" w:rsidRDefault="00A675D6" w:rsidP="00866D58">
      <w:pPr>
        <w:pStyle w:val="ListParagraph"/>
        <w:numPr>
          <w:ilvl w:val="0"/>
          <w:numId w:val="6"/>
        </w:numPr>
        <w:jc w:val="both"/>
        <w:rPr>
          <w:rFonts w:ascii="Cambria" w:hAnsi="Cambria"/>
          <w:color w:val="000000" w:themeColor="text1"/>
          <w:sz w:val="24"/>
          <w:szCs w:val="24"/>
        </w:rPr>
      </w:pPr>
      <w:r w:rsidRPr="00725440">
        <w:rPr>
          <w:rFonts w:ascii="Cambria" w:hAnsi="Cambria"/>
          <w:i/>
          <w:iCs/>
          <w:color w:val="7030A0"/>
          <w:sz w:val="24"/>
          <w:szCs w:val="24"/>
        </w:rPr>
        <w:t>Preserves the shape of the distribution:</w:t>
      </w:r>
      <w:r w:rsidRPr="00725440">
        <w:rPr>
          <w:rFonts w:ascii="Cambria" w:hAnsi="Cambria"/>
          <w:color w:val="7030A0"/>
          <w:sz w:val="24"/>
          <w:szCs w:val="24"/>
        </w:rPr>
        <w:t xml:space="preserve"> </w:t>
      </w:r>
      <w:r w:rsidRPr="009978E3">
        <w:rPr>
          <w:rFonts w:ascii="Cambria" w:hAnsi="Cambria"/>
          <w:color w:val="000000" w:themeColor="text1"/>
          <w:sz w:val="24"/>
          <w:szCs w:val="24"/>
        </w:rPr>
        <w:t xml:space="preserve">The </w:t>
      </w:r>
      <w:proofErr w:type="spellStart"/>
      <w:r w:rsidRPr="009978E3">
        <w:rPr>
          <w:rFonts w:ascii="Cambria" w:hAnsi="Cambria"/>
          <w:color w:val="000000" w:themeColor="text1"/>
          <w:sz w:val="24"/>
          <w:szCs w:val="24"/>
        </w:rPr>
        <w:t>MinMaxScaler</w:t>
      </w:r>
      <w:proofErr w:type="spellEnd"/>
      <w:r w:rsidRPr="009978E3">
        <w:rPr>
          <w:rFonts w:ascii="Cambria" w:hAnsi="Cambria"/>
          <w:color w:val="000000" w:themeColor="text1"/>
          <w:sz w:val="24"/>
          <w:szCs w:val="24"/>
        </w:rPr>
        <w:t xml:space="preserve"> preserves the shape of the distribution of the data. It scales the data to a common range, but does not change the</w:t>
      </w:r>
      <w:r w:rsidR="00866D58">
        <w:rPr>
          <w:rFonts w:ascii="Cambria" w:hAnsi="Cambria"/>
          <w:color w:val="000000" w:themeColor="text1"/>
          <w:sz w:val="24"/>
          <w:szCs w:val="24"/>
        </w:rPr>
        <w:t xml:space="preserve"> </w:t>
      </w:r>
      <w:r w:rsidRPr="00866D58">
        <w:rPr>
          <w:rFonts w:ascii="Cambria" w:hAnsi="Cambria"/>
          <w:color w:val="000000" w:themeColor="text1"/>
          <w:sz w:val="24"/>
          <w:szCs w:val="24"/>
        </w:rPr>
        <w:t>shape of the distribution. This can be important for some applications, such as when the data has a non-normal distribution.</w:t>
      </w:r>
    </w:p>
    <w:p w14:paraId="66615779" w14:textId="03E1D518" w:rsidR="00A675D6" w:rsidRPr="009978E3" w:rsidRDefault="00A675D6" w:rsidP="00A97338">
      <w:pPr>
        <w:pStyle w:val="ListParagraph"/>
        <w:numPr>
          <w:ilvl w:val="0"/>
          <w:numId w:val="6"/>
        </w:numPr>
        <w:jc w:val="both"/>
        <w:rPr>
          <w:rFonts w:ascii="Cambria" w:hAnsi="Cambria"/>
          <w:color w:val="000000" w:themeColor="text1"/>
          <w:sz w:val="24"/>
          <w:szCs w:val="24"/>
        </w:rPr>
      </w:pPr>
      <w:r w:rsidRPr="00725440">
        <w:rPr>
          <w:rFonts w:ascii="Cambria" w:hAnsi="Cambria"/>
          <w:i/>
          <w:iCs/>
          <w:color w:val="7030A0"/>
          <w:sz w:val="24"/>
          <w:szCs w:val="24"/>
        </w:rPr>
        <w:t>Can improve model accuracy:</w:t>
      </w:r>
      <w:r w:rsidRPr="00725440">
        <w:rPr>
          <w:rFonts w:ascii="Cambria" w:hAnsi="Cambria"/>
          <w:color w:val="7030A0"/>
          <w:sz w:val="24"/>
          <w:szCs w:val="24"/>
        </w:rPr>
        <w:t xml:space="preserve"> </w:t>
      </w:r>
      <w:r w:rsidRPr="009978E3">
        <w:rPr>
          <w:rFonts w:ascii="Cambria" w:hAnsi="Cambria"/>
          <w:color w:val="000000" w:themeColor="text1"/>
          <w:sz w:val="24"/>
          <w:szCs w:val="24"/>
        </w:rPr>
        <w:t xml:space="preserve">The </w:t>
      </w:r>
      <w:proofErr w:type="spellStart"/>
      <w:r w:rsidRPr="000E6BA3">
        <w:rPr>
          <w:rFonts w:ascii="Cambria" w:hAnsi="Cambria"/>
          <w:i/>
          <w:iCs/>
          <w:color w:val="000000" w:themeColor="text1"/>
          <w:sz w:val="24"/>
          <w:szCs w:val="24"/>
        </w:rPr>
        <w:t>MinMaxScaler</w:t>
      </w:r>
      <w:proofErr w:type="spellEnd"/>
      <w:r w:rsidRPr="009978E3">
        <w:rPr>
          <w:rFonts w:ascii="Cambria" w:hAnsi="Cambria"/>
          <w:color w:val="000000" w:themeColor="text1"/>
          <w:sz w:val="24"/>
          <w:szCs w:val="24"/>
        </w:rPr>
        <w:t xml:space="preserve"> can improve the accuracy of machine learning models, especially when the data has a clear minimum and maximum value. It can help to reduce the impact of outliers and ensure that all features are on a similar scale.</w:t>
      </w:r>
    </w:p>
    <w:p w14:paraId="4EAA222B" w14:textId="23E22999" w:rsidR="00A675D6" w:rsidRPr="00725440" w:rsidRDefault="00784472" w:rsidP="00A97338">
      <w:pPr>
        <w:jc w:val="both"/>
        <w:rPr>
          <w:rFonts w:ascii="Cambria" w:hAnsi="Cambria"/>
          <w:b/>
          <w:bCs/>
          <w:color w:val="002060"/>
          <w:sz w:val="24"/>
          <w:szCs w:val="24"/>
        </w:rPr>
      </w:pPr>
      <w:r w:rsidRPr="00725440">
        <w:rPr>
          <w:rFonts w:ascii="Cambria" w:hAnsi="Cambria"/>
          <w:b/>
          <w:bCs/>
          <w:color w:val="002060"/>
          <w:sz w:val="24"/>
          <w:szCs w:val="24"/>
        </w:rPr>
        <w:t xml:space="preserve">1.5. </w:t>
      </w:r>
      <w:r w:rsidR="00A675D6" w:rsidRPr="00725440">
        <w:rPr>
          <w:rFonts w:ascii="Cambria" w:hAnsi="Cambria"/>
          <w:b/>
          <w:bCs/>
          <w:color w:val="002060"/>
          <w:sz w:val="24"/>
          <w:szCs w:val="24"/>
        </w:rPr>
        <w:t>Disadvantages:</w:t>
      </w:r>
    </w:p>
    <w:p w14:paraId="0DC01136" w14:textId="7B490521" w:rsidR="00A675D6" w:rsidRPr="009978E3" w:rsidRDefault="00A675D6" w:rsidP="009978E3">
      <w:pPr>
        <w:pStyle w:val="ListParagraph"/>
        <w:numPr>
          <w:ilvl w:val="0"/>
          <w:numId w:val="7"/>
        </w:numPr>
        <w:jc w:val="both"/>
        <w:rPr>
          <w:rFonts w:ascii="Cambria" w:hAnsi="Cambria"/>
          <w:color w:val="000000" w:themeColor="text1"/>
          <w:sz w:val="24"/>
          <w:szCs w:val="24"/>
        </w:rPr>
      </w:pPr>
      <w:r w:rsidRPr="00725440">
        <w:rPr>
          <w:rFonts w:ascii="Cambria" w:hAnsi="Cambria"/>
          <w:i/>
          <w:iCs/>
          <w:color w:val="7030A0"/>
          <w:sz w:val="24"/>
          <w:szCs w:val="24"/>
        </w:rPr>
        <w:lastRenderedPageBreak/>
        <w:t>Sensitive to outliers:</w:t>
      </w:r>
      <w:r w:rsidRPr="00725440">
        <w:rPr>
          <w:rFonts w:ascii="Cambria" w:hAnsi="Cambria"/>
          <w:color w:val="7030A0"/>
          <w:sz w:val="24"/>
          <w:szCs w:val="24"/>
        </w:rPr>
        <w:t xml:space="preserve"> </w:t>
      </w:r>
      <w:r w:rsidRPr="009978E3">
        <w:rPr>
          <w:rFonts w:ascii="Cambria" w:hAnsi="Cambria"/>
          <w:color w:val="000000" w:themeColor="text1"/>
          <w:sz w:val="24"/>
          <w:szCs w:val="24"/>
        </w:rPr>
        <w:t xml:space="preserve">The </w:t>
      </w:r>
      <w:proofErr w:type="spellStart"/>
      <w:r w:rsidRPr="009978E3">
        <w:rPr>
          <w:rFonts w:ascii="Cambria" w:hAnsi="Cambria"/>
          <w:color w:val="000000" w:themeColor="text1"/>
          <w:sz w:val="24"/>
          <w:szCs w:val="24"/>
        </w:rPr>
        <w:t>MinMaxScaler</w:t>
      </w:r>
      <w:proofErr w:type="spellEnd"/>
      <w:r w:rsidRPr="009978E3">
        <w:rPr>
          <w:rFonts w:ascii="Cambria" w:hAnsi="Cambria"/>
          <w:color w:val="000000" w:themeColor="text1"/>
          <w:sz w:val="24"/>
          <w:szCs w:val="24"/>
        </w:rPr>
        <w:t xml:space="preserve"> is sensitive to outliers, which can affect the scaling of the data. Outliers </w:t>
      </w:r>
      <w:r w:rsidR="00F770C3">
        <w:rPr>
          <w:rFonts w:ascii="Cambria" w:hAnsi="Cambria"/>
          <w:color w:val="000000" w:themeColor="text1"/>
          <w:sz w:val="24"/>
          <w:szCs w:val="24"/>
        </w:rPr>
        <w:t>misleading</w:t>
      </w:r>
      <w:r w:rsidRPr="009978E3">
        <w:rPr>
          <w:rFonts w:ascii="Cambria" w:hAnsi="Cambria"/>
          <w:color w:val="000000" w:themeColor="text1"/>
          <w:sz w:val="24"/>
          <w:szCs w:val="24"/>
        </w:rPr>
        <w:t xml:space="preserve"> the minimum and maximum values</w:t>
      </w:r>
      <w:r w:rsidR="00F770C3">
        <w:rPr>
          <w:rFonts w:ascii="Cambria" w:hAnsi="Cambria"/>
          <w:color w:val="000000" w:themeColor="text1"/>
          <w:sz w:val="24"/>
          <w:szCs w:val="24"/>
        </w:rPr>
        <w:t xml:space="preserve"> which means if column has outlier at max value the it will take that outlier as max value</w:t>
      </w:r>
      <w:r w:rsidRPr="009978E3">
        <w:rPr>
          <w:rFonts w:ascii="Cambria" w:hAnsi="Cambria"/>
          <w:color w:val="000000" w:themeColor="text1"/>
          <w:sz w:val="24"/>
          <w:szCs w:val="24"/>
        </w:rPr>
        <w:t>, which can reduce the effectiveness of the scaler.</w:t>
      </w:r>
    </w:p>
    <w:p w14:paraId="533F6616" w14:textId="41E3883D" w:rsidR="00F770C3" w:rsidRPr="00C84AAB" w:rsidRDefault="00A675D6" w:rsidP="00A97338">
      <w:pPr>
        <w:pStyle w:val="ListParagraph"/>
        <w:numPr>
          <w:ilvl w:val="0"/>
          <w:numId w:val="7"/>
        </w:numPr>
        <w:jc w:val="both"/>
        <w:rPr>
          <w:rFonts w:ascii="Cambria" w:hAnsi="Cambria"/>
          <w:color w:val="000000" w:themeColor="text1"/>
          <w:sz w:val="24"/>
          <w:szCs w:val="24"/>
        </w:rPr>
      </w:pPr>
      <w:r w:rsidRPr="00725440">
        <w:rPr>
          <w:rFonts w:ascii="Cambria" w:hAnsi="Cambria"/>
          <w:i/>
          <w:iCs/>
          <w:color w:val="7030A0"/>
          <w:sz w:val="24"/>
          <w:szCs w:val="24"/>
        </w:rPr>
        <w:t>May not work well with some distributions:</w:t>
      </w:r>
      <w:r w:rsidRPr="00725440">
        <w:rPr>
          <w:rFonts w:ascii="Cambria" w:hAnsi="Cambria"/>
          <w:color w:val="7030A0"/>
          <w:sz w:val="24"/>
          <w:szCs w:val="24"/>
        </w:rPr>
        <w:t xml:space="preserve"> </w:t>
      </w:r>
      <w:r w:rsidRPr="009978E3">
        <w:rPr>
          <w:rFonts w:ascii="Cambria" w:hAnsi="Cambria"/>
          <w:color w:val="000000" w:themeColor="text1"/>
          <w:sz w:val="24"/>
          <w:szCs w:val="24"/>
        </w:rPr>
        <w:t xml:space="preserve">The </w:t>
      </w:r>
      <w:proofErr w:type="spellStart"/>
      <w:r w:rsidRPr="009978E3">
        <w:rPr>
          <w:rFonts w:ascii="Cambria" w:hAnsi="Cambria"/>
          <w:color w:val="000000" w:themeColor="text1"/>
          <w:sz w:val="24"/>
          <w:szCs w:val="24"/>
        </w:rPr>
        <w:t>MinMaxScaler</w:t>
      </w:r>
      <w:proofErr w:type="spellEnd"/>
      <w:r w:rsidRPr="009978E3">
        <w:rPr>
          <w:rFonts w:ascii="Cambria" w:hAnsi="Cambria"/>
          <w:color w:val="000000" w:themeColor="text1"/>
          <w:sz w:val="24"/>
          <w:szCs w:val="24"/>
        </w:rPr>
        <w:t xml:space="preserve"> may not work well with some distributions, such as those with a very narrow range or those with a lot of zero values. In these cases, other scaling techniques may be more appropriate.</w:t>
      </w:r>
    </w:p>
    <w:p w14:paraId="19473371" w14:textId="77777777" w:rsidR="00F770C3" w:rsidRDefault="00F770C3" w:rsidP="00A97338">
      <w:pPr>
        <w:jc w:val="both"/>
        <w:rPr>
          <w:rFonts w:ascii="Cambria" w:hAnsi="Cambria"/>
          <w:color w:val="000000" w:themeColor="text1"/>
          <w:sz w:val="36"/>
          <w:szCs w:val="36"/>
        </w:rPr>
      </w:pPr>
    </w:p>
    <w:p w14:paraId="55EE5EA1" w14:textId="77777777" w:rsidR="00F770C3" w:rsidRDefault="00F770C3" w:rsidP="00A97338">
      <w:pPr>
        <w:jc w:val="both"/>
        <w:rPr>
          <w:rFonts w:ascii="Cambria" w:hAnsi="Cambria"/>
          <w:color w:val="000000" w:themeColor="text1"/>
          <w:sz w:val="36"/>
          <w:szCs w:val="36"/>
        </w:rPr>
      </w:pPr>
    </w:p>
    <w:p w14:paraId="0D654355" w14:textId="77777777" w:rsidR="00F770C3" w:rsidRDefault="00F770C3" w:rsidP="00A97338">
      <w:pPr>
        <w:jc w:val="both"/>
        <w:rPr>
          <w:rFonts w:ascii="Cambria" w:hAnsi="Cambria"/>
          <w:color w:val="000000" w:themeColor="text1"/>
          <w:sz w:val="36"/>
          <w:szCs w:val="36"/>
        </w:rPr>
      </w:pPr>
    </w:p>
    <w:p w14:paraId="0015C709" w14:textId="77777777" w:rsidR="00F770C3" w:rsidRDefault="00F770C3" w:rsidP="00A97338">
      <w:pPr>
        <w:jc w:val="both"/>
        <w:rPr>
          <w:rFonts w:ascii="Cambria" w:hAnsi="Cambria"/>
          <w:color w:val="000000" w:themeColor="text1"/>
          <w:sz w:val="36"/>
          <w:szCs w:val="36"/>
        </w:rPr>
      </w:pPr>
    </w:p>
    <w:p w14:paraId="20051A9C" w14:textId="77777777" w:rsidR="00F770C3" w:rsidRDefault="00F770C3" w:rsidP="00A97338">
      <w:pPr>
        <w:jc w:val="both"/>
        <w:rPr>
          <w:rFonts w:ascii="Cambria" w:hAnsi="Cambria"/>
          <w:color w:val="000000" w:themeColor="text1"/>
          <w:sz w:val="36"/>
          <w:szCs w:val="36"/>
        </w:rPr>
      </w:pPr>
    </w:p>
    <w:p w14:paraId="1FFD359E" w14:textId="77777777" w:rsidR="00F770C3" w:rsidRDefault="00F770C3" w:rsidP="00A97338">
      <w:pPr>
        <w:jc w:val="both"/>
        <w:rPr>
          <w:rFonts w:ascii="Cambria" w:hAnsi="Cambria"/>
          <w:color w:val="000000" w:themeColor="text1"/>
          <w:sz w:val="36"/>
          <w:szCs w:val="36"/>
        </w:rPr>
      </w:pPr>
    </w:p>
    <w:p w14:paraId="790D4398" w14:textId="77777777" w:rsidR="00F770C3" w:rsidRDefault="00F770C3" w:rsidP="00A97338">
      <w:pPr>
        <w:jc w:val="both"/>
        <w:rPr>
          <w:rFonts w:ascii="Cambria" w:hAnsi="Cambria"/>
          <w:color w:val="000000" w:themeColor="text1"/>
          <w:sz w:val="36"/>
          <w:szCs w:val="36"/>
        </w:rPr>
      </w:pPr>
    </w:p>
    <w:p w14:paraId="15D251A9" w14:textId="77777777" w:rsidR="00F770C3" w:rsidRDefault="00F770C3" w:rsidP="00A97338">
      <w:pPr>
        <w:jc w:val="both"/>
        <w:rPr>
          <w:rFonts w:ascii="Cambria" w:hAnsi="Cambria"/>
          <w:color w:val="000000" w:themeColor="text1"/>
          <w:sz w:val="36"/>
          <w:szCs w:val="36"/>
        </w:rPr>
      </w:pPr>
    </w:p>
    <w:p w14:paraId="77603AAF" w14:textId="77777777" w:rsidR="00F770C3" w:rsidRDefault="00F770C3" w:rsidP="00A97338">
      <w:pPr>
        <w:jc w:val="both"/>
        <w:rPr>
          <w:rFonts w:ascii="Cambria" w:hAnsi="Cambria"/>
          <w:color w:val="000000" w:themeColor="text1"/>
          <w:sz w:val="36"/>
          <w:szCs w:val="36"/>
        </w:rPr>
      </w:pPr>
    </w:p>
    <w:p w14:paraId="4CF54F0F" w14:textId="77777777" w:rsidR="00F770C3" w:rsidRDefault="00F770C3" w:rsidP="00A97338">
      <w:pPr>
        <w:jc w:val="both"/>
        <w:rPr>
          <w:rFonts w:ascii="Cambria" w:hAnsi="Cambria"/>
          <w:color w:val="000000" w:themeColor="text1"/>
          <w:sz w:val="36"/>
          <w:szCs w:val="36"/>
        </w:rPr>
      </w:pPr>
    </w:p>
    <w:p w14:paraId="32ABC068" w14:textId="77777777" w:rsidR="00793FC0" w:rsidRPr="00702AD3" w:rsidRDefault="00793FC0" w:rsidP="00A97338">
      <w:pPr>
        <w:jc w:val="both"/>
        <w:rPr>
          <w:rFonts w:ascii="Cambria" w:hAnsi="Cambria"/>
          <w:color w:val="000000" w:themeColor="text1"/>
          <w:sz w:val="24"/>
          <w:szCs w:val="24"/>
        </w:rPr>
      </w:pPr>
    </w:p>
    <w:p w14:paraId="3598F0C9" w14:textId="77777777" w:rsidR="00C60A50" w:rsidRDefault="00C60A50" w:rsidP="00A97338">
      <w:pPr>
        <w:jc w:val="both"/>
        <w:rPr>
          <w:rFonts w:ascii="Cambria" w:hAnsi="Cambria"/>
          <w:b/>
          <w:bCs/>
          <w:color w:val="C00000"/>
          <w:sz w:val="28"/>
          <w:szCs w:val="28"/>
        </w:rPr>
      </w:pPr>
    </w:p>
    <w:p w14:paraId="69D58678" w14:textId="77777777" w:rsidR="00C60A50" w:rsidRDefault="00C60A50" w:rsidP="00A97338">
      <w:pPr>
        <w:jc w:val="both"/>
        <w:rPr>
          <w:rFonts w:ascii="Cambria" w:hAnsi="Cambria"/>
          <w:b/>
          <w:bCs/>
          <w:color w:val="C00000"/>
          <w:sz w:val="28"/>
          <w:szCs w:val="28"/>
        </w:rPr>
      </w:pPr>
    </w:p>
    <w:p w14:paraId="43D2D956" w14:textId="77777777" w:rsidR="00C60A50" w:rsidRDefault="00C60A50" w:rsidP="00A97338">
      <w:pPr>
        <w:jc w:val="both"/>
        <w:rPr>
          <w:rFonts w:ascii="Cambria" w:hAnsi="Cambria"/>
          <w:b/>
          <w:bCs/>
          <w:color w:val="C00000"/>
          <w:sz w:val="28"/>
          <w:szCs w:val="28"/>
        </w:rPr>
      </w:pPr>
    </w:p>
    <w:p w14:paraId="15B7D2A2" w14:textId="77777777" w:rsidR="00C60A50" w:rsidRDefault="00C60A50" w:rsidP="00A97338">
      <w:pPr>
        <w:jc w:val="both"/>
        <w:rPr>
          <w:rFonts w:ascii="Cambria" w:hAnsi="Cambria"/>
          <w:b/>
          <w:bCs/>
          <w:color w:val="C00000"/>
          <w:sz w:val="28"/>
          <w:szCs w:val="28"/>
        </w:rPr>
      </w:pPr>
    </w:p>
    <w:p w14:paraId="5B4E1B89" w14:textId="77777777" w:rsidR="00774712" w:rsidRDefault="00774712" w:rsidP="00A97338">
      <w:pPr>
        <w:jc w:val="both"/>
        <w:rPr>
          <w:rFonts w:ascii="Cambria" w:hAnsi="Cambria"/>
          <w:b/>
          <w:bCs/>
          <w:color w:val="C00000"/>
          <w:sz w:val="28"/>
          <w:szCs w:val="28"/>
        </w:rPr>
      </w:pPr>
    </w:p>
    <w:p w14:paraId="6ADE177A" w14:textId="77777777" w:rsidR="00774712" w:rsidRDefault="00774712" w:rsidP="00A97338">
      <w:pPr>
        <w:jc w:val="both"/>
        <w:rPr>
          <w:rFonts w:ascii="Cambria" w:hAnsi="Cambria"/>
          <w:b/>
          <w:bCs/>
          <w:color w:val="C00000"/>
          <w:sz w:val="28"/>
          <w:szCs w:val="28"/>
        </w:rPr>
      </w:pPr>
    </w:p>
    <w:p w14:paraId="22555FC2" w14:textId="77777777" w:rsidR="00774712" w:rsidRDefault="00774712" w:rsidP="00A97338">
      <w:pPr>
        <w:jc w:val="both"/>
        <w:rPr>
          <w:rFonts w:ascii="Cambria" w:hAnsi="Cambria"/>
          <w:b/>
          <w:bCs/>
          <w:color w:val="C00000"/>
          <w:sz w:val="28"/>
          <w:szCs w:val="28"/>
        </w:rPr>
      </w:pPr>
    </w:p>
    <w:p w14:paraId="0A5EE376" w14:textId="77777777" w:rsidR="00774712" w:rsidRDefault="00774712" w:rsidP="00A97338">
      <w:pPr>
        <w:jc w:val="both"/>
        <w:rPr>
          <w:rFonts w:ascii="Cambria" w:hAnsi="Cambria"/>
          <w:b/>
          <w:bCs/>
          <w:color w:val="C00000"/>
          <w:sz w:val="28"/>
          <w:szCs w:val="28"/>
        </w:rPr>
      </w:pPr>
    </w:p>
    <w:p w14:paraId="0878E31E" w14:textId="77777777" w:rsidR="00774712" w:rsidRDefault="00774712" w:rsidP="00A97338">
      <w:pPr>
        <w:jc w:val="both"/>
        <w:rPr>
          <w:rFonts w:ascii="Cambria" w:hAnsi="Cambria"/>
          <w:b/>
          <w:bCs/>
          <w:color w:val="C00000"/>
          <w:sz w:val="28"/>
          <w:szCs w:val="28"/>
        </w:rPr>
      </w:pPr>
    </w:p>
    <w:p w14:paraId="3FF468CF" w14:textId="77777777" w:rsidR="00774712" w:rsidRDefault="00774712" w:rsidP="00A97338">
      <w:pPr>
        <w:jc w:val="both"/>
        <w:rPr>
          <w:rFonts w:ascii="Cambria" w:hAnsi="Cambria"/>
          <w:b/>
          <w:bCs/>
          <w:color w:val="C00000"/>
          <w:sz w:val="28"/>
          <w:szCs w:val="28"/>
        </w:rPr>
      </w:pPr>
    </w:p>
    <w:p w14:paraId="3AD7928D" w14:textId="77777777" w:rsidR="00774712" w:rsidRDefault="00774712" w:rsidP="00A97338">
      <w:pPr>
        <w:jc w:val="both"/>
        <w:rPr>
          <w:rFonts w:ascii="Cambria" w:hAnsi="Cambria"/>
          <w:b/>
          <w:bCs/>
          <w:color w:val="C00000"/>
          <w:sz w:val="28"/>
          <w:szCs w:val="28"/>
        </w:rPr>
      </w:pPr>
    </w:p>
    <w:p w14:paraId="2B36D399" w14:textId="1E659A27" w:rsidR="00D16467" w:rsidRPr="00D46374" w:rsidRDefault="00D46374" w:rsidP="00A97338">
      <w:pPr>
        <w:jc w:val="both"/>
        <w:rPr>
          <w:rFonts w:ascii="Cambria" w:hAnsi="Cambria"/>
          <w:b/>
          <w:bCs/>
          <w:color w:val="C00000"/>
          <w:sz w:val="28"/>
          <w:szCs w:val="28"/>
        </w:rPr>
      </w:pPr>
      <w:r w:rsidRPr="00D46374">
        <w:rPr>
          <w:rFonts w:ascii="Cambria" w:hAnsi="Cambria"/>
          <w:b/>
          <w:bCs/>
          <w:color w:val="C00000"/>
          <w:sz w:val="28"/>
          <w:szCs w:val="28"/>
        </w:rPr>
        <w:t xml:space="preserve">2. </w:t>
      </w:r>
      <w:r w:rsidR="00D16467" w:rsidRPr="00D46374">
        <w:rPr>
          <w:rFonts w:ascii="Cambria" w:hAnsi="Cambria"/>
          <w:b/>
          <w:bCs/>
          <w:color w:val="C00000"/>
          <w:sz w:val="28"/>
          <w:szCs w:val="28"/>
        </w:rPr>
        <w:t>Standard</w:t>
      </w:r>
      <w:r w:rsidR="009978E3" w:rsidRPr="00D46374">
        <w:rPr>
          <w:rFonts w:ascii="Cambria" w:hAnsi="Cambria"/>
          <w:b/>
          <w:bCs/>
          <w:color w:val="C00000"/>
          <w:sz w:val="28"/>
          <w:szCs w:val="28"/>
        </w:rPr>
        <w:t xml:space="preserve"> </w:t>
      </w:r>
      <w:r w:rsidR="00D16467" w:rsidRPr="00D46374">
        <w:rPr>
          <w:rFonts w:ascii="Cambria" w:hAnsi="Cambria"/>
          <w:b/>
          <w:bCs/>
          <w:color w:val="C00000"/>
          <w:sz w:val="28"/>
          <w:szCs w:val="28"/>
        </w:rPr>
        <w:t>Scaler</w:t>
      </w:r>
    </w:p>
    <w:p w14:paraId="70933F45" w14:textId="104D69F5" w:rsidR="00035E02" w:rsidRDefault="00D16467" w:rsidP="00035E02">
      <w:pPr>
        <w:pStyle w:val="ListParagraph"/>
        <w:numPr>
          <w:ilvl w:val="0"/>
          <w:numId w:val="11"/>
        </w:numPr>
        <w:jc w:val="both"/>
        <w:rPr>
          <w:rFonts w:ascii="Cambria" w:hAnsi="Cambria"/>
          <w:color w:val="000000" w:themeColor="text1"/>
          <w:sz w:val="24"/>
          <w:szCs w:val="24"/>
        </w:rPr>
      </w:pPr>
      <w:r w:rsidRPr="00035E02">
        <w:rPr>
          <w:rFonts w:ascii="Cambria" w:hAnsi="Cambria"/>
          <w:color w:val="000000" w:themeColor="text1"/>
          <w:sz w:val="24"/>
          <w:szCs w:val="24"/>
        </w:rPr>
        <w:t>Standard</w:t>
      </w:r>
      <w:r w:rsidR="00786048" w:rsidRPr="00035E02">
        <w:rPr>
          <w:rFonts w:ascii="Cambria" w:hAnsi="Cambria"/>
          <w:color w:val="000000" w:themeColor="text1"/>
          <w:sz w:val="24"/>
          <w:szCs w:val="24"/>
        </w:rPr>
        <w:t xml:space="preserve"> </w:t>
      </w:r>
      <w:r w:rsidRPr="00035E02">
        <w:rPr>
          <w:rFonts w:ascii="Cambria" w:hAnsi="Cambria"/>
          <w:color w:val="000000" w:themeColor="text1"/>
          <w:sz w:val="24"/>
          <w:szCs w:val="24"/>
        </w:rPr>
        <w:t xml:space="preserve">Scaler is a </w:t>
      </w:r>
      <w:r w:rsidR="00786048" w:rsidRPr="00035E02">
        <w:rPr>
          <w:rFonts w:ascii="Cambria" w:hAnsi="Cambria"/>
          <w:color w:val="000000" w:themeColor="text1"/>
          <w:sz w:val="24"/>
          <w:szCs w:val="24"/>
        </w:rPr>
        <w:t>pre-processing</w:t>
      </w:r>
      <w:r w:rsidRPr="00035E02">
        <w:rPr>
          <w:rFonts w:ascii="Cambria" w:hAnsi="Cambria"/>
          <w:color w:val="000000" w:themeColor="text1"/>
          <w:sz w:val="24"/>
          <w:szCs w:val="24"/>
        </w:rPr>
        <w:t xml:space="preserve"> technique used to </w:t>
      </w:r>
      <w:r w:rsidRPr="00035E02">
        <w:rPr>
          <w:rFonts w:ascii="Cambria" w:hAnsi="Cambria"/>
          <w:i/>
          <w:iCs/>
          <w:color w:val="000000" w:themeColor="text1"/>
          <w:sz w:val="24"/>
          <w:szCs w:val="24"/>
        </w:rPr>
        <w:t>standardize</w:t>
      </w:r>
      <w:r w:rsidRPr="00035E02">
        <w:rPr>
          <w:rFonts w:ascii="Cambria" w:hAnsi="Cambria"/>
          <w:color w:val="000000" w:themeColor="text1"/>
          <w:sz w:val="24"/>
          <w:szCs w:val="24"/>
        </w:rPr>
        <w:t xml:space="preserve"> the features of a dataset.</w:t>
      </w:r>
    </w:p>
    <w:p w14:paraId="54F538BC" w14:textId="4E3B0D71" w:rsidR="00D0380A" w:rsidRDefault="00D16467" w:rsidP="00035E02">
      <w:pPr>
        <w:pStyle w:val="ListParagraph"/>
        <w:numPr>
          <w:ilvl w:val="0"/>
          <w:numId w:val="11"/>
        </w:numPr>
        <w:jc w:val="both"/>
        <w:rPr>
          <w:rFonts w:ascii="Cambria" w:hAnsi="Cambria"/>
          <w:color w:val="000000" w:themeColor="text1"/>
          <w:sz w:val="24"/>
          <w:szCs w:val="24"/>
        </w:rPr>
      </w:pPr>
      <w:r w:rsidRPr="00035E02">
        <w:rPr>
          <w:rFonts w:ascii="Cambria" w:hAnsi="Cambria"/>
          <w:color w:val="000000" w:themeColor="text1"/>
          <w:sz w:val="24"/>
          <w:szCs w:val="24"/>
        </w:rPr>
        <w:t xml:space="preserve">It is widely used method in data </w:t>
      </w:r>
      <w:r w:rsidR="00A621A9" w:rsidRPr="00035E02">
        <w:rPr>
          <w:rFonts w:ascii="Cambria" w:hAnsi="Cambria"/>
          <w:color w:val="000000" w:themeColor="text1"/>
          <w:sz w:val="24"/>
          <w:szCs w:val="24"/>
        </w:rPr>
        <w:t>pre-processing</w:t>
      </w:r>
      <w:r w:rsidRPr="00035E02">
        <w:rPr>
          <w:rFonts w:ascii="Cambria" w:hAnsi="Cambria"/>
          <w:color w:val="000000" w:themeColor="text1"/>
          <w:sz w:val="24"/>
          <w:szCs w:val="24"/>
        </w:rPr>
        <w:t xml:space="preserve"> and machine learning, particularly for algorithms that assume normal distribution of the input variables.</w:t>
      </w:r>
    </w:p>
    <w:p w14:paraId="0CA5CB50" w14:textId="13FBEA5A" w:rsidR="00035E02" w:rsidRPr="00D0380A" w:rsidRDefault="00D16467" w:rsidP="00035E02">
      <w:pPr>
        <w:pStyle w:val="ListParagraph"/>
        <w:numPr>
          <w:ilvl w:val="0"/>
          <w:numId w:val="11"/>
        </w:numPr>
        <w:jc w:val="both"/>
        <w:rPr>
          <w:rFonts w:ascii="Cambria" w:hAnsi="Cambria"/>
          <w:color w:val="000000" w:themeColor="text1"/>
          <w:sz w:val="24"/>
          <w:szCs w:val="24"/>
        </w:rPr>
      </w:pPr>
      <w:r w:rsidRPr="00D0380A">
        <w:rPr>
          <w:rFonts w:ascii="Cambria" w:hAnsi="Cambria"/>
          <w:color w:val="000000" w:themeColor="text1"/>
          <w:sz w:val="24"/>
          <w:szCs w:val="24"/>
        </w:rPr>
        <w:t>Standard</w:t>
      </w:r>
      <w:r w:rsidR="00A621A9" w:rsidRPr="00D0380A">
        <w:rPr>
          <w:rFonts w:ascii="Cambria" w:hAnsi="Cambria"/>
          <w:color w:val="000000" w:themeColor="text1"/>
          <w:sz w:val="24"/>
          <w:szCs w:val="24"/>
        </w:rPr>
        <w:t xml:space="preserve"> </w:t>
      </w:r>
      <w:r w:rsidRPr="00D0380A">
        <w:rPr>
          <w:rFonts w:ascii="Cambria" w:hAnsi="Cambria"/>
          <w:color w:val="000000" w:themeColor="text1"/>
          <w:sz w:val="24"/>
          <w:szCs w:val="24"/>
        </w:rPr>
        <w:t xml:space="preserve">Scaler transforms the data </w:t>
      </w:r>
      <w:r w:rsidR="00035E02" w:rsidRPr="00D0380A">
        <w:rPr>
          <w:rFonts w:ascii="Cambria" w:hAnsi="Cambria"/>
          <w:color w:val="000000" w:themeColor="text1"/>
          <w:sz w:val="24"/>
          <w:szCs w:val="24"/>
        </w:rPr>
        <w:t>with</w:t>
      </w:r>
      <w:r w:rsidRPr="00D0380A">
        <w:rPr>
          <w:rFonts w:ascii="Cambria" w:hAnsi="Cambria"/>
          <w:color w:val="000000" w:themeColor="text1"/>
          <w:sz w:val="24"/>
          <w:szCs w:val="24"/>
        </w:rPr>
        <w:t xml:space="preserve"> mean of each feature is zero and the standard deviation is 1. </w:t>
      </w:r>
      <w:r w:rsidR="00035E02" w:rsidRPr="00D0380A">
        <w:rPr>
          <w:rFonts w:ascii="Cambria" w:hAnsi="Cambria"/>
          <w:color w:val="000000" w:themeColor="text1"/>
          <w:sz w:val="24"/>
          <w:szCs w:val="24"/>
        </w:rPr>
        <w:t>This is the main mathematical logic behind the Standard Scaler.</w:t>
      </w:r>
    </w:p>
    <w:p w14:paraId="48B9FF6B" w14:textId="257DFD76" w:rsidR="00D16467" w:rsidRPr="00FB45F4" w:rsidRDefault="00D46374" w:rsidP="00A97338">
      <w:pPr>
        <w:jc w:val="both"/>
        <w:rPr>
          <w:rFonts w:ascii="Cambria" w:hAnsi="Cambria"/>
          <w:b/>
          <w:bCs/>
          <w:color w:val="002060"/>
          <w:sz w:val="24"/>
          <w:szCs w:val="24"/>
        </w:rPr>
      </w:pPr>
      <w:r w:rsidRPr="00FB45F4">
        <w:rPr>
          <w:rFonts w:ascii="Cambria" w:hAnsi="Cambria"/>
          <w:b/>
          <w:bCs/>
          <w:color w:val="002060"/>
          <w:sz w:val="24"/>
          <w:szCs w:val="24"/>
        </w:rPr>
        <w:t>2.1. W</w:t>
      </w:r>
      <w:r w:rsidR="00D16467" w:rsidRPr="00FB45F4">
        <w:rPr>
          <w:rFonts w:ascii="Cambria" w:hAnsi="Cambria"/>
          <w:b/>
          <w:bCs/>
          <w:color w:val="002060"/>
          <w:sz w:val="24"/>
          <w:szCs w:val="24"/>
        </w:rPr>
        <w:t>orking</w:t>
      </w:r>
      <w:r w:rsidR="00F23B8F" w:rsidRPr="00FB45F4">
        <w:rPr>
          <w:rFonts w:ascii="Cambria" w:hAnsi="Cambria"/>
          <w:b/>
          <w:bCs/>
          <w:color w:val="002060"/>
          <w:sz w:val="24"/>
          <w:szCs w:val="24"/>
        </w:rPr>
        <w:t>:</w:t>
      </w:r>
    </w:p>
    <w:p w14:paraId="2150CB56" w14:textId="33956348" w:rsidR="003D04D9" w:rsidRDefault="00D16467" w:rsidP="00163612">
      <w:pPr>
        <w:ind w:firstLine="720"/>
        <w:jc w:val="both"/>
        <w:rPr>
          <w:rFonts w:ascii="Cambria" w:hAnsi="Cambria"/>
          <w:color w:val="000000" w:themeColor="text1"/>
          <w:sz w:val="24"/>
          <w:szCs w:val="24"/>
        </w:rPr>
      </w:pPr>
      <w:r w:rsidRPr="00D75933">
        <w:rPr>
          <w:rFonts w:ascii="Cambria" w:hAnsi="Cambria"/>
          <w:color w:val="000000" w:themeColor="text1"/>
          <w:sz w:val="24"/>
          <w:szCs w:val="24"/>
        </w:rPr>
        <w:t xml:space="preserve">The </w:t>
      </w:r>
      <w:proofErr w:type="spellStart"/>
      <w:r w:rsidRPr="00D75933">
        <w:rPr>
          <w:rFonts w:ascii="Cambria" w:hAnsi="Cambria"/>
          <w:color w:val="000000" w:themeColor="text1"/>
          <w:sz w:val="24"/>
          <w:szCs w:val="24"/>
        </w:rPr>
        <w:t>StandardScaler</w:t>
      </w:r>
      <w:proofErr w:type="spellEnd"/>
      <w:r w:rsidRPr="00D75933">
        <w:rPr>
          <w:rFonts w:ascii="Cambria" w:hAnsi="Cambria"/>
          <w:color w:val="000000" w:themeColor="text1"/>
          <w:sz w:val="24"/>
          <w:szCs w:val="24"/>
        </w:rPr>
        <w:t xml:space="preserve"> works by subtracting the mean from each feature and then dividing by the standard deviation.</w:t>
      </w:r>
    </w:p>
    <w:p w14:paraId="3795E556" w14:textId="15C0D24F" w:rsidR="00D16467" w:rsidRDefault="00D16467" w:rsidP="00A97338">
      <w:pPr>
        <w:jc w:val="both"/>
        <w:rPr>
          <w:rFonts w:ascii="Cambria" w:hAnsi="Cambria"/>
          <w:color w:val="000000" w:themeColor="text1"/>
          <w:sz w:val="24"/>
          <w:szCs w:val="24"/>
        </w:rPr>
      </w:pPr>
      <w:r w:rsidRPr="00D75933">
        <w:rPr>
          <w:rFonts w:ascii="Cambria" w:hAnsi="Cambria"/>
          <w:color w:val="000000" w:themeColor="text1"/>
          <w:sz w:val="24"/>
          <w:szCs w:val="24"/>
        </w:rPr>
        <w:t>The formula for standardizing a feature is:</w:t>
      </w:r>
    </w:p>
    <w:p w14:paraId="7A2C6D98" w14:textId="2DB38984" w:rsidR="00EC1799" w:rsidRPr="00D75933" w:rsidRDefault="00EC1799" w:rsidP="00A97338">
      <w:pPr>
        <w:jc w:val="both"/>
        <w:rPr>
          <w:rFonts w:ascii="Cambria" w:hAnsi="Cambria"/>
          <w:color w:val="000000" w:themeColor="text1"/>
          <w:sz w:val="24"/>
          <w:szCs w:val="24"/>
        </w:rPr>
      </w:pPr>
      <m:oMathPara>
        <m:oMath>
          <m:r>
            <w:rPr>
              <w:rFonts w:ascii="Cambria Math" w:hAnsi="Cambria Math"/>
              <w:color w:val="000000" w:themeColor="text1"/>
              <w:sz w:val="24"/>
              <w:szCs w:val="24"/>
            </w:rPr>
            <m:t xml:space="preserve">z= </m:t>
          </m:r>
          <m:f>
            <m:fPr>
              <m:ctrlPr>
                <w:rPr>
                  <w:rFonts w:ascii="Cambria Math" w:hAnsi="Cambria Math"/>
                  <w:i/>
                  <w:color w:val="000000" w:themeColor="text1"/>
                  <w:sz w:val="24"/>
                  <w:szCs w:val="24"/>
                </w:rPr>
              </m:ctrlPr>
            </m:fPr>
            <m:num>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r>
                <w:rPr>
                  <w:rFonts w:ascii="Cambria Math" w:hAnsi="Cambria Math"/>
                  <w:color w:val="000000" w:themeColor="text1"/>
                  <w:sz w:val="24"/>
                  <w:szCs w:val="24"/>
                </w:rPr>
                <m:t>- μ</m:t>
              </m:r>
            </m:num>
            <m:den>
              <m:r>
                <w:rPr>
                  <w:rFonts w:ascii="Cambria Math" w:hAnsi="Cambria Math"/>
                  <w:color w:val="000000" w:themeColor="text1"/>
                  <w:sz w:val="24"/>
                  <w:szCs w:val="24"/>
                </w:rPr>
                <m:t>σ</m:t>
              </m:r>
            </m:den>
          </m:f>
        </m:oMath>
      </m:oMathPara>
    </w:p>
    <w:p w14:paraId="557497B4" w14:textId="7212B4A3" w:rsidR="003D04D9" w:rsidRDefault="00D16467" w:rsidP="003D04D9">
      <w:pPr>
        <w:spacing w:after="0"/>
        <w:jc w:val="both"/>
        <w:rPr>
          <w:rFonts w:ascii="Cambria" w:hAnsi="Cambria"/>
          <w:color w:val="000000" w:themeColor="text1"/>
          <w:sz w:val="24"/>
          <w:szCs w:val="24"/>
        </w:rPr>
      </w:pPr>
      <w:r w:rsidRPr="00D75933">
        <w:rPr>
          <w:rFonts w:ascii="Cambria" w:hAnsi="Cambria"/>
          <w:color w:val="000000" w:themeColor="text1"/>
          <w:sz w:val="24"/>
          <w:szCs w:val="24"/>
        </w:rPr>
        <w:t xml:space="preserve">where </w:t>
      </w:r>
      <m:oMath>
        <m:r>
          <w:rPr>
            <w:rFonts w:ascii="Cambria Math" w:hAnsi="Cambria Math"/>
            <w:color w:val="000000" w:themeColor="text1"/>
            <w:sz w:val="24"/>
            <w:szCs w:val="24"/>
          </w:rPr>
          <m:t>z</m:t>
        </m:r>
      </m:oMath>
      <w:r w:rsidRPr="00D75933">
        <w:rPr>
          <w:rFonts w:ascii="Cambria" w:hAnsi="Cambria"/>
          <w:color w:val="000000" w:themeColor="text1"/>
          <w:sz w:val="24"/>
          <w:szCs w:val="24"/>
        </w:rPr>
        <w:t xml:space="preserve"> </w:t>
      </w:r>
      <w:r w:rsidR="003D04D9">
        <w:rPr>
          <w:rFonts w:ascii="Cambria" w:hAnsi="Cambria"/>
          <w:color w:val="000000" w:themeColor="text1"/>
          <w:sz w:val="24"/>
          <w:szCs w:val="24"/>
        </w:rPr>
        <w:t>=</w:t>
      </w:r>
      <w:r w:rsidRPr="00D75933">
        <w:rPr>
          <w:rFonts w:ascii="Cambria" w:hAnsi="Cambria"/>
          <w:color w:val="000000" w:themeColor="text1"/>
          <w:sz w:val="24"/>
          <w:szCs w:val="24"/>
        </w:rPr>
        <w:t xml:space="preserve"> standardized value</w:t>
      </w:r>
    </w:p>
    <w:p w14:paraId="2DF5264B" w14:textId="5B433129" w:rsidR="003D04D9" w:rsidRDefault="00EC1799" w:rsidP="003D04D9">
      <w:pPr>
        <w:spacing w:after="0"/>
        <w:jc w:val="both"/>
        <w:rPr>
          <w:rFonts w:ascii="Cambria" w:hAnsi="Cambria"/>
          <w:color w:val="000000" w:themeColor="text1"/>
          <w:sz w:val="24"/>
          <w:szCs w:val="24"/>
        </w:rPr>
      </w:pPr>
      <m:oMath>
        <m:r>
          <w:rPr>
            <w:rFonts w:ascii="Cambria Math" w:hAnsi="Cambria Math"/>
            <w:color w:val="000000" w:themeColor="text1"/>
            <w:sz w:val="24"/>
            <w:szCs w:val="24"/>
          </w:rPr>
          <m:t>x</m:t>
        </m:r>
      </m:oMath>
      <w:r w:rsidR="00D16467" w:rsidRPr="00D75933">
        <w:rPr>
          <w:rFonts w:ascii="Cambria" w:hAnsi="Cambria"/>
          <w:color w:val="000000" w:themeColor="text1"/>
          <w:sz w:val="24"/>
          <w:szCs w:val="24"/>
        </w:rPr>
        <w:t xml:space="preserve"> </w:t>
      </w:r>
      <w:r w:rsidR="003D04D9">
        <w:rPr>
          <w:rFonts w:ascii="Cambria" w:hAnsi="Cambria"/>
          <w:color w:val="000000" w:themeColor="text1"/>
          <w:sz w:val="24"/>
          <w:szCs w:val="24"/>
        </w:rPr>
        <w:t>=</w:t>
      </w:r>
      <w:r w:rsidR="00D16467" w:rsidRPr="00D75933">
        <w:rPr>
          <w:rFonts w:ascii="Cambria" w:hAnsi="Cambria"/>
          <w:color w:val="000000" w:themeColor="text1"/>
          <w:sz w:val="24"/>
          <w:szCs w:val="24"/>
        </w:rPr>
        <w:t xml:space="preserve"> original value of the feature</w:t>
      </w:r>
    </w:p>
    <w:p w14:paraId="65F7640A" w14:textId="4E54F100" w:rsidR="003D04D9" w:rsidRDefault="00EC1799" w:rsidP="003D04D9">
      <w:pPr>
        <w:spacing w:after="0"/>
        <w:jc w:val="both"/>
        <w:rPr>
          <w:rFonts w:ascii="Cambria" w:hAnsi="Cambria"/>
          <w:color w:val="000000" w:themeColor="text1"/>
          <w:sz w:val="24"/>
          <w:szCs w:val="24"/>
        </w:rPr>
      </w:pPr>
      <m:oMath>
        <m:r>
          <w:rPr>
            <w:rFonts w:ascii="Cambria Math" w:hAnsi="Cambria Math"/>
            <w:color w:val="000000" w:themeColor="text1"/>
            <w:sz w:val="24"/>
            <w:szCs w:val="24"/>
          </w:rPr>
          <m:t>μ</m:t>
        </m:r>
      </m:oMath>
      <w:r w:rsidR="00D16467" w:rsidRPr="00D75933">
        <w:rPr>
          <w:rFonts w:ascii="Cambria" w:hAnsi="Cambria"/>
          <w:color w:val="000000" w:themeColor="text1"/>
          <w:sz w:val="24"/>
          <w:szCs w:val="24"/>
        </w:rPr>
        <w:t xml:space="preserve"> </w:t>
      </w:r>
      <w:r w:rsidR="003D04D9">
        <w:rPr>
          <w:rFonts w:ascii="Cambria" w:hAnsi="Cambria"/>
          <w:color w:val="000000" w:themeColor="text1"/>
          <w:sz w:val="24"/>
          <w:szCs w:val="24"/>
        </w:rPr>
        <w:t>=</w:t>
      </w:r>
      <w:r w:rsidR="00D16467" w:rsidRPr="00D75933">
        <w:rPr>
          <w:rFonts w:ascii="Cambria" w:hAnsi="Cambria"/>
          <w:color w:val="000000" w:themeColor="text1"/>
          <w:sz w:val="24"/>
          <w:szCs w:val="24"/>
        </w:rPr>
        <w:t xml:space="preserve"> mean of the feature</w:t>
      </w:r>
    </w:p>
    <w:p w14:paraId="7C02977E" w14:textId="055A659B" w:rsidR="00201E2E" w:rsidRPr="00D75933" w:rsidRDefault="00EC1799" w:rsidP="00A93058">
      <w:pPr>
        <w:jc w:val="both"/>
        <w:rPr>
          <w:rFonts w:ascii="Cambria" w:hAnsi="Cambria"/>
          <w:color w:val="000000" w:themeColor="text1"/>
          <w:sz w:val="24"/>
          <w:szCs w:val="24"/>
        </w:rPr>
      </w:pPr>
      <m:oMath>
        <m:r>
          <w:rPr>
            <w:rFonts w:ascii="Cambria Math" w:hAnsi="Cambria Math"/>
            <w:color w:val="000000" w:themeColor="text1"/>
            <w:sz w:val="24"/>
            <w:szCs w:val="24"/>
          </w:rPr>
          <m:t>σ</m:t>
        </m:r>
      </m:oMath>
      <w:r w:rsidR="00D16467" w:rsidRPr="00D75933">
        <w:rPr>
          <w:rFonts w:ascii="Cambria" w:hAnsi="Cambria"/>
          <w:color w:val="000000" w:themeColor="text1"/>
          <w:sz w:val="24"/>
          <w:szCs w:val="24"/>
        </w:rPr>
        <w:t xml:space="preserve"> </w:t>
      </w:r>
      <w:r w:rsidR="003D04D9">
        <w:rPr>
          <w:rFonts w:ascii="Cambria" w:hAnsi="Cambria"/>
          <w:color w:val="000000" w:themeColor="text1"/>
          <w:sz w:val="24"/>
          <w:szCs w:val="24"/>
        </w:rPr>
        <w:t>=</w:t>
      </w:r>
      <w:r w:rsidR="00D16467" w:rsidRPr="00D75933">
        <w:rPr>
          <w:rFonts w:ascii="Cambria" w:hAnsi="Cambria"/>
          <w:color w:val="000000" w:themeColor="text1"/>
          <w:sz w:val="24"/>
          <w:szCs w:val="24"/>
        </w:rPr>
        <w:t xml:space="preserve"> standard deviation of the feature.</w:t>
      </w:r>
    </w:p>
    <w:p w14:paraId="38A6B301" w14:textId="0D0F930D" w:rsidR="00D16467" w:rsidRPr="00201E2E" w:rsidRDefault="00D16467" w:rsidP="00201E2E">
      <w:pPr>
        <w:pStyle w:val="ListParagraph"/>
        <w:numPr>
          <w:ilvl w:val="0"/>
          <w:numId w:val="12"/>
        </w:numPr>
        <w:jc w:val="both"/>
        <w:rPr>
          <w:rFonts w:ascii="Cambria" w:hAnsi="Cambria"/>
          <w:color w:val="000000" w:themeColor="text1"/>
          <w:sz w:val="24"/>
          <w:szCs w:val="24"/>
        </w:rPr>
      </w:pPr>
      <w:r w:rsidRPr="00201E2E">
        <w:rPr>
          <w:rFonts w:ascii="Cambria" w:hAnsi="Cambria"/>
          <w:color w:val="000000" w:themeColor="text1"/>
          <w:sz w:val="24"/>
          <w:szCs w:val="24"/>
        </w:rPr>
        <w:t>Compute the mean and standard deviation</w:t>
      </w:r>
      <w:r w:rsidR="009B6C55">
        <w:rPr>
          <w:rFonts w:ascii="Cambria" w:hAnsi="Cambria"/>
          <w:color w:val="000000" w:themeColor="text1"/>
          <w:sz w:val="24"/>
          <w:szCs w:val="24"/>
        </w:rPr>
        <w:t xml:space="preserve"> of</w:t>
      </w:r>
      <w:r w:rsidRPr="00201E2E">
        <w:rPr>
          <w:rFonts w:ascii="Cambria" w:hAnsi="Cambria"/>
          <w:color w:val="000000" w:themeColor="text1"/>
          <w:sz w:val="24"/>
          <w:szCs w:val="24"/>
        </w:rPr>
        <w:t xml:space="preserve"> </w:t>
      </w:r>
      <w:r w:rsidR="009B6C55">
        <w:rPr>
          <w:rFonts w:ascii="Cambria" w:hAnsi="Cambria"/>
          <w:color w:val="000000" w:themeColor="text1"/>
          <w:sz w:val="24"/>
          <w:szCs w:val="24"/>
        </w:rPr>
        <w:t>scaling</w:t>
      </w:r>
      <w:r w:rsidRPr="00201E2E">
        <w:rPr>
          <w:rFonts w:ascii="Cambria" w:hAnsi="Cambria"/>
          <w:color w:val="000000" w:themeColor="text1"/>
          <w:sz w:val="24"/>
          <w:szCs w:val="24"/>
        </w:rPr>
        <w:t xml:space="preserve"> feature in the dataset.</w:t>
      </w:r>
    </w:p>
    <w:p w14:paraId="6E2DF644" w14:textId="55CB165A" w:rsidR="00D16467" w:rsidRPr="00201E2E" w:rsidRDefault="009B6C55" w:rsidP="00201E2E">
      <w:pPr>
        <w:pStyle w:val="ListParagraph"/>
        <w:numPr>
          <w:ilvl w:val="0"/>
          <w:numId w:val="12"/>
        </w:numPr>
        <w:jc w:val="both"/>
        <w:rPr>
          <w:rFonts w:ascii="Cambria" w:hAnsi="Cambria"/>
          <w:color w:val="000000" w:themeColor="text1"/>
          <w:sz w:val="24"/>
          <w:szCs w:val="24"/>
        </w:rPr>
      </w:pPr>
      <w:r>
        <w:rPr>
          <w:rFonts w:ascii="Cambria" w:hAnsi="Cambria"/>
          <w:color w:val="000000" w:themeColor="text1"/>
          <w:sz w:val="24"/>
          <w:szCs w:val="24"/>
        </w:rPr>
        <w:t>S</w:t>
      </w:r>
      <w:r w:rsidR="00D16467" w:rsidRPr="00201E2E">
        <w:rPr>
          <w:rFonts w:ascii="Cambria" w:hAnsi="Cambria"/>
          <w:color w:val="000000" w:themeColor="text1"/>
          <w:sz w:val="24"/>
          <w:szCs w:val="24"/>
        </w:rPr>
        <w:t xml:space="preserve">ubtract the mean from each value in the column. This </w:t>
      </w:r>
      <w:r w:rsidRPr="00201E2E">
        <w:rPr>
          <w:rFonts w:ascii="Cambria" w:hAnsi="Cambria"/>
          <w:color w:val="000000" w:themeColor="text1"/>
          <w:sz w:val="24"/>
          <w:szCs w:val="24"/>
        </w:rPr>
        <w:t>centres</w:t>
      </w:r>
      <w:r w:rsidR="00D16467" w:rsidRPr="00201E2E">
        <w:rPr>
          <w:rFonts w:ascii="Cambria" w:hAnsi="Cambria"/>
          <w:color w:val="000000" w:themeColor="text1"/>
          <w:sz w:val="24"/>
          <w:szCs w:val="24"/>
        </w:rPr>
        <w:t xml:space="preserve"> the data around zero.</w:t>
      </w:r>
    </w:p>
    <w:p w14:paraId="744D84CA" w14:textId="47586631" w:rsidR="00D16467" w:rsidRPr="00201E2E" w:rsidRDefault="00D16467" w:rsidP="00201E2E">
      <w:pPr>
        <w:pStyle w:val="ListParagraph"/>
        <w:numPr>
          <w:ilvl w:val="0"/>
          <w:numId w:val="12"/>
        </w:numPr>
        <w:jc w:val="both"/>
        <w:rPr>
          <w:rFonts w:ascii="Cambria" w:hAnsi="Cambria"/>
          <w:color w:val="000000" w:themeColor="text1"/>
          <w:sz w:val="24"/>
          <w:szCs w:val="24"/>
        </w:rPr>
      </w:pPr>
      <w:r w:rsidRPr="00201E2E">
        <w:rPr>
          <w:rFonts w:ascii="Cambria" w:hAnsi="Cambria"/>
          <w:color w:val="000000" w:themeColor="text1"/>
          <w:sz w:val="24"/>
          <w:szCs w:val="24"/>
        </w:rPr>
        <w:t xml:space="preserve">Divide the </w:t>
      </w:r>
      <w:r w:rsidR="00A93058">
        <w:rPr>
          <w:rFonts w:ascii="Cambria" w:hAnsi="Cambria"/>
          <w:color w:val="000000" w:themeColor="text1"/>
          <w:sz w:val="24"/>
          <w:szCs w:val="24"/>
        </w:rPr>
        <w:t>c</w:t>
      </w:r>
      <w:r w:rsidR="00A93058" w:rsidRPr="00201E2E">
        <w:rPr>
          <w:rFonts w:ascii="Cambria" w:hAnsi="Cambria"/>
          <w:color w:val="000000" w:themeColor="text1"/>
          <w:sz w:val="24"/>
          <w:szCs w:val="24"/>
        </w:rPr>
        <w:t>entre</w:t>
      </w:r>
      <w:r w:rsidRPr="00201E2E">
        <w:rPr>
          <w:rFonts w:ascii="Cambria" w:hAnsi="Cambria"/>
          <w:color w:val="000000" w:themeColor="text1"/>
          <w:sz w:val="24"/>
          <w:szCs w:val="24"/>
        </w:rPr>
        <w:t xml:space="preserve"> values by the standard deviation. This scales the data so that it has a standard deviation of 1.</w:t>
      </w:r>
    </w:p>
    <w:p w14:paraId="0E305D8F" w14:textId="15A1157C" w:rsidR="009E43F8" w:rsidRPr="00D75933" w:rsidRDefault="00D16467" w:rsidP="00A97338">
      <w:pPr>
        <w:jc w:val="both"/>
        <w:rPr>
          <w:rFonts w:ascii="Cambria" w:hAnsi="Cambria"/>
          <w:color w:val="000000" w:themeColor="text1"/>
          <w:sz w:val="24"/>
          <w:szCs w:val="24"/>
        </w:rPr>
      </w:pPr>
      <w:r w:rsidRPr="00D75933">
        <w:rPr>
          <w:rFonts w:ascii="Cambria" w:hAnsi="Cambria"/>
          <w:color w:val="000000" w:themeColor="text1"/>
          <w:sz w:val="24"/>
          <w:szCs w:val="24"/>
        </w:rPr>
        <w:t>The resulting dataset has a mean of zero and a standard deviation of one.</w:t>
      </w:r>
    </w:p>
    <w:p w14:paraId="137C0413" w14:textId="2238BC60" w:rsidR="009E43F8" w:rsidRPr="00FB45F4" w:rsidRDefault="00D46374" w:rsidP="00A97338">
      <w:pPr>
        <w:jc w:val="both"/>
        <w:rPr>
          <w:rFonts w:ascii="Cambria" w:hAnsi="Cambria"/>
          <w:b/>
          <w:bCs/>
          <w:color w:val="002060"/>
          <w:sz w:val="24"/>
          <w:szCs w:val="24"/>
        </w:rPr>
      </w:pPr>
      <w:r w:rsidRPr="00FB45F4">
        <w:rPr>
          <w:rFonts w:ascii="Cambria" w:hAnsi="Cambria"/>
          <w:b/>
          <w:bCs/>
          <w:color w:val="002060"/>
          <w:sz w:val="24"/>
          <w:szCs w:val="24"/>
        </w:rPr>
        <w:t>2.</w:t>
      </w:r>
      <w:r w:rsidR="00893DDC">
        <w:rPr>
          <w:rFonts w:ascii="Cambria" w:hAnsi="Cambria"/>
          <w:b/>
          <w:bCs/>
          <w:color w:val="002060"/>
          <w:sz w:val="24"/>
          <w:szCs w:val="24"/>
        </w:rPr>
        <w:t>2</w:t>
      </w:r>
      <w:r w:rsidRPr="00FB45F4">
        <w:rPr>
          <w:rFonts w:ascii="Cambria" w:hAnsi="Cambria"/>
          <w:b/>
          <w:bCs/>
          <w:color w:val="002060"/>
          <w:sz w:val="24"/>
          <w:szCs w:val="24"/>
        </w:rPr>
        <w:t xml:space="preserve">. </w:t>
      </w:r>
      <w:r w:rsidR="0084743B" w:rsidRPr="00FB45F4">
        <w:rPr>
          <w:rFonts w:ascii="Cambria" w:hAnsi="Cambria"/>
          <w:b/>
          <w:bCs/>
          <w:color w:val="002060"/>
          <w:sz w:val="24"/>
          <w:szCs w:val="24"/>
        </w:rPr>
        <w:t>M</w:t>
      </w:r>
      <w:r w:rsidR="009E43F8" w:rsidRPr="00FB45F4">
        <w:rPr>
          <w:rFonts w:ascii="Cambria" w:hAnsi="Cambria"/>
          <w:b/>
          <w:bCs/>
          <w:color w:val="002060"/>
          <w:sz w:val="24"/>
          <w:szCs w:val="24"/>
        </w:rPr>
        <w:t xml:space="preserve">athematical Intuition Behind </w:t>
      </w:r>
      <w:proofErr w:type="spellStart"/>
      <w:r w:rsidR="009E43F8" w:rsidRPr="00FB45F4">
        <w:rPr>
          <w:rFonts w:ascii="Cambria" w:hAnsi="Cambria"/>
          <w:b/>
          <w:bCs/>
          <w:color w:val="002060"/>
          <w:sz w:val="24"/>
          <w:szCs w:val="24"/>
        </w:rPr>
        <w:t>Standard</w:t>
      </w:r>
      <w:r w:rsidR="00F96256" w:rsidRPr="00FB45F4">
        <w:rPr>
          <w:rFonts w:ascii="Cambria" w:hAnsi="Cambria"/>
          <w:b/>
          <w:bCs/>
          <w:color w:val="002060"/>
          <w:sz w:val="24"/>
          <w:szCs w:val="24"/>
        </w:rPr>
        <w:t>S</w:t>
      </w:r>
      <w:r w:rsidR="009E43F8" w:rsidRPr="00FB45F4">
        <w:rPr>
          <w:rFonts w:ascii="Cambria" w:hAnsi="Cambria"/>
          <w:b/>
          <w:bCs/>
          <w:color w:val="002060"/>
          <w:sz w:val="24"/>
          <w:szCs w:val="24"/>
        </w:rPr>
        <w:t>caler</w:t>
      </w:r>
      <w:proofErr w:type="spellEnd"/>
      <w:r w:rsidR="00F23B8F" w:rsidRPr="00FB45F4">
        <w:rPr>
          <w:rFonts w:ascii="Cambria" w:hAnsi="Cambria"/>
          <w:b/>
          <w:bCs/>
          <w:color w:val="002060"/>
          <w:sz w:val="24"/>
          <w:szCs w:val="24"/>
        </w:rPr>
        <w:t>:</w:t>
      </w:r>
    </w:p>
    <w:p w14:paraId="57150259" w14:textId="0554F1EA" w:rsidR="009E43F8" w:rsidRPr="00D75933" w:rsidRDefault="009E43F8" w:rsidP="00E864F0">
      <w:pPr>
        <w:ind w:firstLine="720"/>
        <w:jc w:val="both"/>
        <w:rPr>
          <w:rFonts w:ascii="Cambria" w:hAnsi="Cambria"/>
          <w:color w:val="000000" w:themeColor="text1"/>
          <w:sz w:val="24"/>
          <w:szCs w:val="24"/>
        </w:rPr>
      </w:pPr>
      <w:r w:rsidRPr="00D75933">
        <w:rPr>
          <w:rFonts w:ascii="Cambria" w:hAnsi="Cambria"/>
          <w:color w:val="000000" w:themeColor="text1"/>
          <w:sz w:val="24"/>
          <w:szCs w:val="24"/>
        </w:rPr>
        <w:t xml:space="preserve">The mathematical intuition behind the </w:t>
      </w:r>
      <w:proofErr w:type="spellStart"/>
      <w:r w:rsidRPr="00D75933">
        <w:rPr>
          <w:rFonts w:ascii="Cambria" w:hAnsi="Cambria"/>
          <w:color w:val="000000" w:themeColor="text1"/>
          <w:sz w:val="24"/>
          <w:szCs w:val="24"/>
        </w:rPr>
        <w:t>StandardScaler</w:t>
      </w:r>
      <w:proofErr w:type="spellEnd"/>
      <w:r w:rsidRPr="00D75933">
        <w:rPr>
          <w:rFonts w:ascii="Cambria" w:hAnsi="Cambria"/>
          <w:color w:val="000000" w:themeColor="text1"/>
          <w:sz w:val="24"/>
          <w:szCs w:val="24"/>
        </w:rPr>
        <w:t xml:space="preserve"> is based on the concept of the z-score, which measures the distance of a data point from the mean in units of the standard deviation.</w:t>
      </w:r>
    </w:p>
    <w:p w14:paraId="10ADB368" w14:textId="618D276E" w:rsidR="009E43F8" w:rsidRDefault="009E43F8" w:rsidP="009B6C55">
      <w:pPr>
        <w:ind w:firstLine="720"/>
        <w:jc w:val="both"/>
        <w:rPr>
          <w:rFonts w:ascii="Cambria" w:hAnsi="Cambria"/>
          <w:color w:val="000000" w:themeColor="text1"/>
          <w:sz w:val="24"/>
          <w:szCs w:val="24"/>
        </w:rPr>
      </w:pPr>
      <w:r w:rsidRPr="00D75933">
        <w:rPr>
          <w:rFonts w:ascii="Cambria" w:hAnsi="Cambria"/>
          <w:color w:val="000000" w:themeColor="text1"/>
          <w:sz w:val="24"/>
          <w:szCs w:val="24"/>
        </w:rPr>
        <w:t xml:space="preserve">When we standardize a feature using the </w:t>
      </w:r>
      <w:proofErr w:type="spellStart"/>
      <w:r w:rsidRPr="00D75933">
        <w:rPr>
          <w:rFonts w:ascii="Cambria" w:hAnsi="Cambria"/>
          <w:color w:val="000000" w:themeColor="text1"/>
          <w:sz w:val="24"/>
          <w:szCs w:val="24"/>
        </w:rPr>
        <w:t>StandardScaler</w:t>
      </w:r>
      <w:proofErr w:type="spellEnd"/>
      <w:r w:rsidRPr="00D75933">
        <w:rPr>
          <w:rFonts w:ascii="Cambria" w:hAnsi="Cambria"/>
          <w:color w:val="000000" w:themeColor="text1"/>
          <w:sz w:val="24"/>
          <w:szCs w:val="24"/>
        </w:rPr>
        <w:t>, we calculate the z-score for each value in the feature by subtracting the mean of the feature from the value and then dividing the result by the standard deviation of the feature. The resulting z-score represents the number of standard deviations that the value is away from the mean.</w:t>
      </w:r>
    </w:p>
    <w:p w14:paraId="39FF6E41" w14:textId="1E99FB2B" w:rsidR="009B6C55" w:rsidRDefault="009B6C55" w:rsidP="009B6C55">
      <w:pPr>
        <w:jc w:val="both"/>
        <w:rPr>
          <w:rFonts w:ascii="Cambria" w:hAnsi="Cambria"/>
          <w:color w:val="000000" w:themeColor="text1"/>
          <w:sz w:val="24"/>
          <w:szCs w:val="24"/>
        </w:rPr>
      </w:pPr>
      <w:r>
        <w:rPr>
          <w:rFonts w:ascii="Cambria" w:hAnsi="Cambria"/>
          <w:color w:val="000000" w:themeColor="text1"/>
          <w:sz w:val="24"/>
          <w:szCs w:val="24"/>
        </w:rPr>
        <w:t>The mean and standard deviation formulas are:</w:t>
      </w:r>
    </w:p>
    <w:p w14:paraId="2555353A" w14:textId="77777777" w:rsidR="00A93058" w:rsidRPr="00A93058" w:rsidRDefault="00A93058" w:rsidP="00623E34">
      <w:pPr>
        <w:jc w:val="both"/>
        <w:rPr>
          <w:rFonts w:ascii="Cambria" w:eastAsiaTheme="minorEastAsia" w:hAnsi="Cambria"/>
          <w:color w:val="000000" w:themeColor="text1"/>
          <w:sz w:val="24"/>
          <w:szCs w:val="24"/>
        </w:rPr>
      </w:pPr>
      <m:oMathPara>
        <m:oMath>
          <m:r>
            <w:rPr>
              <w:rFonts w:ascii="Cambria Math" w:hAnsi="Cambria Math"/>
              <w:color w:val="000000" w:themeColor="text1"/>
              <w:sz w:val="24"/>
              <w:szCs w:val="24"/>
            </w:rPr>
            <m:t xml:space="preserve">μ= </m:t>
          </m:r>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n</m:t>
              </m:r>
            </m:den>
          </m:f>
          <m:r>
            <w:rPr>
              <w:rFonts w:ascii="Cambria Math" w:hAnsi="Cambria Math"/>
              <w:color w:val="000000" w:themeColor="text1"/>
              <w:sz w:val="24"/>
              <w:szCs w:val="24"/>
            </w:rPr>
            <m:t xml:space="preserve"> </m:t>
          </m:r>
          <m:nary>
            <m:naryPr>
              <m:chr m:val="∑"/>
              <m:limLoc m:val="undOvr"/>
              <m:ctrlPr>
                <w:rPr>
                  <w:rFonts w:ascii="Cambria Math" w:hAnsi="Cambria Math"/>
                  <w:i/>
                  <w:color w:val="000000" w:themeColor="text1"/>
                  <w:sz w:val="24"/>
                  <w:szCs w:val="24"/>
                </w:rPr>
              </m:ctrlPr>
            </m:naryPr>
            <m:sub>
              <m:r>
                <w:rPr>
                  <w:rFonts w:ascii="Cambria Math" w:hAnsi="Cambria Math"/>
                  <w:color w:val="000000" w:themeColor="text1"/>
                  <w:sz w:val="24"/>
                  <w:szCs w:val="24"/>
                </w:rPr>
                <m:t>i=1</m:t>
              </m:r>
            </m:sub>
            <m:sup>
              <m:r>
                <w:rPr>
                  <w:rFonts w:ascii="Cambria Math" w:hAnsi="Cambria Math"/>
                  <w:color w:val="000000" w:themeColor="text1"/>
                  <w:sz w:val="24"/>
                  <w:szCs w:val="24"/>
                </w:rPr>
                <m:t>n</m:t>
              </m:r>
            </m:sup>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e>
          </m:nary>
        </m:oMath>
      </m:oMathPara>
    </w:p>
    <w:p w14:paraId="50E7BA3A" w14:textId="5DBAE239" w:rsidR="00A93058" w:rsidRPr="00623E34" w:rsidRDefault="00A93058" w:rsidP="00623E34">
      <w:pPr>
        <w:spacing w:before="240" w:after="0"/>
        <w:jc w:val="both"/>
        <w:rPr>
          <w:rFonts w:ascii="Cambria" w:eastAsiaTheme="minorEastAsia" w:hAnsi="Cambria"/>
          <w:color w:val="000000" w:themeColor="text1"/>
          <w:sz w:val="24"/>
          <w:szCs w:val="24"/>
        </w:rPr>
      </w:pPr>
      <m:oMathPara>
        <m:oMath>
          <m:r>
            <w:rPr>
              <w:rFonts w:ascii="Cambria Math" w:hAnsi="Cambria Math"/>
              <w:color w:val="000000" w:themeColor="text1"/>
              <w:sz w:val="24"/>
              <w:szCs w:val="24"/>
            </w:rPr>
            <w:lastRenderedPageBreak/>
            <m:t xml:space="preserve">σ= </m:t>
          </m:r>
          <m:rad>
            <m:radPr>
              <m:degHide m:val="1"/>
              <m:ctrlPr>
                <w:rPr>
                  <w:rFonts w:ascii="Cambria Math" w:eastAsiaTheme="minorEastAsia" w:hAnsi="Cambria Math"/>
                  <w:i/>
                  <w:color w:val="000000" w:themeColor="text1"/>
                  <w:sz w:val="24"/>
                  <w:szCs w:val="24"/>
                </w:rPr>
              </m:ctrlPr>
            </m:radPr>
            <m:deg/>
            <m:e>
              <m:f>
                <m:fPr>
                  <m:ctrlPr>
                    <w:rPr>
                      <w:rFonts w:ascii="Cambria Math" w:eastAsiaTheme="minorEastAsia" w:hAnsi="Cambria Math"/>
                      <w:i/>
                      <w:color w:val="000000" w:themeColor="text1"/>
                      <w:sz w:val="24"/>
                      <w:szCs w:val="24"/>
                    </w:rPr>
                  </m:ctrlPr>
                </m:fPr>
                <m:num>
                  <m:nary>
                    <m:naryPr>
                      <m:chr m:val="∑"/>
                      <m:limLoc m:val="undOvr"/>
                      <m:subHide m:val="1"/>
                      <m:supHide m:val="1"/>
                      <m:ctrlPr>
                        <w:rPr>
                          <w:rFonts w:ascii="Cambria Math" w:eastAsiaTheme="minorEastAsia" w:hAnsi="Cambria Math"/>
                          <w:i/>
                          <w:color w:val="000000" w:themeColor="text1"/>
                          <w:sz w:val="24"/>
                          <w:szCs w:val="24"/>
                        </w:rPr>
                      </m:ctrlPr>
                    </m:naryPr>
                    <m:sub/>
                    <m:sup/>
                    <m:e>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 xml:space="preserve">(X- </m:t>
                          </m:r>
                          <m:r>
                            <w:rPr>
                              <w:rFonts w:ascii="Cambria Math" w:hAnsi="Cambria Math"/>
                              <w:color w:val="000000" w:themeColor="text1"/>
                              <w:sz w:val="24"/>
                              <w:szCs w:val="24"/>
                            </w:rPr>
                            <m:t>μ</m:t>
                          </m:r>
                          <m:r>
                            <w:rPr>
                              <w:rFonts w:ascii="Cambria Math" w:eastAsiaTheme="minorEastAsia" w:hAnsi="Cambria Math"/>
                              <w:color w:val="000000" w:themeColor="text1"/>
                              <w:sz w:val="24"/>
                              <w:szCs w:val="24"/>
                            </w:rPr>
                            <m:t>)</m:t>
                          </m:r>
                        </m:e>
                        <m:sup>
                          <m:r>
                            <w:rPr>
                              <w:rFonts w:ascii="Cambria Math" w:eastAsiaTheme="minorEastAsia" w:hAnsi="Cambria Math"/>
                              <w:color w:val="000000" w:themeColor="text1"/>
                              <w:sz w:val="24"/>
                              <w:szCs w:val="24"/>
                            </w:rPr>
                            <m:t>2</m:t>
                          </m:r>
                        </m:sup>
                      </m:sSup>
                    </m:e>
                  </m:nary>
                </m:num>
                <m:den>
                  <m:r>
                    <w:rPr>
                      <w:rFonts w:ascii="Cambria Math" w:eastAsiaTheme="minorEastAsia" w:hAnsi="Cambria Math"/>
                      <w:color w:val="000000" w:themeColor="text1"/>
                      <w:sz w:val="24"/>
                      <w:szCs w:val="24"/>
                    </w:rPr>
                    <m:t>N</m:t>
                  </m:r>
                </m:den>
              </m:f>
            </m:e>
          </m:rad>
        </m:oMath>
      </m:oMathPara>
    </w:p>
    <w:p w14:paraId="250160B9" w14:textId="77777777" w:rsidR="009B6C55" w:rsidRDefault="009B6C55" w:rsidP="009B6C55">
      <w:pPr>
        <w:jc w:val="both"/>
        <w:rPr>
          <w:rFonts w:ascii="Cambria" w:hAnsi="Cambria"/>
          <w:color w:val="000000" w:themeColor="text1"/>
          <w:sz w:val="24"/>
          <w:szCs w:val="24"/>
        </w:rPr>
      </w:pPr>
    </w:p>
    <w:p w14:paraId="3ADBD075" w14:textId="1DD8E622" w:rsidR="009B6C55" w:rsidRDefault="009B6C55" w:rsidP="009B6C55">
      <w:pPr>
        <w:jc w:val="both"/>
        <w:rPr>
          <w:rFonts w:ascii="Cambria" w:hAnsi="Cambria"/>
          <w:color w:val="000000" w:themeColor="text1"/>
          <w:sz w:val="24"/>
          <w:szCs w:val="24"/>
        </w:rPr>
      </w:pPr>
      <w:r w:rsidRPr="00D75933">
        <w:rPr>
          <w:rFonts w:ascii="Cambria" w:hAnsi="Cambria"/>
          <w:color w:val="000000" w:themeColor="text1"/>
          <w:sz w:val="24"/>
          <w:szCs w:val="24"/>
        </w:rPr>
        <w:t>The formula for standardizing a feature is:</w:t>
      </w:r>
    </w:p>
    <w:p w14:paraId="7EDC2279" w14:textId="77777777" w:rsidR="00623E34" w:rsidRPr="00A93058" w:rsidRDefault="00623E34" w:rsidP="00623E34">
      <w:pPr>
        <w:jc w:val="both"/>
        <w:rPr>
          <w:rFonts w:ascii="Cambria" w:eastAsiaTheme="minorEastAsia" w:hAnsi="Cambria"/>
          <w:color w:val="000000" w:themeColor="text1"/>
          <w:sz w:val="24"/>
          <w:szCs w:val="24"/>
        </w:rPr>
      </w:pPr>
      <m:oMathPara>
        <m:oMathParaPr>
          <m:jc m:val="center"/>
        </m:oMathParaPr>
        <m:oMath>
          <m:r>
            <w:rPr>
              <w:rFonts w:ascii="Cambria Math" w:hAnsi="Cambria Math"/>
              <w:color w:val="000000" w:themeColor="text1"/>
              <w:sz w:val="24"/>
              <w:szCs w:val="24"/>
            </w:rPr>
            <m:t xml:space="preserve">z= </m:t>
          </m:r>
          <m:f>
            <m:fPr>
              <m:ctrlPr>
                <w:rPr>
                  <w:rFonts w:ascii="Cambria Math" w:hAnsi="Cambria Math"/>
                  <w:i/>
                  <w:color w:val="000000" w:themeColor="text1"/>
                  <w:sz w:val="24"/>
                  <w:szCs w:val="24"/>
                </w:rPr>
              </m:ctrlPr>
            </m:fPr>
            <m:num>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r>
                <w:rPr>
                  <w:rFonts w:ascii="Cambria Math" w:hAnsi="Cambria Math"/>
                  <w:color w:val="000000" w:themeColor="text1"/>
                  <w:sz w:val="24"/>
                  <w:szCs w:val="24"/>
                </w:rPr>
                <m:t>- μ</m:t>
              </m:r>
            </m:num>
            <m:den>
              <m:r>
                <w:rPr>
                  <w:rFonts w:ascii="Cambria Math" w:hAnsi="Cambria Math"/>
                  <w:color w:val="000000" w:themeColor="text1"/>
                  <w:sz w:val="24"/>
                  <w:szCs w:val="24"/>
                </w:rPr>
                <m:t>σ</m:t>
              </m:r>
            </m:den>
          </m:f>
        </m:oMath>
      </m:oMathPara>
    </w:p>
    <w:p w14:paraId="368747D9" w14:textId="77777777" w:rsidR="00623E34" w:rsidRDefault="00623E34" w:rsidP="00A93058">
      <w:pPr>
        <w:spacing w:after="0"/>
        <w:jc w:val="both"/>
        <w:rPr>
          <w:rFonts w:ascii="Cambria" w:hAnsi="Cambria"/>
          <w:color w:val="000000" w:themeColor="text1"/>
          <w:sz w:val="24"/>
          <w:szCs w:val="24"/>
        </w:rPr>
      </w:pPr>
    </w:p>
    <w:p w14:paraId="337FD988" w14:textId="02753B5E" w:rsidR="00182076" w:rsidRPr="004E1C1D" w:rsidRDefault="00182076" w:rsidP="00182076">
      <w:pPr>
        <w:pStyle w:val="lu"/>
        <w:shd w:val="clear" w:color="auto" w:fill="FFFFFF"/>
        <w:spacing w:before="240" w:beforeAutospacing="0" w:after="240" w:afterAutospacing="0" w:line="276" w:lineRule="auto"/>
        <w:jc w:val="both"/>
        <w:rPr>
          <w:rFonts w:ascii="Cambria" w:hAnsi="Cambria" w:cs="Segoe UI"/>
          <w:b/>
          <w:bCs/>
          <w:color w:val="002060"/>
          <w:spacing w:val="-1"/>
        </w:rPr>
      </w:pPr>
      <w:r>
        <w:rPr>
          <w:rFonts w:ascii="Cambria" w:hAnsi="Cambria" w:cs="Segoe UI"/>
          <w:b/>
          <w:bCs/>
          <w:color w:val="002060"/>
          <w:spacing w:val="-1"/>
        </w:rPr>
        <w:t>2</w:t>
      </w:r>
      <w:r w:rsidRPr="004E1C1D">
        <w:rPr>
          <w:rFonts w:ascii="Cambria" w:hAnsi="Cambria" w:cs="Segoe UI"/>
          <w:b/>
          <w:bCs/>
          <w:color w:val="002060"/>
          <w:spacing w:val="-1"/>
        </w:rPr>
        <w:t>.</w:t>
      </w:r>
      <w:r w:rsidR="00893DDC">
        <w:rPr>
          <w:rFonts w:ascii="Cambria" w:hAnsi="Cambria" w:cs="Segoe UI"/>
          <w:b/>
          <w:bCs/>
          <w:color w:val="002060"/>
          <w:spacing w:val="-1"/>
        </w:rPr>
        <w:t>3</w:t>
      </w:r>
      <w:r w:rsidRPr="004E1C1D">
        <w:rPr>
          <w:rFonts w:ascii="Cambria" w:hAnsi="Cambria" w:cs="Segoe UI"/>
          <w:b/>
          <w:bCs/>
          <w:color w:val="002060"/>
          <w:spacing w:val="-1"/>
        </w:rPr>
        <w:t>. Code:</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182076" w14:paraId="484515C1" w14:textId="77777777" w:rsidTr="00F97070">
        <w:tc>
          <w:tcPr>
            <w:tcW w:w="9360" w:type="dxa"/>
          </w:tcPr>
          <w:p w14:paraId="3070DE13" w14:textId="77777777" w:rsidR="009965D1" w:rsidRPr="009965D1" w:rsidRDefault="009965D1" w:rsidP="009965D1">
            <w:pPr>
              <w:pStyle w:val="ListParagraph"/>
              <w:numPr>
                <w:ilvl w:val="0"/>
                <w:numId w:val="16"/>
              </w:numPr>
              <w:shd w:val="clear" w:color="auto" w:fill="FFFFFF"/>
              <w:spacing w:line="285" w:lineRule="atLeast"/>
              <w:rPr>
                <w:rFonts w:ascii="Consolas" w:eastAsia="Times New Roman" w:hAnsi="Consolas" w:cs="Times New Roman"/>
                <w:color w:val="000000"/>
                <w:sz w:val="21"/>
                <w:szCs w:val="21"/>
                <w:lang w:val="en-US"/>
              </w:rPr>
            </w:pPr>
            <w:r w:rsidRPr="009965D1">
              <w:rPr>
                <w:rFonts w:ascii="Consolas" w:eastAsia="Times New Roman" w:hAnsi="Consolas" w:cs="Times New Roman"/>
                <w:color w:val="AF00DB"/>
                <w:sz w:val="21"/>
                <w:szCs w:val="21"/>
                <w:lang w:val="en-US"/>
              </w:rPr>
              <w:t>from</w:t>
            </w:r>
            <w:r w:rsidRPr="009965D1">
              <w:rPr>
                <w:rFonts w:ascii="Consolas" w:eastAsia="Times New Roman" w:hAnsi="Consolas" w:cs="Times New Roman"/>
                <w:color w:val="000000"/>
                <w:sz w:val="21"/>
                <w:szCs w:val="21"/>
                <w:lang w:val="en-US"/>
              </w:rPr>
              <w:t xml:space="preserve"> </w:t>
            </w:r>
            <w:proofErr w:type="spellStart"/>
            <w:proofErr w:type="gramStart"/>
            <w:r w:rsidRPr="009965D1">
              <w:rPr>
                <w:rFonts w:ascii="Consolas" w:eastAsia="Times New Roman" w:hAnsi="Consolas" w:cs="Times New Roman"/>
                <w:color w:val="267F99"/>
                <w:sz w:val="21"/>
                <w:szCs w:val="21"/>
                <w:lang w:val="en-US"/>
              </w:rPr>
              <w:t>sklearn</w:t>
            </w:r>
            <w:r w:rsidRPr="009965D1">
              <w:rPr>
                <w:rFonts w:ascii="Consolas" w:eastAsia="Times New Roman" w:hAnsi="Consolas" w:cs="Times New Roman"/>
                <w:color w:val="000000"/>
                <w:sz w:val="21"/>
                <w:szCs w:val="21"/>
                <w:lang w:val="en-US"/>
              </w:rPr>
              <w:t>.</w:t>
            </w:r>
            <w:r w:rsidRPr="009965D1">
              <w:rPr>
                <w:rFonts w:ascii="Consolas" w:eastAsia="Times New Roman" w:hAnsi="Consolas" w:cs="Times New Roman"/>
                <w:color w:val="267F99"/>
                <w:sz w:val="21"/>
                <w:szCs w:val="21"/>
                <w:lang w:val="en-US"/>
              </w:rPr>
              <w:t>preprocessing</w:t>
            </w:r>
            <w:proofErr w:type="spellEnd"/>
            <w:proofErr w:type="gramEnd"/>
            <w:r w:rsidRPr="009965D1">
              <w:rPr>
                <w:rFonts w:ascii="Consolas" w:eastAsia="Times New Roman" w:hAnsi="Consolas" w:cs="Times New Roman"/>
                <w:color w:val="000000"/>
                <w:sz w:val="21"/>
                <w:szCs w:val="21"/>
                <w:lang w:val="en-US"/>
              </w:rPr>
              <w:t xml:space="preserve"> </w:t>
            </w:r>
            <w:r w:rsidRPr="009965D1">
              <w:rPr>
                <w:rFonts w:ascii="Consolas" w:eastAsia="Times New Roman" w:hAnsi="Consolas" w:cs="Times New Roman"/>
                <w:color w:val="AF00DB"/>
                <w:sz w:val="21"/>
                <w:szCs w:val="21"/>
                <w:lang w:val="en-US"/>
              </w:rPr>
              <w:t>import</w:t>
            </w:r>
            <w:r w:rsidRPr="009965D1">
              <w:rPr>
                <w:rFonts w:ascii="Consolas" w:eastAsia="Times New Roman" w:hAnsi="Consolas" w:cs="Times New Roman"/>
                <w:color w:val="000000"/>
                <w:sz w:val="21"/>
                <w:szCs w:val="21"/>
                <w:lang w:val="en-US"/>
              </w:rPr>
              <w:t xml:space="preserve"> </w:t>
            </w:r>
            <w:proofErr w:type="spellStart"/>
            <w:r w:rsidRPr="009965D1">
              <w:rPr>
                <w:rFonts w:ascii="Consolas" w:eastAsia="Times New Roman" w:hAnsi="Consolas" w:cs="Times New Roman"/>
                <w:color w:val="267F99"/>
                <w:sz w:val="21"/>
                <w:szCs w:val="21"/>
                <w:lang w:val="en-US"/>
              </w:rPr>
              <w:t>StandardScaler</w:t>
            </w:r>
            <w:proofErr w:type="spellEnd"/>
          </w:p>
          <w:p w14:paraId="750449FA" w14:textId="77777777" w:rsidR="009965D1" w:rsidRPr="009965D1" w:rsidRDefault="009965D1" w:rsidP="009965D1">
            <w:pPr>
              <w:shd w:val="clear" w:color="auto" w:fill="FFFFFF"/>
              <w:spacing w:line="285" w:lineRule="atLeast"/>
              <w:rPr>
                <w:rFonts w:ascii="Consolas" w:eastAsia="Times New Roman" w:hAnsi="Consolas" w:cs="Times New Roman"/>
                <w:color w:val="000000"/>
                <w:sz w:val="21"/>
                <w:szCs w:val="21"/>
                <w:lang w:val="en-US"/>
              </w:rPr>
            </w:pPr>
          </w:p>
          <w:p w14:paraId="4E758C19" w14:textId="77777777" w:rsidR="00822C40" w:rsidRDefault="009965D1" w:rsidP="00822C40">
            <w:pPr>
              <w:pStyle w:val="ListParagraph"/>
              <w:numPr>
                <w:ilvl w:val="0"/>
                <w:numId w:val="16"/>
              </w:numPr>
              <w:shd w:val="clear" w:color="auto" w:fill="FFFFFF"/>
              <w:spacing w:line="285" w:lineRule="atLeast"/>
              <w:rPr>
                <w:rFonts w:ascii="Consolas" w:eastAsia="Times New Roman" w:hAnsi="Consolas" w:cs="Times New Roman"/>
                <w:color w:val="000000"/>
                <w:sz w:val="21"/>
                <w:szCs w:val="21"/>
                <w:lang w:val="en-US"/>
              </w:rPr>
            </w:pPr>
            <w:proofErr w:type="spellStart"/>
            <w:r w:rsidRPr="009965D1">
              <w:rPr>
                <w:rFonts w:ascii="Consolas" w:eastAsia="Times New Roman" w:hAnsi="Consolas" w:cs="Times New Roman"/>
                <w:color w:val="001080"/>
                <w:sz w:val="21"/>
                <w:szCs w:val="21"/>
                <w:lang w:val="en-US"/>
              </w:rPr>
              <w:t>std_sclr</w:t>
            </w:r>
            <w:proofErr w:type="spellEnd"/>
            <w:r w:rsidRPr="009965D1">
              <w:rPr>
                <w:rFonts w:ascii="Consolas" w:eastAsia="Times New Roman" w:hAnsi="Consolas" w:cs="Times New Roman"/>
                <w:color w:val="000000"/>
                <w:sz w:val="21"/>
                <w:szCs w:val="21"/>
                <w:lang w:val="en-US"/>
              </w:rPr>
              <w:t xml:space="preserve"> = </w:t>
            </w:r>
            <w:proofErr w:type="spellStart"/>
            <w:proofErr w:type="gramStart"/>
            <w:r w:rsidRPr="009965D1">
              <w:rPr>
                <w:rFonts w:ascii="Consolas" w:eastAsia="Times New Roman" w:hAnsi="Consolas" w:cs="Times New Roman"/>
                <w:color w:val="267F99"/>
                <w:sz w:val="21"/>
                <w:szCs w:val="21"/>
                <w:lang w:val="en-US"/>
              </w:rPr>
              <w:t>StandardScaler</w:t>
            </w:r>
            <w:proofErr w:type="spellEnd"/>
            <w:r w:rsidRPr="009965D1">
              <w:rPr>
                <w:rFonts w:ascii="Consolas" w:eastAsia="Times New Roman" w:hAnsi="Consolas" w:cs="Times New Roman"/>
                <w:color w:val="000000"/>
                <w:sz w:val="21"/>
                <w:szCs w:val="21"/>
                <w:lang w:val="en-US"/>
              </w:rPr>
              <w:t>(</w:t>
            </w:r>
            <w:proofErr w:type="gramEnd"/>
            <w:r w:rsidRPr="009965D1">
              <w:rPr>
                <w:rFonts w:ascii="Consolas" w:eastAsia="Times New Roman" w:hAnsi="Consolas" w:cs="Times New Roman"/>
                <w:color w:val="000000"/>
                <w:sz w:val="21"/>
                <w:szCs w:val="21"/>
                <w:lang w:val="en-US"/>
              </w:rPr>
              <w:t>)</w:t>
            </w:r>
          </w:p>
          <w:p w14:paraId="0E8C712E" w14:textId="77777777" w:rsidR="00822C40" w:rsidRPr="00822C40" w:rsidRDefault="00822C40" w:rsidP="00822C40">
            <w:pPr>
              <w:pStyle w:val="ListParagraph"/>
              <w:rPr>
                <w:rFonts w:ascii="Consolas" w:eastAsia="Times New Roman" w:hAnsi="Consolas" w:cs="Times New Roman"/>
                <w:color w:val="000000"/>
                <w:sz w:val="21"/>
                <w:szCs w:val="21"/>
                <w:lang w:val="en-US"/>
              </w:rPr>
            </w:pPr>
          </w:p>
          <w:p w14:paraId="077A8F3E" w14:textId="41C21A3E" w:rsidR="009965D1" w:rsidRPr="00822C40" w:rsidRDefault="009965D1" w:rsidP="00822C40">
            <w:pPr>
              <w:pStyle w:val="ListParagraph"/>
              <w:numPr>
                <w:ilvl w:val="0"/>
                <w:numId w:val="16"/>
              </w:numPr>
              <w:shd w:val="clear" w:color="auto" w:fill="FFFFFF"/>
              <w:spacing w:line="285" w:lineRule="atLeast"/>
              <w:rPr>
                <w:rFonts w:ascii="Consolas" w:eastAsia="Times New Roman" w:hAnsi="Consolas" w:cs="Times New Roman"/>
                <w:color w:val="000000"/>
                <w:sz w:val="21"/>
                <w:szCs w:val="21"/>
                <w:lang w:val="en-US"/>
              </w:rPr>
            </w:pPr>
            <w:r w:rsidRPr="00822C40">
              <w:rPr>
                <w:rFonts w:ascii="Consolas" w:eastAsia="Times New Roman" w:hAnsi="Consolas" w:cs="Times New Roman"/>
                <w:color w:val="000000"/>
                <w:sz w:val="21"/>
                <w:szCs w:val="21"/>
                <w:lang w:val="en-US"/>
              </w:rPr>
              <w:t>data[</w:t>
            </w:r>
            <w:r w:rsidRPr="00822C40">
              <w:rPr>
                <w:rFonts w:ascii="Consolas" w:eastAsia="Times New Roman" w:hAnsi="Consolas" w:cs="Times New Roman"/>
                <w:color w:val="A31515"/>
                <w:sz w:val="21"/>
                <w:szCs w:val="21"/>
                <w:lang w:val="en-US"/>
              </w:rPr>
              <w:t>'</w:t>
            </w:r>
            <w:r w:rsidR="00822C40" w:rsidRPr="00822C40">
              <w:rPr>
                <w:rFonts w:ascii="Consolas" w:eastAsia="Times New Roman" w:hAnsi="Consolas" w:cs="Times New Roman"/>
                <w:color w:val="A31515"/>
                <w:sz w:val="21"/>
                <w:szCs w:val="21"/>
                <w:lang w:val="en-US"/>
              </w:rPr>
              <w:t>calories</w:t>
            </w:r>
            <w:r w:rsidRPr="00822C40">
              <w:rPr>
                <w:rFonts w:ascii="Consolas" w:eastAsia="Times New Roman" w:hAnsi="Consolas" w:cs="Times New Roman"/>
                <w:color w:val="A31515"/>
                <w:sz w:val="21"/>
                <w:szCs w:val="21"/>
                <w:lang w:val="en-US"/>
              </w:rPr>
              <w:t>'</w:t>
            </w:r>
            <w:r w:rsidRPr="00822C40">
              <w:rPr>
                <w:rFonts w:ascii="Consolas" w:eastAsia="Times New Roman" w:hAnsi="Consolas" w:cs="Times New Roman"/>
                <w:color w:val="000000"/>
                <w:sz w:val="21"/>
                <w:szCs w:val="21"/>
                <w:lang w:val="en-US"/>
              </w:rPr>
              <w:t xml:space="preserve">] = </w:t>
            </w:r>
            <w:proofErr w:type="spellStart"/>
            <w:r w:rsidRPr="00822C40">
              <w:rPr>
                <w:rFonts w:ascii="Consolas" w:eastAsia="Times New Roman" w:hAnsi="Consolas" w:cs="Times New Roman"/>
                <w:color w:val="001080"/>
                <w:sz w:val="21"/>
                <w:szCs w:val="21"/>
                <w:lang w:val="en-US"/>
              </w:rPr>
              <w:t>std_sclr</w:t>
            </w:r>
            <w:r w:rsidRPr="00822C40">
              <w:rPr>
                <w:rFonts w:ascii="Consolas" w:eastAsia="Times New Roman" w:hAnsi="Consolas" w:cs="Times New Roman"/>
                <w:color w:val="000000"/>
                <w:sz w:val="21"/>
                <w:szCs w:val="21"/>
                <w:lang w:val="en-US"/>
              </w:rPr>
              <w:t>.</w:t>
            </w:r>
            <w:r w:rsidRPr="00822C40">
              <w:rPr>
                <w:rFonts w:ascii="Consolas" w:eastAsia="Times New Roman" w:hAnsi="Consolas" w:cs="Times New Roman"/>
                <w:color w:val="795E26"/>
                <w:sz w:val="21"/>
                <w:szCs w:val="21"/>
                <w:lang w:val="en-US"/>
              </w:rPr>
              <w:t>fit_</w:t>
            </w:r>
            <w:proofErr w:type="gramStart"/>
            <w:r w:rsidRPr="00822C40">
              <w:rPr>
                <w:rFonts w:ascii="Consolas" w:eastAsia="Times New Roman" w:hAnsi="Consolas" w:cs="Times New Roman"/>
                <w:color w:val="795E26"/>
                <w:sz w:val="21"/>
                <w:szCs w:val="21"/>
                <w:lang w:val="en-US"/>
              </w:rPr>
              <w:t>transform</w:t>
            </w:r>
            <w:proofErr w:type="spellEnd"/>
            <w:r w:rsidRPr="00822C40">
              <w:rPr>
                <w:rFonts w:ascii="Consolas" w:eastAsia="Times New Roman" w:hAnsi="Consolas" w:cs="Times New Roman"/>
                <w:color w:val="000000"/>
                <w:sz w:val="21"/>
                <w:szCs w:val="21"/>
                <w:lang w:val="en-US"/>
              </w:rPr>
              <w:t>(</w:t>
            </w:r>
            <w:proofErr w:type="spellStart"/>
            <w:proofErr w:type="gramEnd"/>
            <w:r w:rsidRPr="00822C40">
              <w:rPr>
                <w:rFonts w:ascii="Consolas" w:eastAsia="Times New Roman" w:hAnsi="Consolas" w:cs="Times New Roman"/>
                <w:color w:val="000000"/>
                <w:sz w:val="21"/>
                <w:szCs w:val="21"/>
                <w:lang w:val="en-US"/>
              </w:rPr>
              <w:t>data.loc</w:t>
            </w:r>
            <w:proofErr w:type="spellEnd"/>
            <w:r w:rsidRPr="00822C40">
              <w:rPr>
                <w:rFonts w:ascii="Consolas" w:eastAsia="Times New Roman" w:hAnsi="Consolas" w:cs="Times New Roman"/>
                <w:color w:val="000000"/>
                <w:sz w:val="21"/>
                <w:szCs w:val="21"/>
                <w:lang w:val="en-US"/>
              </w:rPr>
              <w:t>[:, [</w:t>
            </w:r>
            <w:r w:rsidRPr="00822C40">
              <w:rPr>
                <w:rFonts w:ascii="Consolas" w:eastAsia="Times New Roman" w:hAnsi="Consolas" w:cs="Times New Roman"/>
                <w:color w:val="A31515"/>
                <w:sz w:val="21"/>
                <w:szCs w:val="21"/>
                <w:lang w:val="en-US"/>
              </w:rPr>
              <w:t>'</w:t>
            </w:r>
            <w:r w:rsidR="00822C40" w:rsidRPr="00822C40">
              <w:rPr>
                <w:rFonts w:ascii="Consolas" w:eastAsia="Times New Roman" w:hAnsi="Consolas" w:cs="Times New Roman"/>
                <w:color w:val="A31515"/>
                <w:sz w:val="21"/>
                <w:szCs w:val="21"/>
                <w:lang w:val="en-US"/>
              </w:rPr>
              <w:t>calories</w:t>
            </w:r>
            <w:r w:rsidRPr="00822C40">
              <w:rPr>
                <w:rFonts w:ascii="Consolas" w:eastAsia="Times New Roman" w:hAnsi="Consolas" w:cs="Times New Roman"/>
                <w:color w:val="A31515"/>
                <w:sz w:val="21"/>
                <w:szCs w:val="21"/>
                <w:lang w:val="en-US"/>
              </w:rPr>
              <w:t>'</w:t>
            </w:r>
            <w:r w:rsidRPr="00822C40">
              <w:rPr>
                <w:rFonts w:ascii="Consolas" w:eastAsia="Times New Roman" w:hAnsi="Consolas" w:cs="Times New Roman"/>
                <w:color w:val="000000"/>
                <w:sz w:val="21"/>
                <w:szCs w:val="21"/>
                <w:lang w:val="en-US"/>
              </w:rPr>
              <w:t>]])</w:t>
            </w:r>
          </w:p>
          <w:p w14:paraId="03D5E204" w14:textId="77777777" w:rsidR="009965D1" w:rsidRPr="009965D1" w:rsidRDefault="009965D1" w:rsidP="009965D1">
            <w:pPr>
              <w:shd w:val="clear" w:color="auto" w:fill="FFFFFF"/>
              <w:spacing w:line="285" w:lineRule="atLeast"/>
              <w:rPr>
                <w:rFonts w:ascii="Consolas" w:eastAsia="Times New Roman" w:hAnsi="Consolas" w:cs="Times New Roman"/>
                <w:color w:val="000000"/>
                <w:sz w:val="21"/>
                <w:szCs w:val="21"/>
                <w:lang w:val="en-US"/>
              </w:rPr>
            </w:pPr>
          </w:p>
          <w:p w14:paraId="428375A5" w14:textId="26F5046C" w:rsidR="00182076" w:rsidRPr="009965D1" w:rsidRDefault="009965D1" w:rsidP="009965D1">
            <w:pPr>
              <w:pStyle w:val="ListParagraph"/>
              <w:numPr>
                <w:ilvl w:val="0"/>
                <w:numId w:val="16"/>
              </w:numPr>
              <w:shd w:val="clear" w:color="auto" w:fill="FFFFFF"/>
              <w:spacing w:line="285" w:lineRule="atLeast"/>
              <w:rPr>
                <w:rFonts w:ascii="Consolas" w:eastAsia="Times New Roman" w:hAnsi="Consolas" w:cs="Times New Roman"/>
                <w:color w:val="000000"/>
                <w:sz w:val="21"/>
                <w:szCs w:val="21"/>
                <w:lang w:val="en-US"/>
              </w:rPr>
            </w:pPr>
            <w:r w:rsidRPr="009965D1">
              <w:rPr>
                <w:rFonts w:ascii="Consolas" w:eastAsia="Times New Roman" w:hAnsi="Consolas" w:cs="Times New Roman"/>
                <w:color w:val="000000"/>
                <w:sz w:val="21"/>
                <w:szCs w:val="21"/>
                <w:lang w:val="en-US"/>
              </w:rPr>
              <w:t>display(data)</w:t>
            </w:r>
          </w:p>
        </w:tc>
      </w:tr>
    </w:tbl>
    <w:p w14:paraId="1D606CA6" w14:textId="77777777" w:rsidR="00182076" w:rsidRDefault="00182076" w:rsidP="00182076">
      <w:pPr>
        <w:pStyle w:val="lu"/>
        <w:shd w:val="clear" w:color="auto" w:fill="FFFFFF"/>
        <w:spacing w:before="240" w:beforeAutospacing="0" w:after="240" w:afterAutospacing="0" w:line="276" w:lineRule="auto"/>
        <w:ind w:left="450"/>
        <w:jc w:val="both"/>
        <w:rPr>
          <w:rFonts w:ascii="Cambria" w:hAnsi="Cambria" w:cs="Segoe UI"/>
          <w:b/>
          <w:bCs/>
          <w:i/>
          <w:iCs/>
          <w:color w:val="002060"/>
          <w:spacing w:val="-1"/>
        </w:rPr>
      </w:pPr>
      <w:r w:rsidRPr="00455307">
        <w:rPr>
          <w:rFonts w:ascii="Cambria" w:hAnsi="Cambria" w:cs="Segoe UI"/>
          <w:b/>
          <w:bCs/>
          <w:i/>
          <w:iCs/>
          <w:color w:val="002060"/>
          <w:spacing w:val="-1"/>
        </w:rPr>
        <w:t>Output:</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80"/>
        <w:gridCol w:w="2835"/>
      </w:tblGrid>
      <w:tr w:rsidR="00E64A3C" w14:paraId="071FB9FB" w14:textId="77777777" w:rsidTr="00A76266">
        <w:trPr>
          <w:jc w:val="center"/>
        </w:trPr>
        <w:tc>
          <w:tcPr>
            <w:tcW w:w="2880" w:type="dxa"/>
          </w:tcPr>
          <w:p w14:paraId="2C08DE52" w14:textId="77C89529" w:rsidR="00E64A3C" w:rsidRPr="008149EB" w:rsidRDefault="00E64A3C" w:rsidP="00F97070">
            <w:pPr>
              <w:jc w:val="both"/>
              <w:rPr>
                <w:rFonts w:ascii="Cambria" w:eastAsia="Times New Roman" w:hAnsi="Cambria" w:cs="Times New Roman"/>
                <w:b/>
                <w:bCs/>
                <w:i/>
                <w:iCs/>
                <w:color w:val="7030A0"/>
                <w:sz w:val="24"/>
                <w:szCs w:val="24"/>
              </w:rPr>
            </w:pPr>
            <w:r w:rsidRPr="008149EB">
              <w:rPr>
                <w:rFonts w:ascii="Cambria" w:eastAsia="Times New Roman" w:hAnsi="Cambria" w:cs="Times New Roman"/>
                <w:b/>
                <w:bCs/>
                <w:i/>
                <w:iCs/>
                <w:color w:val="7030A0"/>
                <w:sz w:val="24"/>
                <w:szCs w:val="24"/>
              </w:rPr>
              <w:t xml:space="preserve">Before </w:t>
            </w:r>
            <w:r w:rsidR="00A76266">
              <w:rPr>
                <w:rFonts w:ascii="Cambria" w:eastAsia="Times New Roman" w:hAnsi="Cambria" w:cs="Times New Roman"/>
                <w:b/>
                <w:bCs/>
                <w:i/>
                <w:iCs/>
                <w:color w:val="7030A0"/>
                <w:sz w:val="24"/>
                <w:szCs w:val="24"/>
              </w:rPr>
              <w:t>standard scalar</w:t>
            </w:r>
            <w:r w:rsidRPr="008149EB">
              <w:rPr>
                <w:rFonts w:ascii="Cambria" w:eastAsia="Times New Roman" w:hAnsi="Cambria" w:cs="Times New Roman"/>
                <w:b/>
                <w:bCs/>
                <w:i/>
                <w:iCs/>
                <w:color w:val="7030A0"/>
                <w:sz w:val="24"/>
                <w:szCs w:val="24"/>
              </w:rPr>
              <w:t>:</w:t>
            </w:r>
          </w:p>
          <w:p w14:paraId="6B45B459" w14:textId="4BA7AD37" w:rsidR="00E64A3C" w:rsidRDefault="004426C7" w:rsidP="00F97070">
            <w:pPr>
              <w:jc w:val="center"/>
              <w:rPr>
                <w:rFonts w:ascii="Cambria" w:eastAsia="Times New Roman" w:hAnsi="Cambria" w:cs="Times New Roman"/>
                <w:color w:val="000000" w:themeColor="text1"/>
                <w:sz w:val="24"/>
                <w:szCs w:val="24"/>
              </w:rPr>
            </w:pPr>
            <w:r w:rsidRPr="004426C7">
              <w:rPr>
                <w:rFonts w:ascii="Cambria" w:eastAsia="Times New Roman" w:hAnsi="Cambria" w:cs="Times New Roman"/>
                <w:noProof/>
                <w:color w:val="000000" w:themeColor="text1"/>
                <w:sz w:val="24"/>
                <w:szCs w:val="24"/>
              </w:rPr>
              <w:drawing>
                <wp:inline distT="0" distB="0" distL="0" distR="0" wp14:anchorId="7AAD0712" wp14:editId="5AF5338D">
                  <wp:extent cx="1619377" cy="1927132"/>
                  <wp:effectExtent l="0" t="0" r="0" b="0"/>
                  <wp:docPr id="1836838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838674" name=""/>
                          <pic:cNvPicPr/>
                        </pic:nvPicPr>
                        <pic:blipFill>
                          <a:blip r:embed="rId12"/>
                          <a:stretch>
                            <a:fillRect/>
                          </a:stretch>
                        </pic:blipFill>
                        <pic:spPr>
                          <a:xfrm>
                            <a:off x="0" y="0"/>
                            <a:ext cx="1619377" cy="1927132"/>
                          </a:xfrm>
                          <a:prstGeom prst="rect">
                            <a:avLst/>
                          </a:prstGeom>
                        </pic:spPr>
                      </pic:pic>
                    </a:graphicData>
                  </a:graphic>
                </wp:inline>
              </w:drawing>
            </w:r>
          </w:p>
        </w:tc>
        <w:tc>
          <w:tcPr>
            <w:tcW w:w="2520" w:type="dxa"/>
          </w:tcPr>
          <w:p w14:paraId="6C249BE3" w14:textId="0A17589B" w:rsidR="00E64A3C" w:rsidRPr="008149EB" w:rsidRDefault="00B95823" w:rsidP="00F97070">
            <w:pPr>
              <w:jc w:val="both"/>
              <w:rPr>
                <w:rFonts w:ascii="Cambria" w:eastAsia="Times New Roman" w:hAnsi="Cambria" w:cs="Times New Roman"/>
                <w:b/>
                <w:bCs/>
                <w:i/>
                <w:iCs/>
                <w:color w:val="7030A0"/>
                <w:sz w:val="24"/>
                <w:szCs w:val="24"/>
              </w:rPr>
            </w:pPr>
            <w:r>
              <w:rPr>
                <w:rFonts w:ascii="Cambria" w:eastAsia="Times New Roman" w:hAnsi="Cambria" w:cs="Times New Roman"/>
                <w:b/>
                <w:bCs/>
                <w:i/>
                <w:iCs/>
                <w:color w:val="7030A0"/>
                <w:sz w:val="24"/>
                <w:szCs w:val="24"/>
              </w:rPr>
              <w:t xml:space="preserve"> </w:t>
            </w:r>
            <w:r w:rsidR="00E64A3C" w:rsidRPr="008149EB">
              <w:rPr>
                <w:rFonts w:ascii="Cambria" w:eastAsia="Times New Roman" w:hAnsi="Cambria" w:cs="Times New Roman"/>
                <w:b/>
                <w:bCs/>
                <w:i/>
                <w:iCs/>
                <w:color w:val="7030A0"/>
                <w:sz w:val="24"/>
                <w:szCs w:val="24"/>
              </w:rPr>
              <w:t xml:space="preserve">After </w:t>
            </w:r>
            <w:r w:rsidR="00D812E6">
              <w:rPr>
                <w:rFonts w:ascii="Cambria" w:eastAsia="Times New Roman" w:hAnsi="Cambria" w:cs="Times New Roman"/>
                <w:b/>
                <w:bCs/>
                <w:i/>
                <w:iCs/>
                <w:color w:val="7030A0"/>
                <w:sz w:val="24"/>
                <w:szCs w:val="24"/>
              </w:rPr>
              <w:t xml:space="preserve">standard </w:t>
            </w:r>
            <w:r w:rsidR="00E64A3C" w:rsidRPr="008149EB">
              <w:rPr>
                <w:rFonts w:ascii="Cambria" w:eastAsia="Times New Roman" w:hAnsi="Cambria" w:cs="Times New Roman"/>
                <w:b/>
                <w:bCs/>
                <w:i/>
                <w:iCs/>
                <w:color w:val="7030A0"/>
                <w:sz w:val="24"/>
                <w:szCs w:val="24"/>
              </w:rPr>
              <w:t>encoder:</w:t>
            </w:r>
          </w:p>
          <w:p w14:paraId="537D407C" w14:textId="1AAF0D8F" w:rsidR="00E64A3C" w:rsidRDefault="004426C7" w:rsidP="00F97070">
            <w:pPr>
              <w:jc w:val="center"/>
              <w:rPr>
                <w:rFonts w:ascii="Cambria" w:eastAsia="Times New Roman" w:hAnsi="Cambria" w:cs="Times New Roman"/>
                <w:color w:val="000000" w:themeColor="text1"/>
                <w:sz w:val="24"/>
                <w:szCs w:val="24"/>
              </w:rPr>
            </w:pPr>
            <w:r w:rsidRPr="004426C7">
              <w:rPr>
                <w:rFonts w:ascii="Cambria" w:eastAsia="Times New Roman" w:hAnsi="Cambria" w:cs="Times New Roman"/>
                <w:noProof/>
                <w:color w:val="000000" w:themeColor="text1"/>
                <w:sz w:val="24"/>
                <w:szCs w:val="24"/>
              </w:rPr>
              <w:drawing>
                <wp:inline distT="0" distB="0" distL="0" distR="0" wp14:anchorId="48A7F207" wp14:editId="6DFCD088">
                  <wp:extent cx="1663342" cy="1809892"/>
                  <wp:effectExtent l="0" t="0" r="0" b="0"/>
                  <wp:docPr id="173453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53552" name=""/>
                          <pic:cNvPicPr/>
                        </pic:nvPicPr>
                        <pic:blipFill>
                          <a:blip r:embed="rId13"/>
                          <a:stretch>
                            <a:fillRect/>
                          </a:stretch>
                        </pic:blipFill>
                        <pic:spPr>
                          <a:xfrm>
                            <a:off x="0" y="0"/>
                            <a:ext cx="1663342" cy="1809892"/>
                          </a:xfrm>
                          <a:prstGeom prst="rect">
                            <a:avLst/>
                          </a:prstGeom>
                        </pic:spPr>
                      </pic:pic>
                    </a:graphicData>
                  </a:graphic>
                </wp:inline>
              </w:drawing>
            </w:r>
          </w:p>
        </w:tc>
      </w:tr>
    </w:tbl>
    <w:p w14:paraId="76D7616F" w14:textId="6B113DA9" w:rsidR="009E43F8" w:rsidRPr="00FB45F4" w:rsidRDefault="00D46374" w:rsidP="00A97338">
      <w:pPr>
        <w:jc w:val="both"/>
        <w:rPr>
          <w:rFonts w:ascii="Cambria" w:hAnsi="Cambria"/>
          <w:b/>
          <w:bCs/>
          <w:color w:val="002060"/>
          <w:sz w:val="24"/>
          <w:szCs w:val="24"/>
        </w:rPr>
      </w:pPr>
      <w:r w:rsidRPr="00FB45F4">
        <w:rPr>
          <w:rFonts w:ascii="Cambria" w:hAnsi="Cambria"/>
          <w:b/>
          <w:bCs/>
          <w:color w:val="002060"/>
          <w:sz w:val="24"/>
          <w:szCs w:val="24"/>
        </w:rPr>
        <w:t>2.</w:t>
      </w:r>
      <w:r w:rsidR="00893DDC">
        <w:rPr>
          <w:rFonts w:ascii="Cambria" w:hAnsi="Cambria"/>
          <w:b/>
          <w:bCs/>
          <w:color w:val="002060"/>
          <w:sz w:val="24"/>
          <w:szCs w:val="24"/>
        </w:rPr>
        <w:t>4</w:t>
      </w:r>
      <w:r w:rsidRPr="00FB45F4">
        <w:rPr>
          <w:rFonts w:ascii="Cambria" w:hAnsi="Cambria"/>
          <w:b/>
          <w:bCs/>
          <w:color w:val="002060"/>
          <w:sz w:val="24"/>
          <w:szCs w:val="24"/>
        </w:rPr>
        <w:t xml:space="preserve">. </w:t>
      </w:r>
      <w:r w:rsidR="009E43F8" w:rsidRPr="00FB45F4">
        <w:rPr>
          <w:rFonts w:ascii="Cambria" w:hAnsi="Cambria"/>
          <w:b/>
          <w:bCs/>
          <w:color w:val="002060"/>
          <w:sz w:val="24"/>
          <w:szCs w:val="24"/>
        </w:rPr>
        <w:t>Advantages:</w:t>
      </w:r>
    </w:p>
    <w:p w14:paraId="3FC1D2DD" w14:textId="77777777" w:rsidR="009E43F8" w:rsidRPr="0020742D" w:rsidRDefault="009E43F8" w:rsidP="0020742D">
      <w:pPr>
        <w:pStyle w:val="ListParagraph"/>
        <w:numPr>
          <w:ilvl w:val="0"/>
          <w:numId w:val="13"/>
        </w:numPr>
        <w:jc w:val="both"/>
        <w:rPr>
          <w:rFonts w:ascii="Cambria" w:hAnsi="Cambria"/>
          <w:color w:val="000000" w:themeColor="text1"/>
          <w:sz w:val="24"/>
          <w:szCs w:val="24"/>
        </w:rPr>
      </w:pPr>
      <w:proofErr w:type="spellStart"/>
      <w:r w:rsidRPr="0020742D">
        <w:rPr>
          <w:rFonts w:ascii="Cambria" w:hAnsi="Cambria"/>
          <w:color w:val="000000" w:themeColor="text1"/>
          <w:sz w:val="24"/>
          <w:szCs w:val="24"/>
        </w:rPr>
        <w:t>StandardScaler</w:t>
      </w:r>
      <w:proofErr w:type="spellEnd"/>
      <w:r w:rsidRPr="0020742D">
        <w:rPr>
          <w:rFonts w:ascii="Cambria" w:hAnsi="Cambria"/>
          <w:color w:val="000000" w:themeColor="text1"/>
          <w:sz w:val="24"/>
          <w:szCs w:val="24"/>
        </w:rPr>
        <w:t xml:space="preserve"> makes it easier to compare features that are measured in different units or have different scales.</w:t>
      </w:r>
    </w:p>
    <w:p w14:paraId="09C345B9" w14:textId="77777777" w:rsidR="009E43F8" w:rsidRPr="0020742D" w:rsidRDefault="009E43F8" w:rsidP="0020742D">
      <w:pPr>
        <w:pStyle w:val="ListParagraph"/>
        <w:numPr>
          <w:ilvl w:val="0"/>
          <w:numId w:val="13"/>
        </w:numPr>
        <w:jc w:val="both"/>
        <w:rPr>
          <w:rFonts w:ascii="Cambria" w:hAnsi="Cambria"/>
          <w:color w:val="000000" w:themeColor="text1"/>
          <w:sz w:val="24"/>
          <w:szCs w:val="24"/>
        </w:rPr>
      </w:pPr>
      <w:proofErr w:type="spellStart"/>
      <w:r w:rsidRPr="0020742D">
        <w:rPr>
          <w:rFonts w:ascii="Cambria" w:hAnsi="Cambria"/>
          <w:color w:val="000000" w:themeColor="text1"/>
          <w:sz w:val="24"/>
          <w:szCs w:val="24"/>
        </w:rPr>
        <w:t>StandardScaler</w:t>
      </w:r>
      <w:proofErr w:type="spellEnd"/>
      <w:r w:rsidRPr="0020742D">
        <w:rPr>
          <w:rFonts w:ascii="Cambria" w:hAnsi="Cambria"/>
          <w:color w:val="000000" w:themeColor="text1"/>
          <w:sz w:val="24"/>
          <w:szCs w:val="24"/>
        </w:rPr>
        <w:t xml:space="preserve"> helps machine learning algorithms to converge more quickly, particularly gradient descent-based algorithms, by making the cost surface smoother.</w:t>
      </w:r>
    </w:p>
    <w:p w14:paraId="23569117" w14:textId="77777777" w:rsidR="009E43F8" w:rsidRPr="0020742D" w:rsidRDefault="009E43F8" w:rsidP="0020742D">
      <w:pPr>
        <w:pStyle w:val="ListParagraph"/>
        <w:numPr>
          <w:ilvl w:val="0"/>
          <w:numId w:val="13"/>
        </w:numPr>
        <w:jc w:val="both"/>
        <w:rPr>
          <w:rFonts w:ascii="Cambria" w:hAnsi="Cambria"/>
          <w:color w:val="000000" w:themeColor="text1"/>
          <w:sz w:val="24"/>
          <w:szCs w:val="24"/>
        </w:rPr>
      </w:pPr>
      <w:proofErr w:type="spellStart"/>
      <w:r w:rsidRPr="0020742D">
        <w:rPr>
          <w:rFonts w:ascii="Cambria" w:hAnsi="Cambria"/>
          <w:color w:val="000000" w:themeColor="text1"/>
          <w:sz w:val="24"/>
          <w:szCs w:val="24"/>
        </w:rPr>
        <w:t>StandardScaler</w:t>
      </w:r>
      <w:proofErr w:type="spellEnd"/>
      <w:r w:rsidRPr="0020742D">
        <w:rPr>
          <w:rFonts w:ascii="Cambria" w:hAnsi="Cambria"/>
          <w:color w:val="000000" w:themeColor="text1"/>
          <w:sz w:val="24"/>
          <w:szCs w:val="24"/>
        </w:rPr>
        <w:t xml:space="preserve"> can help to reduce the impact of outliers, by scaling the values to be within a more reasonable range.</w:t>
      </w:r>
    </w:p>
    <w:p w14:paraId="6C1C5C72" w14:textId="207B8C2D" w:rsidR="0095356A" w:rsidRPr="0020742D" w:rsidRDefault="009E43F8" w:rsidP="00A97338">
      <w:pPr>
        <w:pStyle w:val="ListParagraph"/>
        <w:numPr>
          <w:ilvl w:val="0"/>
          <w:numId w:val="13"/>
        </w:numPr>
        <w:jc w:val="both"/>
        <w:rPr>
          <w:rFonts w:ascii="Cambria" w:hAnsi="Cambria"/>
          <w:color w:val="000000" w:themeColor="text1"/>
          <w:sz w:val="24"/>
          <w:szCs w:val="24"/>
        </w:rPr>
      </w:pPr>
      <w:proofErr w:type="spellStart"/>
      <w:r w:rsidRPr="0020742D">
        <w:rPr>
          <w:rFonts w:ascii="Cambria" w:hAnsi="Cambria"/>
          <w:color w:val="000000" w:themeColor="text1"/>
          <w:sz w:val="24"/>
          <w:szCs w:val="24"/>
        </w:rPr>
        <w:t>StandardScaler</w:t>
      </w:r>
      <w:proofErr w:type="spellEnd"/>
      <w:r w:rsidRPr="0020742D">
        <w:rPr>
          <w:rFonts w:ascii="Cambria" w:hAnsi="Cambria"/>
          <w:color w:val="000000" w:themeColor="text1"/>
          <w:sz w:val="24"/>
          <w:szCs w:val="24"/>
        </w:rPr>
        <w:t xml:space="preserve"> is a simple and fast technique that can be easily applied to any dataset.</w:t>
      </w:r>
    </w:p>
    <w:p w14:paraId="53260507" w14:textId="765E2677" w:rsidR="0095356A" w:rsidRPr="00FB45F4" w:rsidRDefault="00D46374" w:rsidP="00A97338">
      <w:pPr>
        <w:jc w:val="both"/>
        <w:rPr>
          <w:rFonts w:ascii="Cambria" w:hAnsi="Cambria"/>
          <w:b/>
          <w:bCs/>
          <w:color w:val="002060"/>
          <w:sz w:val="24"/>
          <w:szCs w:val="24"/>
        </w:rPr>
      </w:pPr>
      <w:r w:rsidRPr="00FB45F4">
        <w:rPr>
          <w:rFonts w:ascii="Cambria" w:hAnsi="Cambria"/>
          <w:b/>
          <w:bCs/>
          <w:color w:val="002060"/>
          <w:sz w:val="24"/>
          <w:szCs w:val="24"/>
        </w:rPr>
        <w:t>2.</w:t>
      </w:r>
      <w:r w:rsidR="00893DDC">
        <w:rPr>
          <w:rFonts w:ascii="Cambria" w:hAnsi="Cambria"/>
          <w:b/>
          <w:bCs/>
          <w:color w:val="002060"/>
          <w:sz w:val="24"/>
          <w:szCs w:val="24"/>
        </w:rPr>
        <w:t>5</w:t>
      </w:r>
      <w:r w:rsidRPr="00FB45F4">
        <w:rPr>
          <w:rFonts w:ascii="Cambria" w:hAnsi="Cambria"/>
          <w:b/>
          <w:bCs/>
          <w:color w:val="002060"/>
          <w:sz w:val="24"/>
          <w:szCs w:val="24"/>
        </w:rPr>
        <w:t xml:space="preserve">. </w:t>
      </w:r>
      <w:r w:rsidR="0095356A" w:rsidRPr="00FB45F4">
        <w:rPr>
          <w:rFonts w:ascii="Cambria" w:hAnsi="Cambria"/>
          <w:b/>
          <w:bCs/>
          <w:color w:val="002060"/>
          <w:sz w:val="24"/>
          <w:szCs w:val="24"/>
        </w:rPr>
        <w:t>Disadvantages:</w:t>
      </w:r>
    </w:p>
    <w:p w14:paraId="749BC278" w14:textId="77777777" w:rsidR="0095356A" w:rsidRPr="0020742D" w:rsidRDefault="0095356A" w:rsidP="0020742D">
      <w:pPr>
        <w:pStyle w:val="ListParagraph"/>
        <w:numPr>
          <w:ilvl w:val="0"/>
          <w:numId w:val="14"/>
        </w:numPr>
        <w:jc w:val="both"/>
        <w:rPr>
          <w:rFonts w:ascii="Cambria" w:hAnsi="Cambria"/>
          <w:color w:val="000000" w:themeColor="text1"/>
          <w:sz w:val="24"/>
          <w:szCs w:val="24"/>
        </w:rPr>
      </w:pPr>
      <w:proofErr w:type="spellStart"/>
      <w:r w:rsidRPr="0020742D">
        <w:rPr>
          <w:rFonts w:ascii="Cambria" w:hAnsi="Cambria"/>
          <w:color w:val="000000" w:themeColor="text1"/>
          <w:sz w:val="24"/>
          <w:szCs w:val="24"/>
        </w:rPr>
        <w:lastRenderedPageBreak/>
        <w:t>StandardScaler</w:t>
      </w:r>
      <w:proofErr w:type="spellEnd"/>
      <w:r w:rsidRPr="0020742D">
        <w:rPr>
          <w:rFonts w:ascii="Cambria" w:hAnsi="Cambria"/>
          <w:color w:val="000000" w:themeColor="text1"/>
          <w:sz w:val="24"/>
          <w:szCs w:val="24"/>
        </w:rPr>
        <w:t xml:space="preserve"> assumes that the data is normally distributed, which may not be true in all cases. In such cases, other scaling techniques may be more appropriate.</w:t>
      </w:r>
    </w:p>
    <w:p w14:paraId="16806923" w14:textId="77777777" w:rsidR="0095356A" w:rsidRPr="0020742D" w:rsidRDefault="0095356A" w:rsidP="0020742D">
      <w:pPr>
        <w:pStyle w:val="ListParagraph"/>
        <w:numPr>
          <w:ilvl w:val="0"/>
          <w:numId w:val="14"/>
        </w:numPr>
        <w:jc w:val="both"/>
        <w:rPr>
          <w:rFonts w:ascii="Cambria" w:hAnsi="Cambria"/>
          <w:color w:val="000000" w:themeColor="text1"/>
          <w:sz w:val="24"/>
          <w:szCs w:val="24"/>
        </w:rPr>
      </w:pPr>
      <w:proofErr w:type="spellStart"/>
      <w:r w:rsidRPr="0020742D">
        <w:rPr>
          <w:rFonts w:ascii="Cambria" w:hAnsi="Cambria"/>
          <w:color w:val="000000" w:themeColor="text1"/>
          <w:sz w:val="24"/>
          <w:szCs w:val="24"/>
        </w:rPr>
        <w:t>StandardScaler</w:t>
      </w:r>
      <w:proofErr w:type="spellEnd"/>
      <w:r w:rsidRPr="0020742D">
        <w:rPr>
          <w:rFonts w:ascii="Cambria" w:hAnsi="Cambria"/>
          <w:color w:val="000000" w:themeColor="text1"/>
          <w:sz w:val="24"/>
          <w:szCs w:val="24"/>
        </w:rPr>
        <w:t xml:space="preserve"> can be sensitive to outliers if the number of outliers is very large or if the outliers are very extreme. In such cases, robust scaling techniques may be more appropriate.</w:t>
      </w:r>
    </w:p>
    <w:p w14:paraId="574E1AC9" w14:textId="77777777" w:rsidR="0095356A" w:rsidRPr="0020742D" w:rsidRDefault="0095356A" w:rsidP="0020742D">
      <w:pPr>
        <w:pStyle w:val="ListParagraph"/>
        <w:numPr>
          <w:ilvl w:val="0"/>
          <w:numId w:val="14"/>
        </w:numPr>
        <w:jc w:val="both"/>
        <w:rPr>
          <w:rFonts w:ascii="Cambria" w:hAnsi="Cambria"/>
          <w:color w:val="000000" w:themeColor="text1"/>
          <w:sz w:val="24"/>
          <w:szCs w:val="24"/>
        </w:rPr>
      </w:pPr>
      <w:proofErr w:type="spellStart"/>
      <w:r w:rsidRPr="0020742D">
        <w:rPr>
          <w:rFonts w:ascii="Cambria" w:hAnsi="Cambria"/>
          <w:color w:val="000000" w:themeColor="text1"/>
          <w:sz w:val="24"/>
          <w:szCs w:val="24"/>
        </w:rPr>
        <w:t>StandardScaler</w:t>
      </w:r>
      <w:proofErr w:type="spellEnd"/>
      <w:r w:rsidRPr="0020742D">
        <w:rPr>
          <w:rFonts w:ascii="Cambria" w:hAnsi="Cambria"/>
          <w:color w:val="000000" w:themeColor="text1"/>
          <w:sz w:val="24"/>
          <w:szCs w:val="24"/>
        </w:rPr>
        <w:t xml:space="preserve"> can increase the risk of overfitting in some cases, particularly if the number of features is very large. In such cases, feature selection or regularization may be more appropriate.</w:t>
      </w:r>
    </w:p>
    <w:p w14:paraId="7CAADE51" w14:textId="4D177C97" w:rsidR="00157166" w:rsidRPr="0020742D" w:rsidRDefault="0095356A" w:rsidP="0020742D">
      <w:pPr>
        <w:pStyle w:val="ListParagraph"/>
        <w:numPr>
          <w:ilvl w:val="0"/>
          <w:numId w:val="14"/>
        </w:numPr>
        <w:jc w:val="both"/>
        <w:rPr>
          <w:rFonts w:ascii="Cambria" w:hAnsi="Cambria"/>
          <w:color w:val="000000" w:themeColor="text1"/>
          <w:sz w:val="24"/>
          <w:szCs w:val="24"/>
        </w:rPr>
      </w:pPr>
      <w:proofErr w:type="spellStart"/>
      <w:r w:rsidRPr="0020742D">
        <w:rPr>
          <w:rFonts w:ascii="Cambria" w:hAnsi="Cambria"/>
          <w:color w:val="000000" w:themeColor="text1"/>
          <w:sz w:val="24"/>
          <w:szCs w:val="24"/>
        </w:rPr>
        <w:t>StandardScaler</w:t>
      </w:r>
      <w:proofErr w:type="spellEnd"/>
      <w:r w:rsidRPr="0020742D">
        <w:rPr>
          <w:rFonts w:ascii="Cambria" w:hAnsi="Cambria"/>
          <w:color w:val="000000" w:themeColor="text1"/>
          <w:sz w:val="24"/>
          <w:szCs w:val="24"/>
        </w:rPr>
        <w:t xml:space="preserve"> can lead to loss of interpretability, as the transformed features no longer have the same units as the original features.</w:t>
      </w:r>
    </w:p>
    <w:p w14:paraId="408D7B74" w14:textId="77777777" w:rsidR="00942999" w:rsidRDefault="00942999" w:rsidP="00A97338">
      <w:pPr>
        <w:jc w:val="both"/>
        <w:rPr>
          <w:rFonts w:ascii="Cambria" w:hAnsi="Cambria"/>
          <w:b/>
          <w:bCs/>
          <w:color w:val="000000" w:themeColor="text1"/>
          <w:sz w:val="32"/>
          <w:szCs w:val="32"/>
        </w:rPr>
      </w:pPr>
    </w:p>
    <w:p w14:paraId="5A16A4E2" w14:textId="77777777" w:rsidR="00942999" w:rsidRDefault="00942999" w:rsidP="00A97338">
      <w:pPr>
        <w:jc w:val="both"/>
        <w:rPr>
          <w:rFonts w:ascii="Cambria" w:hAnsi="Cambria"/>
          <w:b/>
          <w:bCs/>
          <w:color w:val="000000" w:themeColor="text1"/>
          <w:sz w:val="32"/>
          <w:szCs w:val="32"/>
        </w:rPr>
      </w:pPr>
    </w:p>
    <w:p w14:paraId="3ACC1B9A" w14:textId="77777777" w:rsidR="00942999" w:rsidRDefault="00942999" w:rsidP="00A97338">
      <w:pPr>
        <w:jc w:val="both"/>
        <w:rPr>
          <w:rFonts w:ascii="Cambria" w:hAnsi="Cambria"/>
          <w:b/>
          <w:bCs/>
          <w:color w:val="000000" w:themeColor="text1"/>
          <w:sz w:val="32"/>
          <w:szCs w:val="32"/>
        </w:rPr>
      </w:pPr>
    </w:p>
    <w:p w14:paraId="48D31C81" w14:textId="77777777" w:rsidR="00942999" w:rsidRDefault="00942999" w:rsidP="00A97338">
      <w:pPr>
        <w:jc w:val="both"/>
        <w:rPr>
          <w:rFonts w:ascii="Cambria" w:hAnsi="Cambria"/>
          <w:b/>
          <w:bCs/>
          <w:color w:val="000000" w:themeColor="text1"/>
          <w:sz w:val="32"/>
          <w:szCs w:val="32"/>
        </w:rPr>
      </w:pPr>
    </w:p>
    <w:p w14:paraId="2C7AE1A6" w14:textId="77777777" w:rsidR="00942999" w:rsidRDefault="00942999" w:rsidP="00A97338">
      <w:pPr>
        <w:jc w:val="both"/>
        <w:rPr>
          <w:rFonts w:ascii="Cambria" w:hAnsi="Cambria"/>
          <w:b/>
          <w:bCs/>
          <w:color w:val="000000" w:themeColor="text1"/>
          <w:sz w:val="32"/>
          <w:szCs w:val="32"/>
        </w:rPr>
      </w:pPr>
    </w:p>
    <w:p w14:paraId="10770C1B" w14:textId="77777777" w:rsidR="00942999" w:rsidRDefault="00942999" w:rsidP="00A97338">
      <w:pPr>
        <w:jc w:val="both"/>
        <w:rPr>
          <w:rFonts w:ascii="Cambria" w:hAnsi="Cambria"/>
          <w:b/>
          <w:bCs/>
          <w:color w:val="000000" w:themeColor="text1"/>
          <w:sz w:val="32"/>
          <w:szCs w:val="32"/>
        </w:rPr>
      </w:pPr>
    </w:p>
    <w:p w14:paraId="32D89150" w14:textId="77777777" w:rsidR="00942999" w:rsidRDefault="00942999" w:rsidP="00A97338">
      <w:pPr>
        <w:jc w:val="both"/>
        <w:rPr>
          <w:rFonts w:ascii="Cambria" w:hAnsi="Cambria"/>
          <w:b/>
          <w:bCs/>
          <w:color w:val="000000" w:themeColor="text1"/>
          <w:sz w:val="32"/>
          <w:szCs w:val="32"/>
        </w:rPr>
      </w:pPr>
    </w:p>
    <w:p w14:paraId="20946C27" w14:textId="77777777" w:rsidR="00942999" w:rsidRDefault="00942999" w:rsidP="00A97338">
      <w:pPr>
        <w:jc w:val="both"/>
        <w:rPr>
          <w:rFonts w:ascii="Cambria" w:hAnsi="Cambria"/>
          <w:b/>
          <w:bCs/>
          <w:color w:val="000000" w:themeColor="text1"/>
          <w:sz w:val="32"/>
          <w:szCs w:val="32"/>
        </w:rPr>
      </w:pPr>
    </w:p>
    <w:p w14:paraId="7146CE64" w14:textId="77777777" w:rsidR="00942999" w:rsidRDefault="00942999" w:rsidP="00A97338">
      <w:pPr>
        <w:jc w:val="both"/>
        <w:rPr>
          <w:rFonts w:ascii="Cambria" w:hAnsi="Cambria"/>
          <w:b/>
          <w:bCs/>
          <w:color w:val="000000" w:themeColor="text1"/>
          <w:sz w:val="32"/>
          <w:szCs w:val="32"/>
        </w:rPr>
      </w:pPr>
    </w:p>
    <w:p w14:paraId="01FA58D5" w14:textId="77777777" w:rsidR="00942999" w:rsidRDefault="00942999" w:rsidP="00A97338">
      <w:pPr>
        <w:jc w:val="both"/>
        <w:rPr>
          <w:rFonts w:ascii="Cambria" w:hAnsi="Cambria"/>
          <w:b/>
          <w:bCs/>
          <w:color w:val="000000" w:themeColor="text1"/>
          <w:sz w:val="32"/>
          <w:szCs w:val="32"/>
        </w:rPr>
      </w:pPr>
    </w:p>
    <w:p w14:paraId="2346F6C2" w14:textId="77777777" w:rsidR="00942999" w:rsidRDefault="00942999" w:rsidP="00A97338">
      <w:pPr>
        <w:jc w:val="both"/>
        <w:rPr>
          <w:rFonts w:ascii="Cambria" w:hAnsi="Cambria"/>
          <w:b/>
          <w:bCs/>
          <w:color w:val="000000" w:themeColor="text1"/>
          <w:sz w:val="32"/>
          <w:szCs w:val="32"/>
        </w:rPr>
      </w:pPr>
    </w:p>
    <w:p w14:paraId="520A1E99" w14:textId="77777777" w:rsidR="00942999" w:rsidRDefault="00942999" w:rsidP="00A97338">
      <w:pPr>
        <w:jc w:val="both"/>
        <w:rPr>
          <w:rFonts w:ascii="Cambria" w:hAnsi="Cambria"/>
          <w:b/>
          <w:bCs/>
          <w:color w:val="000000" w:themeColor="text1"/>
          <w:sz w:val="32"/>
          <w:szCs w:val="32"/>
        </w:rPr>
      </w:pPr>
    </w:p>
    <w:p w14:paraId="0BFFCB6D" w14:textId="77777777" w:rsidR="00942999" w:rsidRDefault="00942999" w:rsidP="00A97338">
      <w:pPr>
        <w:jc w:val="both"/>
        <w:rPr>
          <w:rFonts w:ascii="Cambria" w:hAnsi="Cambria"/>
          <w:b/>
          <w:bCs/>
          <w:color w:val="000000" w:themeColor="text1"/>
          <w:sz w:val="32"/>
          <w:szCs w:val="32"/>
        </w:rPr>
      </w:pPr>
    </w:p>
    <w:p w14:paraId="7D68156A" w14:textId="77777777" w:rsidR="00942999" w:rsidRDefault="00942999" w:rsidP="00A97338">
      <w:pPr>
        <w:jc w:val="both"/>
        <w:rPr>
          <w:rFonts w:ascii="Cambria" w:hAnsi="Cambria"/>
          <w:b/>
          <w:bCs/>
          <w:color w:val="000000" w:themeColor="text1"/>
          <w:sz w:val="32"/>
          <w:szCs w:val="32"/>
        </w:rPr>
      </w:pPr>
    </w:p>
    <w:p w14:paraId="39711796" w14:textId="77777777" w:rsidR="00942999" w:rsidRDefault="00942999" w:rsidP="00A97338">
      <w:pPr>
        <w:jc w:val="both"/>
        <w:rPr>
          <w:rFonts w:ascii="Cambria" w:hAnsi="Cambria"/>
          <w:b/>
          <w:bCs/>
          <w:color w:val="000000" w:themeColor="text1"/>
          <w:sz w:val="32"/>
          <w:szCs w:val="32"/>
        </w:rPr>
      </w:pPr>
    </w:p>
    <w:p w14:paraId="7538CC8A" w14:textId="77777777" w:rsidR="00942999" w:rsidRDefault="00942999" w:rsidP="00A97338">
      <w:pPr>
        <w:jc w:val="both"/>
        <w:rPr>
          <w:rFonts w:ascii="Cambria" w:hAnsi="Cambria"/>
          <w:b/>
          <w:bCs/>
          <w:color w:val="000000" w:themeColor="text1"/>
          <w:sz w:val="32"/>
          <w:szCs w:val="32"/>
        </w:rPr>
      </w:pPr>
    </w:p>
    <w:p w14:paraId="230D6F07" w14:textId="77777777" w:rsidR="00942999" w:rsidRDefault="00942999" w:rsidP="00A97338">
      <w:pPr>
        <w:jc w:val="both"/>
        <w:rPr>
          <w:rFonts w:ascii="Cambria" w:hAnsi="Cambria"/>
          <w:b/>
          <w:bCs/>
          <w:color w:val="000000" w:themeColor="text1"/>
          <w:sz w:val="32"/>
          <w:szCs w:val="32"/>
        </w:rPr>
      </w:pPr>
    </w:p>
    <w:p w14:paraId="3D8C7BA6" w14:textId="77777777" w:rsidR="00942999" w:rsidRDefault="00942999" w:rsidP="00A97338">
      <w:pPr>
        <w:jc w:val="both"/>
        <w:rPr>
          <w:rFonts w:ascii="Cambria" w:hAnsi="Cambria"/>
          <w:b/>
          <w:bCs/>
          <w:color w:val="000000" w:themeColor="text1"/>
          <w:sz w:val="32"/>
          <w:szCs w:val="32"/>
        </w:rPr>
      </w:pPr>
    </w:p>
    <w:p w14:paraId="60AF5FEA" w14:textId="77777777" w:rsidR="00942999" w:rsidRDefault="00942999" w:rsidP="00A97338">
      <w:pPr>
        <w:jc w:val="both"/>
        <w:rPr>
          <w:rFonts w:ascii="Cambria" w:hAnsi="Cambria"/>
          <w:b/>
          <w:bCs/>
          <w:color w:val="000000" w:themeColor="text1"/>
          <w:sz w:val="32"/>
          <w:szCs w:val="32"/>
        </w:rPr>
      </w:pPr>
    </w:p>
    <w:p w14:paraId="1F92F046" w14:textId="331399C4" w:rsidR="0084743B" w:rsidRPr="00F525D5" w:rsidRDefault="00F525D5" w:rsidP="00A97338">
      <w:pPr>
        <w:jc w:val="both"/>
        <w:rPr>
          <w:rFonts w:ascii="Cambria" w:hAnsi="Cambria"/>
          <w:b/>
          <w:bCs/>
          <w:color w:val="C00000"/>
          <w:sz w:val="28"/>
          <w:szCs w:val="28"/>
        </w:rPr>
      </w:pPr>
      <w:r>
        <w:rPr>
          <w:rFonts w:ascii="Cambria" w:hAnsi="Cambria"/>
          <w:b/>
          <w:bCs/>
          <w:color w:val="C00000"/>
          <w:sz w:val="28"/>
          <w:szCs w:val="28"/>
        </w:rPr>
        <w:lastRenderedPageBreak/>
        <w:t>3. M</w:t>
      </w:r>
      <w:r w:rsidR="00157166" w:rsidRPr="00F525D5">
        <w:rPr>
          <w:rFonts w:ascii="Cambria" w:hAnsi="Cambria"/>
          <w:b/>
          <w:bCs/>
          <w:color w:val="C00000"/>
          <w:sz w:val="28"/>
          <w:szCs w:val="28"/>
        </w:rPr>
        <w:t>ax</w:t>
      </w:r>
      <w:r>
        <w:rPr>
          <w:rFonts w:ascii="Cambria" w:hAnsi="Cambria"/>
          <w:b/>
          <w:bCs/>
          <w:color w:val="C00000"/>
          <w:sz w:val="28"/>
          <w:szCs w:val="28"/>
        </w:rPr>
        <w:t xml:space="preserve"> A</w:t>
      </w:r>
      <w:r w:rsidR="00157166" w:rsidRPr="00F525D5">
        <w:rPr>
          <w:rFonts w:ascii="Cambria" w:hAnsi="Cambria"/>
          <w:b/>
          <w:bCs/>
          <w:color w:val="C00000"/>
          <w:sz w:val="28"/>
          <w:szCs w:val="28"/>
        </w:rPr>
        <w:t>bs</w:t>
      </w:r>
      <w:r>
        <w:rPr>
          <w:rFonts w:ascii="Cambria" w:hAnsi="Cambria"/>
          <w:b/>
          <w:bCs/>
          <w:color w:val="C00000"/>
          <w:sz w:val="28"/>
          <w:szCs w:val="28"/>
        </w:rPr>
        <w:t>olute S</w:t>
      </w:r>
      <w:r w:rsidR="00157166" w:rsidRPr="00F525D5">
        <w:rPr>
          <w:rFonts w:ascii="Cambria" w:hAnsi="Cambria"/>
          <w:b/>
          <w:bCs/>
          <w:color w:val="C00000"/>
          <w:sz w:val="28"/>
          <w:szCs w:val="28"/>
        </w:rPr>
        <w:t>caler</w:t>
      </w:r>
      <w:r>
        <w:rPr>
          <w:rFonts w:ascii="Cambria" w:hAnsi="Cambria"/>
          <w:b/>
          <w:bCs/>
          <w:color w:val="C00000"/>
          <w:sz w:val="28"/>
          <w:szCs w:val="28"/>
        </w:rPr>
        <w:t>:</w:t>
      </w:r>
    </w:p>
    <w:p w14:paraId="2BA6C2FE" w14:textId="3793465E" w:rsidR="00D612FA" w:rsidRDefault="00D612FA" w:rsidP="0060458B">
      <w:pPr>
        <w:pStyle w:val="ListParagraph"/>
        <w:numPr>
          <w:ilvl w:val="0"/>
          <w:numId w:val="17"/>
        </w:numPr>
        <w:jc w:val="both"/>
        <w:rPr>
          <w:rFonts w:ascii="Cambria" w:hAnsi="Cambria"/>
          <w:color w:val="000000" w:themeColor="text1"/>
          <w:sz w:val="24"/>
          <w:szCs w:val="24"/>
        </w:rPr>
      </w:pPr>
      <w:r>
        <w:rPr>
          <w:rFonts w:ascii="Cambria" w:hAnsi="Cambria" w:cstheme="minorHAnsi"/>
          <w:color w:val="000000"/>
          <w:sz w:val="24"/>
          <w:szCs w:val="24"/>
          <w:shd w:val="clear" w:color="auto" w:fill="FFFFFF"/>
        </w:rPr>
        <w:t>It r</w:t>
      </w:r>
      <w:r w:rsidRPr="004D7998">
        <w:rPr>
          <w:rFonts w:ascii="Cambria" w:hAnsi="Cambria" w:cstheme="minorHAnsi"/>
          <w:color w:val="000000"/>
          <w:sz w:val="24"/>
          <w:szCs w:val="24"/>
          <w:shd w:val="clear" w:color="auto" w:fill="FFFFFF"/>
        </w:rPr>
        <w:t xml:space="preserve">escales </w:t>
      </w:r>
      <w:r>
        <w:rPr>
          <w:rFonts w:ascii="Cambria" w:hAnsi="Cambria" w:cstheme="minorHAnsi"/>
          <w:color w:val="000000"/>
          <w:sz w:val="24"/>
          <w:szCs w:val="24"/>
          <w:shd w:val="clear" w:color="auto" w:fill="FFFFFF"/>
        </w:rPr>
        <w:t xml:space="preserve">the </w:t>
      </w:r>
      <w:r w:rsidRPr="004D7998">
        <w:rPr>
          <w:rFonts w:ascii="Cambria" w:hAnsi="Cambria" w:cstheme="minorHAnsi"/>
          <w:color w:val="000000"/>
          <w:sz w:val="24"/>
          <w:szCs w:val="24"/>
          <w:shd w:val="clear" w:color="auto" w:fill="FFFFFF"/>
        </w:rPr>
        <w:t>feature values to the range [-1, 1] by dividing through the largest maximum absolute value in each feature.</w:t>
      </w:r>
    </w:p>
    <w:p w14:paraId="2D26F115" w14:textId="7CF9AE95" w:rsidR="0060458B" w:rsidRPr="0060458B" w:rsidRDefault="00157166" w:rsidP="0060458B">
      <w:pPr>
        <w:pStyle w:val="ListParagraph"/>
        <w:numPr>
          <w:ilvl w:val="0"/>
          <w:numId w:val="17"/>
        </w:numPr>
        <w:jc w:val="both"/>
        <w:rPr>
          <w:rFonts w:ascii="Cambria" w:hAnsi="Cambria"/>
          <w:color w:val="000000" w:themeColor="text1"/>
          <w:sz w:val="24"/>
          <w:szCs w:val="24"/>
        </w:rPr>
      </w:pPr>
      <w:r w:rsidRPr="0060458B">
        <w:rPr>
          <w:rFonts w:ascii="Cambria" w:hAnsi="Cambria"/>
          <w:color w:val="000000" w:themeColor="text1"/>
          <w:sz w:val="24"/>
          <w:szCs w:val="24"/>
        </w:rPr>
        <w:t xml:space="preserve">It is similar to </w:t>
      </w:r>
      <w:proofErr w:type="spellStart"/>
      <w:r w:rsidRPr="0060458B">
        <w:rPr>
          <w:rFonts w:ascii="Cambria" w:hAnsi="Cambria"/>
          <w:color w:val="000000" w:themeColor="text1"/>
          <w:sz w:val="24"/>
          <w:szCs w:val="24"/>
        </w:rPr>
        <w:t>MinMaxScaler</w:t>
      </w:r>
      <w:proofErr w:type="spellEnd"/>
      <w:r w:rsidRPr="0060458B">
        <w:rPr>
          <w:rFonts w:ascii="Cambria" w:hAnsi="Cambria"/>
          <w:color w:val="000000" w:themeColor="text1"/>
          <w:sz w:val="24"/>
          <w:szCs w:val="24"/>
        </w:rPr>
        <w:t xml:space="preserve">, but instead of scaling the data to a fixed range </w:t>
      </w:r>
      <w:r w:rsidR="00901524">
        <w:rPr>
          <w:rFonts w:ascii="Cambria" w:hAnsi="Cambria"/>
          <w:color w:val="000000" w:themeColor="text1"/>
          <w:sz w:val="24"/>
          <w:szCs w:val="24"/>
        </w:rPr>
        <w:t>[</w:t>
      </w:r>
      <w:r w:rsidRPr="0060458B">
        <w:rPr>
          <w:rFonts w:ascii="Cambria" w:hAnsi="Cambria"/>
          <w:color w:val="000000" w:themeColor="text1"/>
          <w:sz w:val="24"/>
          <w:szCs w:val="24"/>
        </w:rPr>
        <w:t>0</w:t>
      </w:r>
      <w:r w:rsidR="00901524">
        <w:rPr>
          <w:rFonts w:ascii="Cambria" w:hAnsi="Cambria"/>
          <w:color w:val="000000" w:themeColor="text1"/>
          <w:sz w:val="24"/>
          <w:szCs w:val="24"/>
        </w:rPr>
        <w:t xml:space="preserve"> -1]</w:t>
      </w:r>
      <w:r w:rsidRPr="0060458B">
        <w:rPr>
          <w:rFonts w:ascii="Cambria" w:hAnsi="Cambria"/>
          <w:color w:val="000000" w:themeColor="text1"/>
          <w:sz w:val="24"/>
          <w:szCs w:val="24"/>
        </w:rPr>
        <w:t xml:space="preserve">, </w:t>
      </w:r>
      <w:proofErr w:type="spellStart"/>
      <w:r w:rsidRPr="0060458B">
        <w:rPr>
          <w:rFonts w:ascii="Cambria" w:hAnsi="Cambria"/>
          <w:color w:val="000000" w:themeColor="text1"/>
          <w:sz w:val="24"/>
          <w:szCs w:val="24"/>
        </w:rPr>
        <w:t>MaxAbsScaler</w:t>
      </w:r>
      <w:proofErr w:type="spellEnd"/>
      <w:r w:rsidRPr="0060458B">
        <w:rPr>
          <w:rFonts w:ascii="Cambria" w:hAnsi="Cambria"/>
          <w:color w:val="000000" w:themeColor="text1"/>
          <w:sz w:val="24"/>
          <w:szCs w:val="24"/>
        </w:rPr>
        <w:t xml:space="preserve"> scales based on the absolute maximum value of </w:t>
      </w:r>
      <w:r w:rsidR="00AD7D2B">
        <w:rPr>
          <w:rFonts w:ascii="Cambria" w:hAnsi="Cambria"/>
          <w:color w:val="000000" w:themeColor="text1"/>
          <w:sz w:val="24"/>
          <w:szCs w:val="24"/>
        </w:rPr>
        <w:t>the</w:t>
      </w:r>
      <w:r w:rsidRPr="0060458B">
        <w:rPr>
          <w:rFonts w:ascii="Cambria" w:hAnsi="Cambria"/>
          <w:color w:val="000000" w:themeColor="text1"/>
          <w:sz w:val="24"/>
          <w:szCs w:val="24"/>
        </w:rPr>
        <w:t xml:space="preserve"> feature. </w:t>
      </w:r>
    </w:p>
    <w:p w14:paraId="4E2F7878" w14:textId="77777777" w:rsidR="0060458B" w:rsidRPr="0060458B" w:rsidRDefault="00157166" w:rsidP="0060458B">
      <w:pPr>
        <w:pStyle w:val="ListParagraph"/>
        <w:numPr>
          <w:ilvl w:val="0"/>
          <w:numId w:val="17"/>
        </w:numPr>
        <w:jc w:val="both"/>
        <w:rPr>
          <w:rFonts w:ascii="Cambria" w:hAnsi="Cambria"/>
          <w:color w:val="000000" w:themeColor="text1"/>
          <w:sz w:val="24"/>
          <w:szCs w:val="24"/>
        </w:rPr>
      </w:pPr>
      <w:r w:rsidRPr="0060458B">
        <w:rPr>
          <w:rFonts w:ascii="Cambria" w:hAnsi="Cambria"/>
          <w:color w:val="000000" w:themeColor="text1"/>
          <w:sz w:val="24"/>
          <w:szCs w:val="24"/>
        </w:rPr>
        <w:t xml:space="preserve">This scaler is useful when the data contains large outliers or when the data is not normally distributed. </w:t>
      </w:r>
    </w:p>
    <w:p w14:paraId="075292F1" w14:textId="38F00F13" w:rsidR="00157166" w:rsidRDefault="00157166" w:rsidP="00A97338">
      <w:pPr>
        <w:pStyle w:val="ListParagraph"/>
        <w:numPr>
          <w:ilvl w:val="0"/>
          <w:numId w:val="17"/>
        </w:numPr>
        <w:jc w:val="both"/>
        <w:rPr>
          <w:rFonts w:ascii="Cambria" w:hAnsi="Cambria"/>
          <w:color w:val="000000" w:themeColor="text1"/>
          <w:sz w:val="24"/>
          <w:szCs w:val="24"/>
        </w:rPr>
      </w:pPr>
      <w:proofErr w:type="spellStart"/>
      <w:r w:rsidRPr="0060458B">
        <w:rPr>
          <w:rFonts w:ascii="Cambria" w:hAnsi="Cambria"/>
          <w:color w:val="000000" w:themeColor="text1"/>
          <w:sz w:val="24"/>
          <w:szCs w:val="24"/>
        </w:rPr>
        <w:t>MaxAbsScaler</w:t>
      </w:r>
      <w:proofErr w:type="spellEnd"/>
      <w:r w:rsidRPr="0060458B">
        <w:rPr>
          <w:rFonts w:ascii="Cambria" w:hAnsi="Cambria"/>
          <w:color w:val="000000" w:themeColor="text1"/>
          <w:sz w:val="24"/>
          <w:szCs w:val="24"/>
        </w:rPr>
        <w:t xml:space="preserve"> can be applied to both dense and sparse input data. It is commonly used in feature scaling for linear models, clustering algorithms, and neural networks.</w:t>
      </w:r>
    </w:p>
    <w:p w14:paraId="30BF0B34" w14:textId="1E2EA1E3" w:rsidR="00D612FA" w:rsidRPr="00D612FA" w:rsidRDefault="00D612FA" w:rsidP="00D612FA">
      <w:pPr>
        <w:pStyle w:val="ListParagraph"/>
        <w:numPr>
          <w:ilvl w:val="0"/>
          <w:numId w:val="17"/>
        </w:numPr>
        <w:jc w:val="both"/>
        <w:rPr>
          <w:rFonts w:ascii="Cambria" w:hAnsi="Cambria"/>
          <w:color w:val="000000" w:themeColor="text1"/>
          <w:sz w:val="24"/>
          <w:szCs w:val="24"/>
        </w:rPr>
      </w:pPr>
      <w:proofErr w:type="spellStart"/>
      <w:r w:rsidRPr="0060458B">
        <w:rPr>
          <w:rFonts w:ascii="Cambria" w:hAnsi="Cambria"/>
          <w:color w:val="000000" w:themeColor="text1"/>
          <w:sz w:val="24"/>
          <w:szCs w:val="24"/>
        </w:rPr>
        <w:t>MaxAbsScaler</w:t>
      </w:r>
      <w:proofErr w:type="spellEnd"/>
      <w:r w:rsidRPr="0060458B">
        <w:rPr>
          <w:rFonts w:ascii="Cambria" w:hAnsi="Cambria"/>
          <w:color w:val="000000" w:themeColor="text1"/>
          <w:sz w:val="24"/>
          <w:szCs w:val="24"/>
        </w:rPr>
        <w:t xml:space="preserve"> transforms the data </w:t>
      </w:r>
      <w:r>
        <w:rPr>
          <w:rFonts w:ascii="Cambria" w:hAnsi="Cambria"/>
          <w:color w:val="000000" w:themeColor="text1"/>
          <w:sz w:val="24"/>
          <w:szCs w:val="24"/>
        </w:rPr>
        <w:t>by making</w:t>
      </w:r>
      <w:r w:rsidRPr="0060458B">
        <w:rPr>
          <w:rFonts w:ascii="Cambria" w:hAnsi="Cambria"/>
          <w:color w:val="000000" w:themeColor="text1"/>
          <w:sz w:val="24"/>
          <w:szCs w:val="24"/>
        </w:rPr>
        <w:t xml:space="preserve"> feature's absolute maximum value </w:t>
      </w:r>
      <w:r>
        <w:rPr>
          <w:rFonts w:ascii="Cambria" w:hAnsi="Cambria"/>
          <w:color w:val="000000" w:themeColor="text1"/>
          <w:sz w:val="24"/>
          <w:szCs w:val="24"/>
        </w:rPr>
        <w:t>is</w:t>
      </w:r>
      <w:r w:rsidRPr="0060458B">
        <w:rPr>
          <w:rFonts w:ascii="Cambria" w:hAnsi="Cambria"/>
          <w:color w:val="000000" w:themeColor="text1"/>
          <w:sz w:val="24"/>
          <w:szCs w:val="24"/>
        </w:rPr>
        <w:t xml:space="preserve"> 1.</w:t>
      </w:r>
    </w:p>
    <w:p w14:paraId="35D03AC2" w14:textId="7A059179" w:rsidR="004D7998" w:rsidRPr="004D7998" w:rsidRDefault="004D7998" w:rsidP="00A97338">
      <w:pPr>
        <w:pStyle w:val="ListParagraph"/>
        <w:numPr>
          <w:ilvl w:val="0"/>
          <w:numId w:val="17"/>
        </w:numPr>
        <w:jc w:val="both"/>
        <w:rPr>
          <w:rFonts w:ascii="Cambria" w:hAnsi="Cambria" w:cstheme="minorHAnsi"/>
          <w:color w:val="000000" w:themeColor="text1"/>
          <w:sz w:val="24"/>
          <w:szCs w:val="24"/>
        </w:rPr>
      </w:pPr>
      <w:r w:rsidRPr="004D7998">
        <w:rPr>
          <w:rFonts w:ascii="Cambria" w:hAnsi="Cambria" w:cstheme="minorHAnsi"/>
          <w:color w:val="000000"/>
          <w:sz w:val="24"/>
          <w:szCs w:val="24"/>
          <w:shd w:val="clear" w:color="auto" w:fill="FFFFFF"/>
        </w:rPr>
        <w:t>It does not shift/</w:t>
      </w:r>
      <w:proofErr w:type="spellStart"/>
      <w:r w:rsidRPr="004D7998">
        <w:rPr>
          <w:rFonts w:ascii="Cambria" w:hAnsi="Cambria" w:cstheme="minorHAnsi"/>
          <w:color w:val="000000"/>
          <w:sz w:val="24"/>
          <w:szCs w:val="24"/>
          <w:shd w:val="clear" w:color="auto" w:fill="FFFFFF"/>
        </w:rPr>
        <w:t>center</w:t>
      </w:r>
      <w:proofErr w:type="spellEnd"/>
      <w:r w:rsidRPr="004D7998">
        <w:rPr>
          <w:rFonts w:ascii="Cambria" w:hAnsi="Cambria" w:cstheme="minorHAnsi"/>
          <w:color w:val="000000"/>
          <w:sz w:val="24"/>
          <w:szCs w:val="24"/>
          <w:shd w:val="clear" w:color="auto" w:fill="FFFFFF"/>
        </w:rPr>
        <w:t xml:space="preserve"> the data and thus does not destroy any sparsity.</w:t>
      </w:r>
    </w:p>
    <w:p w14:paraId="6A49E878" w14:textId="7B4E22B1" w:rsidR="00157166" w:rsidRPr="0060458B" w:rsidRDefault="0060458B" w:rsidP="00A97338">
      <w:pPr>
        <w:jc w:val="both"/>
        <w:rPr>
          <w:rFonts w:ascii="Cambria" w:hAnsi="Cambria"/>
          <w:b/>
          <w:bCs/>
          <w:color w:val="002060"/>
          <w:sz w:val="24"/>
          <w:szCs w:val="24"/>
        </w:rPr>
      </w:pPr>
      <w:r>
        <w:rPr>
          <w:rFonts w:ascii="Cambria" w:hAnsi="Cambria"/>
          <w:b/>
          <w:bCs/>
          <w:color w:val="002060"/>
          <w:sz w:val="24"/>
          <w:szCs w:val="24"/>
        </w:rPr>
        <w:t xml:space="preserve">3.1. </w:t>
      </w:r>
      <w:r w:rsidR="00157166" w:rsidRPr="0060458B">
        <w:rPr>
          <w:rFonts w:ascii="Cambria" w:hAnsi="Cambria"/>
          <w:b/>
          <w:bCs/>
          <w:color w:val="002060"/>
          <w:sz w:val="24"/>
          <w:szCs w:val="24"/>
        </w:rPr>
        <w:t xml:space="preserve">Working of </w:t>
      </w:r>
      <w:proofErr w:type="spellStart"/>
      <w:r w:rsidR="00157166" w:rsidRPr="0060458B">
        <w:rPr>
          <w:rFonts w:ascii="Cambria" w:hAnsi="Cambria"/>
          <w:b/>
          <w:bCs/>
          <w:color w:val="002060"/>
          <w:sz w:val="24"/>
          <w:szCs w:val="24"/>
        </w:rPr>
        <w:t>MaxAbsScaler</w:t>
      </w:r>
      <w:proofErr w:type="spellEnd"/>
    </w:p>
    <w:p w14:paraId="7C8A2732" w14:textId="1C5474E7" w:rsidR="003C10A0" w:rsidRPr="000C2D95" w:rsidRDefault="00000000" w:rsidP="00A97338">
      <w:pPr>
        <w:jc w:val="both"/>
        <w:rPr>
          <w:rFonts w:ascii="Cambria" w:eastAsiaTheme="minorEastAsia" w:hAnsi="Cambria"/>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maxabsscal</m:t>
              </m:r>
            </m:sub>
          </m:sSub>
          <m:r>
            <w:rPr>
              <w:rFonts w:ascii="Cambria Math" w:hAnsi="Cambria Math"/>
              <w:color w:val="000000" w:themeColor="text1"/>
              <w:sz w:val="24"/>
              <w:szCs w:val="24"/>
            </w:rPr>
            <m:t xml:space="preserve">= </m:t>
          </m:r>
          <m:f>
            <m:fPr>
              <m:ctrlPr>
                <w:rPr>
                  <w:rFonts w:ascii="Cambria Math" w:hAnsi="Cambria Math"/>
                  <w:i/>
                  <w:color w:val="000000" w:themeColor="text1"/>
                  <w:sz w:val="24"/>
                  <w:szCs w:val="24"/>
                </w:rPr>
              </m:ctrlPr>
            </m:fPr>
            <m:num>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num>
            <m:den>
              <m:r>
                <m:rPr>
                  <m:sty m:val="p"/>
                </m:rPr>
                <w:rPr>
                  <w:rFonts w:ascii="Cambria Math" w:hAnsi="Cambria Math"/>
                  <w:color w:val="000000" w:themeColor="text1"/>
                  <w:sz w:val="24"/>
                  <w:szCs w:val="24"/>
                </w:rPr>
                <m:t>max</m:t>
              </m:r>
              <m:r>
                <w:rPr>
                  <w:rFonts w:ascii="Cambria Math" w:hAnsi="Cambria Math"/>
                  <w:color w:val="000000" w:themeColor="text1"/>
                  <w:sz w:val="24"/>
                  <w:szCs w:val="24"/>
                </w:rPr>
                <m:t>(</m:t>
              </m:r>
              <m:d>
                <m:dPr>
                  <m:begChr m:val="|"/>
                  <m:endChr m:val="|"/>
                  <m:ctrlPr>
                    <w:rPr>
                      <w:rFonts w:ascii="Cambria Math" w:hAnsi="Cambria Math"/>
                      <w:i/>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m:t>
              </m:r>
            </m:den>
          </m:f>
        </m:oMath>
      </m:oMathPara>
    </w:p>
    <w:p w14:paraId="60B0ACBC" w14:textId="10425DCF" w:rsidR="000C2D95" w:rsidRDefault="000C2D95" w:rsidP="000C2D95">
      <w:pPr>
        <w:pStyle w:val="ListParagraph"/>
        <w:numPr>
          <w:ilvl w:val="0"/>
          <w:numId w:val="20"/>
        </w:numPr>
        <w:jc w:val="both"/>
        <w:rPr>
          <w:rFonts w:ascii="Cambria" w:hAnsi="Cambria"/>
          <w:color w:val="000000" w:themeColor="text1"/>
          <w:sz w:val="24"/>
          <w:szCs w:val="24"/>
        </w:rPr>
      </w:pPr>
      <w:r>
        <w:rPr>
          <w:rFonts w:ascii="Cambria" w:hAnsi="Cambria"/>
          <w:color w:val="000000" w:themeColor="text1"/>
          <w:sz w:val="24"/>
          <w:szCs w:val="24"/>
        </w:rPr>
        <w:t>First identify the maximum absolute value of the feature.</w:t>
      </w:r>
    </w:p>
    <w:p w14:paraId="1BFD2874" w14:textId="5410C95E" w:rsidR="000C2D95" w:rsidRPr="000C2D95" w:rsidRDefault="000C2D95" w:rsidP="000C2D95">
      <w:pPr>
        <w:pStyle w:val="ListParagraph"/>
        <w:numPr>
          <w:ilvl w:val="0"/>
          <w:numId w:val="20"/>
        </w:numPr>
        <w:jc w:val="both"/>
        <w:rPr>
          <w:rFonts w:ascii="Cambria" w:hAnsi="Cambria"/>
          <w:color w:val="000000" w:themeColor="text1"/>
          <w:sz w:val="24"/>
          <w:szCs w:val="24"/>
        </w:rPr>
      </w:pPr>
      <w:r>
        <w:rPr>
          <w:rFonts w:ascii="Cambria" w:hAnsi="Cambria"/>
          <w:color w:val="000000" w:themeColor="text1"/>
          <w:sz w:val="24"/>
          <w:szCs w:val="24"/>
        </w:rPr>
        <w:t>Divide each value of the feature with maximum absolute value. The resultant is the scaled value.</w:t>
      </w:r>
    </w:p>
    <w:p w14:paraId="47E21D5E" w14:textId="0BA3FF0A" w:rsidR="00157166" w:rsidRPr="00D31A49" w:rsidRDefault="00D31A49" w:rsidP="00A97338">
      <w:pPr>
        <w:jc w:val="both"/>
        <w:rPr>
          <w:rFonts w:ascii="Cambria" w:hAnsi="Cambria"/>
          <w:b/>
          <w:bCs/>
          <w:color w:val="002060"/>
          <w:sz w:val="24"/>
          <w:szCs w:val="24"/>
        </w:rPr>
      </w:pPr>
      <w:r>
        <w:rPr>
          <w:rFonts w:ascii="Cambria" w:hAnsi="Cambria"/>
          <w:b/>
          <w:bCs/>
          <w:color w:val="002060"/>
          <w:sz w:val="24"/>
          <w:szCs w:val="24"/>
        </w:rPr>
        <w:t xml:space="preserve">3.2. </w:t>
      </w:r>
      <w:r w:rsidR="00157166" w:rsidRPr="00D31A49">
        <w:rPr>
          <w:rFonts w:ascii="Cambria" w:hAnsi="Cambria"/>
          <w:b/>
          <w:bCs/>
          <w:color w:val="002060"/>
          <w:sz w:val="24"/>
          <w:szCs w:val="24"/>
        </w:rPr>
        <w:t xml:space="preserve">Mathematical Intuition </w:t>
      </w:r>
    </w:p>
    <w:p w14:paraId="2E40C501" w14:textId="408570FB" w:rsidR="00157166" w:rsidRDefault="00157166" w:rsidP="00FF4ECB">
      <w:pPr>
        <w:ind w:firstLine="720"/>
        <w:jc w:val="both"/>
        <w:rPr>
          <w:rFonts w:ascii="Cambria" w:hAnsi="Cambria"/>
          <w:color w:val="000000" w:themeColor="text1"/>
          <w:sz w:val="24"/>
          <w:szCs w:val="24"/>
        </w:rPr>
      </w:pPr>
      <w:r w:rsidRPr="00D75933">
        <w:rPr>
          <w:rFonts w:ascii="Cambria" w:hAnsi="Cambria"/>
          <w:color w:val="000000" w:themeColor="text1"/>
          <w:sz w:val="24"/>
          <w:szCs w:val="24"/>
        </w:rPr>
        <w:t>This scaling is important because many machine learning algorithms are sensitive to the scale of the input features, and can perform poorly if the input features are not scaled correctly.</w:t>
      </w:r>
    </w:p>
    <w:p w14:paraId="5B2469C4" w14:textId="1EFA6DEE" w:rsidR="00FF4ECB" w:rsidRDefault="00FF4ECB" w:rsidP="00FF4ECB">
      <w:pPr>
        <w:ind w:firstLine="720"/>
        <w:jc w:val="both"/>
        <w:rPr>
          <w:rFonts w:ascii="Cambria" w:hAnsi="Cambria"/>
          <w:color w:val="000000" w:themeColor="text1"/>
          <w:sz w:val="24"/>
          <w:szCs w:val="24"/>
        </w:rPr>
      </w:pPr>
      <w:r>
        <w:rPr>
          <w:rFonts w:ascii="Cambria" w:hAnsi="Cambria"/>
          <w:color w:val="000000" w:themeColor="text1"/>
          <w:sz w:val="24"/>
          <w:szCs w:val="24"/>
        </w:rPr>
        <w:t xml:space="preserve">It </w:t>
      </w:r>
      <w:r w:rsidRPr="00D75933">
        <w:rPr>
          <w:rFonts w:ascii="Cambria" w:hAnsi="Cambria"/>
          <w:color w:val="000000" w:themeColor="text1"/>
          <w:sz w:val="24"/>
          <w:szCs w:val="24"/>
        </w:rPr>
        <w:t>is a simple linear transformation that divides each value in a feature by its absolute maximum value.</w:t>
      </w:r>
    </w:p>
    <w:p w14:paraId="7AF9CB5A" w14:textId="4DCBB408" w:rsidR="00FF4ECB" w:rsidRPr="00FF4ECB" w:rsidRDefault="00000000" w:rsidP="00A97338">
      <w:pPr>
        <w:jc w:val="both"/>
        <w:rPr>
          <w:rFonts w:ascii="Cambria" w:eastAsiaTheme="minorEastAsia" w:hAnsi="Cambria"/>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maxabsscal</m:t>
              </m:r>
            </m:sub>
          </m:sSub>
          <m:r>
            <w:rPr>
              <w:rFonts w:ascii="Cambria Math" w:hAnsi="Cambria Math"/>
              <w:color w:val="000000" w:themeColor="text1"/>
              <w:sz w:val="24"/>
              <w:szCs w:val="24"/>
            </w:rPr>
            <m:t xml:space="preserve">= </m:t>
          </m:r>
          <m:f>
            <m:fPr>
              <m:ctrlPr>
                <w:rPr>
                  <w:rFonts w:ascii="Cambria Math" w:hAnsi="Cambria Math"/>
                  <w:i/>
                  <w:color w:val="000000" w:themeColor="text1"/>
                  <w:sz w:val="24"/>
                  <w:szCs w:val="24"/>
                </w:rPr>
              </m:ctrlPr>
            </m:fPr>
            <m:num>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num>
            <m:den>
              <m:r>
                <m:rPr>
                  <m:sty m:val="p"/>
                </m:rPr>
                <w:rPr>
                  <w:rFonts w:ascii="Cambria Math" w:hAnsi="Cambria Math"/>
                  <w:color w:val="000000" w:themeColor="text1"/>
                  <w:sz w:val="24"/>
                  <w:szCs w:val="24"/>
                </w:rPr>
                <m:t>max</m:t>
              </m:r>
              <m:r>
                <w:rPr>
                  <w:rFonts w:ascii="Cambria Math" w:hAnsi="Cambria Math"/>
                  <w:color w:val="000000" w:themeColor="text1"/>
                  <w:sz w:val="24"/>
                  <w:szCs w:val="24"/>
                </w:rPr>
                <m:t>(</m:t>
              </m:r>
              <m:d>
                <m:dPr>
                  <m:begChr m:val="|"/>
                  <m:endChr m:val="|"/>
                  <m:ctrlPr>
                    <w:rPr>
                      <w:rFonts w:ascii="Cambria Math" w:hAnsi="Cambria Math"/>
                      <w:i/>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m:t>
              </m:r>
            </m:den>
          </m:f>
        </m:oMath>
      </m:oMathPara>
    </w:p>
    <w:p w14:paraId="10232088" w14:textId="7D8AFC41" w:rsidR="00B67787" w:rsidRPr="00D75933" w:rsidRDefault="00FF4ECB" w:rsidP="00FF4ECB">
      <w:pPr>
        <w:ind w:firstLine="720"/>
        <w:jc w:val="both"/>
        <w:rPr>
          <w:rFonts w:ascii="Cambria" w:hAnsi="Cambria"/>
          <w:color w:val="000000" w:themeColor="text1"/>
          <w:sz w:val="24"/>
          <w:szCs w:val="24"/>
        </w:rPr>
      </w:pPr>
      <w:r>
        <w:rPr>
          <w:rFonts w:ascii="Cambria" w:hAnsi="Cambria"/>
          <w:color w:val="000000" w:themeColor="text1"/>
          <w:sz w:val="24"/>
          <w:szCs w:val="24"/>
        </w:rPr>
        <w:t>T</w:t>
      </w:r>
      <w:r w:rsidR="00157166" w:rsidRPr="00D75933">
        <w:rPr>
          <w:rFonts w:ascii="Cambria" w:hAnsi="Cambria"/>
          <w:color w:val="000000" w:themeColor="text1"/>
          <w:sz w:val="24"/>
          <w:szCs w:val="24"/>
        </w:rPr>
        <w:t xml:space="preserve">he largest absolute value in </w:t>
      </w:r>
      <w:r>
        <w:rPr>
          <w:rFonts w:ascii="Cambria" w:hAnsi="Cambria"/>
          <w:color w:val="000000" w:themeColor="text1"/>
          <w:sz w:val="24"/>
          <w:szCs w:val="24"/>
        </w:rPr>
        <w:t>the</w:t>
      </w:r>
      <w:r w:rsidR="00157166" w:rsidRPr="00D75933">
        <w:rPr>
          <w:rFonts w:ascii="Cambria" w:hAnsi="Cambria"/>
          <w:color w:val="000000" w:themeColor="text1"/>
          <w:sz w:val="24"/>
          <w:szCs w:val="24"/>
        </w:rPr>
        <w:t xml:space="preserve"> feature becomes 1</w:t>
      </w:r>
      <w:r>
        <w:rPr>
          <w:rFonts w:ascii="Cambria" w:hAnsi="Cambria"/>
          <w:color w:val="000000" w:themeColor="text1"/>
          <w:sz w:val="24"/>
          <w:szCs w:val="24"/>
        </w:rPr>
        <w:t xml:space="preserve"> when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r>
          <w:rPr>
            <w:rFonts w:ascii="Cambria Math" w:hAnsi="Cambria Math"/>
            <w:color w:val="000000" w:themeColor="text1"/>
            <w:sz w:val="24"/>
            <w:szCs w:val="24"/>
          </w:rPr>
          <m:t xml:space="preserve">= </m:t>
        </m:r>
        <m:r>
          <m:rPr>
            <m:sty m:val="p"/>
          </m:rPr>
          <w:rPr>
            <w:rFonts w:ascii="Cambria Math" w:hAnsi="Cambria Math"/>
            <w:color w:val="000000" w:themeColor="text1"/>
            <w:sz w:val="24"/>
            <w:szCs w:val="24"/>
          </w:rPr>
          <m:t>max</m:t>
        </m:r>
        <m:r>
          <w:rPr>
            <w:rFonts w:ascii="Cambria Math" w:hAnsi="Cambria Math"/>
            <w:color w:val="000000" w:themeColor="text1"/>
            <w:sz w:val="24"/>
            <w:szCs w:val="24"/>
          </w:rPr>
          <m:t>(</m:t>
        </m:r>
        <m:d>
          <m:dPr>
            <m:begChr m:val="|"/>
            <m:endChr m:val="|"/>
            <m:ctrlPr>
              <w:rPr>
                <w:rFonts w:ascii="Cambria Math" w:hAnsi="Cambria Math"/>
                <w:i/>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m:t>
        </m:r>
      </m:oMath>
      <w:r>
        <w:rPr>
          <w:rFonts w:ascii="Cambria" w:hAnsi="Cambria"/>
          <w:color w:val="000000" w:themeColor="text1"/>
          <w:sz w:val="24"/>
          <w:szCs w:val="24"/>
        </w:rPr>
        <w:t>. In this case both numerator and denominator are same in above formula.</w:t>
      </w:r>
    </w:p>
    <w:p w14:paraId="3A16DB56" w14:textId="3556294E" w:rsidR="00CF55CB" w:rsidRPr="004E1C1D" w:rsidRDefault="00262F67" w:rsidP="00CF55CB">
      <w:pPr>
        <w:pStyle w:val="lu"/>
        <w:shd w:val="clear" w:color="auto" w:fill="FFFFFF"/>
        <w:spacing w:before="240" w:beforeAutospacing="0" w:after="240" w:afterAutospacing="0" w:line="276" w:lineRule="auto"/>
        <w:jc w:val="both"/>
        <w:rPr>
          <w:rFonts w:ascii="Cambria" w:hAnsi="Cambria" w:cs="Segoe UI"/>
          <w:b/>
          <w:bCs/>
          <w:color w:val="002060"/>
          <w:spacing w:val="-1"/>
        </w:rPr>
      </w:pPr>
      <w:r>
        <w:rPr>
          <w:rFonts w:ascii="Cambria" w:hAnsi="Cambria" w:cs="Segoe UI"/>
          <w:b/>
          <w:bCs/>
          <w:color w:val="002060"/>
          <w:spacing w:val="-1"/>
        </w:rPr>
        <w:t>3</w:t>
      </w:r>
      <w:r w:rsidR="00CF55CB" w:rsidRPr="004E1C1D">
        <w:rPr>
          <w:rFonts w:ascii="Cambria" w:hAnsi="Cambria" w:cs="Segoe UI"/>
          <w:b/>
          <w:bCs/>
          <w:color w:val="002060"/>
          <w:spacing w:val="-1"/>
        </w:rPr>
        <w:t>.</w:t>
      </w:r>
      <w:r w:rsidR="00CF55CB">
        <w:rPr>
          <w:rFonts w:ascii="Cambria" w:hAnsi="Cambria" w:cs="Segoe UI"/>
          <w:b/>
          <w:bCs/>
          <w:color w:val="002060"/>
          <w:spacing w:val="-1"/>
        </w:rPr>
        <w:t>3</w:t>
      </w:r>
      <w:r w:rsidR="00CF55CB" w:rsidRPr="004E1C1D">
        <w:rPr>
          <w:rFonts w:ascii="Cambria" w:hAnsi="Cambria" w:cs="Segoe UI"/>
          <w:b/>
          <w:bCs/>
          <w:color w:val="002060"/>
          <w:spacing w:val="-1"/>
        </w:rPr>
        <w:t>. Code:</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CF55CB" w14:paraId="6CDE2EBB" w14:textId="77777777" w:rsidTr="00485FE6">
        <w:tc>
          <w:tcPr>
            <w:tcW w:w="9360" w:type="dxa"/>
          </w:tcPr>
          <w:p w14:paraId="1BD961DF" w14:textId="77777777" w:rsidR="00CF55CB" w:rsidRPr="00CF55CB" w:rsidRDefault="00CF55CB" w:rsidP="00CF55CB">
            <w:pPr>
              <w:pStyle w:val="ListParagraph"/>
              <w:numPr>
                <w:ilvl w:val="0"/>
                <w:numId w:val="22"/>
              </w:numPr>
              <w:shd w:val="clear" w:color="auto" w:fill="FFFFFF"/>
              <w:spacing w:line="285" w:lineRule="atLeast"/>
              <w:rPr>
                <w:rFonts w:ascii="Consolas" w:eastAsia="Times New Roman" w:hAnsi="Consolas" w:cs="Times New Roman"/>
                <w:color w:val="000000"/>
                <w:sz w:val="21"/>
                <w:szCs w:val="21"/>
                <w:lang w:val="en-US"/>
              </w:rPr>
            </w:pPr>
            <w:r w:rsidRPr="00CF55CB">
              <w:rPr>
                <w:rFonts w:ascii="Consolas" w:eastAsia="Times New Roman" w:hAnsi="Consolas" w:cs="Times New Roman"/>
                <w:color w:val="AF00DB"/>
                <w:sz w:val="21"/>
                <w:szCs w:val="21"/>
                <w:lang w:val="en-US"/>
              </w:rPr>
              <w:t>from</w:t>
            </w:r>
            <w:r w:rsidRPr="00CF55CB">
              <w:rPr>
                <w:rFonts w:ascii="Consolas" w:eastAsia="Times New Roman" w:hAnsi="Consolas" w:cs="Times New Roman"/>
                <w:color w:val="000000"/>
                <w:sz w:val="21"/>
                <w:szCs w:val="21"/>
                <w:lang w:val="en-US"/>
              </w:rPr>
              <w:t xml:space="preserve"> </w:t>
            </w:r>
            <w:proofErr w:type="spellStart"/>
            <w:proofErr w:type="gramStart"/>
            <w:r w:rsidRPr="00CF55CB">
              <w:rPr>
                <w:rFonts w:ascii="Consolas" w:eastAsia="Times New Roman" w:hAnsi="Consolas" w:cs="Times New Roman"/>
                <w:color w:val="267F99"/>
                <w:sz w:val="21"/>
                <w:szCs w:val="21"/>
                <w:lang w:val="en-US"/>
              </w:rPr>
              <w:t>sklearn</w:t>
            </w:r>
            <w:r w:rsidRPr="00CF55CB">
              <w:rPr>
                <w:rFonts w:ascii="Consolas" w:eastAsia="Times New Roman" w:hAnsi="Consolas" w:cs="Times New Roman"/>
                <w:color w:val="000000"/>
                <w:sz w:val="21"/>
                <w:szCs w:val="21"/>
                <w:lang w:val="en-US"/>
              </w:rPr>
              <w:t>.</w:t>
            </w:r>
            <w:r w:rsidRPr="00CF55CB">
              <w:rPr>
                <w:rFonts w:ascii="Consolas" w:eastAsia="Times New Roman" w:hAnsi="Consolas" w:cs="Times New Roman"/>
                <w:color w:val="267F99"/>
                <w:sz w:val="21"/>
                <w:szCs w:val="21"/>
                <w:lang w:val="en-US"/>
              </w:rPr>
              <w:t>preprocessing</w:t>
            </w:r>
            <w:proofErr w:type="spellEnd"/>
            <w:proofErr w:type="gramEnd"/>
            <w:r w:rsidRPr="00CF55CB">
              <w:rPr>
                <w:rFonts w:ascii="Consolas" w:eastAsia="Times New Roman" w:hAnsi="Consolas" w:cs="Times New Roman"/>
                <w:color w:val="000000"/>
                <w:sz w:val="21"/>
                <w:szCs w:val="21"/>
                <w:lang w:val="en-US"/>
              </w:rPr>
              <w:t xml:space="preserve"> </w:t>
            </w:r>
            <w:r w:rsidRPr="00CF55CB">
              <w:rPr>
                <w:rFonts w:ascii="Consolas" w:eastAsia="Times New Roman" w:hAnsi="Consolas" w:cs="Times New Roman"/>
                <w:color w:val="AF00DB"/>
                <w:sz w:val="21"/>
                <w:szCs w:val="21"/>
                <w:lang w:val="en-US"/>
              </w:rPr>
              <w:t>import</w:t>
            </w:r>
            <w:r w:rsidRPr="00CF55CB">
              <w:rPr>
                <w:rFonts w:ascii="Consolas" w:eastAsia="Times New Roman" w:hAnsi="Consolas" w:cs="Times New Roman"/>
                <w:color w:val="000000"/>
                <w:sz w:val="21"/>
                <w:szCs w:val="21"/>
                <w:lang w:val="en-US"/>
              </w:rPr>
              <w:t xml:space="preserve"> </w:t>
            </w:r>
            <w:proofErr w:type="spellStart"/>
            <w:r w:rsidRPr="00CF55CB">
              <w:rPr>
                <w:rFonts w:ascii="Consolas" w:eastAsia="Times New Roman" w:hAnsi="Consolas" w:cs="Times New Roman"/>
                <w:color w:val="267F99"/>
                <w:sz w:val="21"/>
                <w:szCs w:val="21"/>
                <w:lang w:val="en-US"/>
              </w:rPr>
              <w:t>MaxAbsScaler</w:t>
            </w:r>
            <w:proofErr w:type="spellEnd"/>
          </w:p>
          <w:p w14:paraId="7D8C6706" w14:textId="77777777" w:rsidR="00CF55CB" w:rsidRPr="00CF55CB" w:rsidRDefault="00CF55CB" w:rsidP="00CF55CB">
            <w:pPr>
              <w:shd w:val="clear" w:color="auto" w:fill="FFFFFF"/>
              <w:spacing w:line="285" w:lineRule="atLeast"/>
              <w:rPr>
                <w:rFonts w:ascii="Consolas" w:eastAsia="Times New Roman" w:hAnsi="Consolas" w:cs="Times New Roman"/>
                <w:color w:val="000000"/>
                <w:sz w:val="21"/>
                <w:szCs w:val="21"/>
                <w:lang w:val="en-US"/>
              </w:rPr>
            </w:pPr>
          </w:p>
          <w:p w14:paraId="0E59482B" w14:textId="77777777" w:rsidR="00CF55CB" w:rsidRPr="00CF55CB" w:rsidRDefault="00CF55CB" w:rsidP="00CF55CB">
            <w:pPr>
              <w:pStyle w:val="ListParagraph"/>
              <w:numPr>
                <w:ilvl w:val="0"/>
                <w:numId w:val="22"/>
              </w:numPr>
              <w:shd w:val="clear" w:color="auto" w:fill="FFFFFF"/>
              <w:spacing w:line="285" w:lineRule="atLeast"/>
              <w:rPr>
                <w:rFonts w:ascii="Consolas" w:eastAsia="Times New Roman" w:hAnsi="Consolas" w:cs="Times New Roman"/>
                <w:color w:val="000000"/>
                <w:sz w:val="21"/>
                <w:szCs w:val="21"/>
                <w:lang w:val="en-US"/>
              </w:rPr>
            </w:pPr>
            <w:r w:rsidRPr="00CF55CB">
              <w:rPr>
                <w:rFonts w:ascii="Consolas" w:eastAsia="Times New Roman" w:hAnsi="Consolas" w:cs="Times New Roman"/>
                <w:color w:val="008000"/>
                <w:sz w:val="21"/>
                <w:szCs w:val="21"/>
                <w:lang w:val="en-US"/>
              </w:rPr>
              <w:t xml:space="preserve"># Create a </w:t>
            </w:r>
            <w:proofErr w:type="spellStart"/>
            <w:r w:rsidRPr="00CF55CB">
              <w:rPr>
                <w:rFonts w:ascii="Consolas" w:eastAsia="Times New Roman" w:hAnsi="Consolas" w:cs="Times New Roman"/>
                <w:color w:val="008000"/>
                <w:sz w:val="21"/>
                <w:szCs w:val="21"/>
                <w:lang w:val="en-US"/>
              </w:rPr>
              <w:t>MaxAbsScaler</w:t>
            </w:r>
            <w:proofErr w:type="spellEnd"/>
            <w:r w:rsidRPr="00CF55CB">
              <w:rPr>
                <w:rFonts w:ascii="Consolas" w:eastAsia="Times New Roman" w:hAnsi="Consolas" w:cs="Times New Roman"/>
                <w:color w:val="008000"/>
                <w:sz w:val="21"/>
                <w:szCs w:val="21"/>
                <w:lang w:val="en-US"/>
              </w:rPr>
              <w:t xml:space="preserve"> object</w:t>
            </w:r>
          </w:p>
          <w:p w14:paraId="12325E2F" w14:textId="77777777" w:rsidR="00CF55CB" w:rsidRPr="00CF55CB" w:rsidRDefault="00CF55CB" w:rsidP="00CF55CB">
            <w:pPr>
              <w:pStyle w:val="ListParagraph"/>
              <w:numPr>
                <w:ilvl w:val="0"/>
                <w:numId w:val="22"/>
              </w:numPr>
              <w:shd w:val="clear" w:color="auto" w:fill="FFFFFF"/>
              <w:spacing w:line="285" w:lineRule="atLeast"/>
              <w:rPr>
                <w:rFonts w:ascii="Consolas" w:eastAsia="Times New Roman" w:hAnsi="Consolas" w:cs="Times New Roman"/>
                <w:color w:val="000000"/>
                <w:sz w:val="21"/>
                <w:szCs w:val="21"/>
                <w:lang w:val="en-US"/>
              </w:rPr>
            </w:pPr>
            <w:r w:rsidRPr="00CF55CB">
              <w:rPr>
                <w:rFonts w:ascii="Consolas" w:eastAsia="Times New Roman" w:hAnsi="Consolas" w:cs="Times New Roman"/>
                <w:color w:val="001080"/>
                <w:sz w:val="21"/>
                <w:szCs w:val="21"/>
                <w:lang w:val="en-US"/>
              </w:rPr>
              <w:t>scaler</w:t>
            </w:r>
            <w:r w:rsidRPr="00CF55CB">
              <w:rPr>
                <w:rFonts w:ascii="Consolas" w:eastAsia="Times New Roman" w:hAnsi="Consolas" w:cs="Times New Roman"/>
                <w:color w:val="000000"/>
                <w:sz w:val="21"/>
                <w:szCs w:val="21"/>
                <w:lang w:val="en-US"/>
              </w:rPr>
              <w:t xml:space="preserve"> = </w:t>
            </w:r>
            <w:proofErr w:type="spellStart"/>
            <w:proofErr w:type="gramStart"/>
            <w:r w:rsidRPr="00CF55CB">
              <w:rPr>
                <w:rFonts w:ascii="Consolas" w:eastAsia="Times New Roman" w:hAnsi="Consolas" w:cs="Times New Roman"/>
                <w:color w:val="267F99"/>
                <w:sz w:val="21"/>
                <w:szCs w:val="21"/>
                <w:lang w:val="en-US"/>
              </w:rPr>
              <w:t>MaxAbsScaler</w:t>
            </w:r>
            <w:proofErr w:type="spellEnd"/>
            <w:r w:rsidRPr="00CF55CB">
              <w:rPr>
                <w:rFonts w:ascii="Consolas" w:eastAsia="Times New Roman" w:hAnsi="Consolas" w:cs="Times New Roman"/>
                <w:color w:val="000000"/>
                <w:sz w:val="21"/>
                <w:szCs w:val="21"/>
                <w:lang w:val="en-US"/>
              </w:rPr>
              <w:t>(</w:t>
            </w:r>
            <w:proofErr w:type="gramEnd"/>
            <w:r w:rsidRPr="00CF55CB">
              <w:rPr>
                <w:rFonts w:ascii="Consolas" w:eastAsia="Times New Roman" w:hAnsi="Consolas" w:cs="Times New Roman"/>
                <w:color w:val="000000"/>
                <w:sz w:val="21"/>
                <w:szCs w:val="21"/>
                <w:lang w:val="en-US"/>
              </w:rPr>
              <w:t>)</w:t>
            </w:r>
          </w:p>
          <w:p w14:paraId="3153EC45" w14:textId="77777777" w:rsidR="00CF55CB" w:rsidRPr="00CF55CB" w:rsidRDefault="00CF55CB" w:rsidP="00CF55CB">
            <w:pPr>
              <w:shd w:val="clear" w:color="auto" w:fill="FFFFFF"/>
              <w:spacing w:line="285" w:lineRule="atLeast"/>
              <w:rPr>
                <w:rFonts w:ascii="Consolas" w:eastAsia="Times New Roman" w:hAnsi="Consolas" w:cs="Times New Roman"/>
                <w:color w:val="000000"/>
                <w:sz w:val="21"/>
                <w:szCs w:val="21"/>
                <w:lang w:val="en-US"/>
              </w:rPr>
            </w:pPr>
          </w:p>
          <w:p w14:paraId="7B9BD992" w14:textId="77777777" w:rsidR="00CF55CB" w:rsidRPr="00CF55CB" w:rsidRDefault="00CF55CB" w:rsidP="00CF55CB">
            <w:pPr>
              <w:pStyle w:val="ListParagraph"/>
              <w:numPr>
                <w:ilvl w:val="0"/>
                <w:numId w:val="22"/>
              </w:numPr>
              <w:shd w:val="clear" w:color="auto" w:fill="FFFFFF"/>
              <w:spacing w:line="285" w:lineRule="atLeast"/>
              <w:rPr>
                <w:rFonts w:ascii="Consolas" w:eastAsia="Times New Roman" w:hAnsi="Consolas" w:cs="Times New Roman"/>
                <w:color w:val="000000"/>
                <w:sz w:val="21"/>
                <w:szCs w:val="21"/>
                <w:lang w:val="en-US"/>
              </w:rPr>
            </w:pPr>
            <w:r w:rsidRPr="00CF55CB">
              <w:rPr>
                <w:rFonts w:ascii="Consolas" w:eastAsia="Times New Roman" w:hAnsi="Consolas" w:cs="Times New Roman"/>
                <w:color w:val="008000"/>
                <w:sz w:val="21"/>
                <w:szCs w:val="21"/>
                <w:lang w:val="en-US"/>
              </w:rPr>
              <w:t># Scale the data</w:t>
            </w:r>
          </w:p>
          <w:p w14:paraId="24F6B352" w14:textId="77777777" w:rsidR="00CF55CB" w:rsidRPr="00CF55CB" w:rsidRDefault="00CF55CB" w:rsidP="00CF55CB">
            <w:pPr>
              <w:pStyle w:val="ListParagraph"/>
              <w:numPr>
                <w:ilvl w:val="0"/>
                <w:numId w:val="22"/>
              </w:numPr>
              <w:shd w:val="clear" w:color="auto" w:fill="FFFFFF"/>
              <w:spacing w:line="285" w:lineRule="atLeast"/>
              <w:rPr>
                <w:rFonts w:ascii="Consolas" w:eastAsia="Times New Roman" w:hAnsi="Consolas" w:cs="Times New Roman"/>
                <w:color w:val="000000"/>
                <w:sz w:val="21"/>
                <w:szCs w:val="21"/>
                <w:lang w:val="en-US"/>
              </w:rPr>
            </w:pPr>
            <w:r w:rsidRPr="00CF55CB">
              <w:rPr>
                <w:rFonts w:ascii="Consolas" w:eastAsia="Times New Roman" w:hAnsi="Consolas" w:cs="Times New Roman"/>
                <w:color w:val="000000"/>
                <w:sz w:val="21"/>
                <w:szCs w:val="21"/>
                <w:lang w:val="en-US"/>
              </w:rPr>
              <w:t>data[</w:t>
            </w:r>
            <w:r w:rsidRPr="00CF55CB">
              <w:rPr>
                <w:rFonts w:ascii="Consolas" w:eastAsia="Times New Roman" w:hAnsi="Consolas" w:cs="Times New Roman"/>
                <w:color w:val="A31515"/>
                <w:sz w:val="21"/>
                <w:szCs w:val="21"/>
                <w:lang w:val="en-US"/>
              </w:rPr>
              <w:t>'calories'</w:t>
            </w:r>
            <w:r w:rsidRPr="00CF55CB">
              <w:rPr>
                <w:rFonts w:ascii="Consolas" w:eastAsia="Times New Roman" w:hAnsi="Consolas" w:cs="Times New Roman"/>
                <w:color w:val="000000"/>
                <w:sz w:val="21"/>
                <w:szCs w:val="21"/>
                <w:lang w:val="en-US"/>
              </w:rPr>
              <w:t xml:space="preserve">] = </w:t>
            </w:r>
            <w:proofErr w:type="spellStart"/>
            <w:r w:rsidRPr="00CF55CB">
              <w:rPr>
                <w:rFonts w:ascii="Consolas" w:eastAsia="Times New Roman" w:hAnsi="Consolas" w:cs="Times New Roman"/>
                <w:color w:val="001080"/>
                <w:sz w:val="21"/>
                <w:szCs w:val="21"/>
                <w:lang w:val="en-US"/>
              </w:rPr>
              <w:t>scaler</w:t>
            </w:r>
            <w:r w:rsidRPr="00CF55CB">
              <w:rPr>
                <w:rFonts w:ascii="Consolas" w:eastAsia="Times New Roman" w:hAnsi="Consolas" w:cs="Times New Roman"/>
                <w:color w:val="000000"/>
                <w:sz w:val="21"/>
                <w:szCs w:val="21"/>
                <w:lang w:val="en-US"/>
              </w:rPr>
              <w:t>.</w:t>
            </w:r>
            <w:r w:rsidRPr="00CF55CB">
              <w:rPr>
                <w:rFonts w:ascii="Consolas" w:eastAsia="Times New Roman" w:hAnsi="Consolas" w:cs="Times New Roman"/>
                <w:color w:val="795E26"/>
                <w:sz w:val="21"/>
                <w:szCs w:val="21"/>
                <w:lang w:val="en-US"/>
              </w:rPr>
              <w:t>fit_transform</w:t>
            </w:r>
            <w:proofErr w:type="spellEnd"/>
            <w:r w:rsidRPr="00CF55CB">
              <w:rPr>
                <w:rFonts w:ascii="Consolas" w:eastAsia="Times New Roman" w:hAnsi="Consolas" w:cs="Times New Roman"/>
                <w:color w:val="000000"/>
                <w:sz w:val="21"/>
                <w:szCs w:val="21"/>
                <w:lang w:val="en-US"/>
              </w:rPr>
              <w:t>(</w:t>
            </w:r>
            <w:proofErr w:type="spellStart"/>
            <w:r w:rsidRPr="00CF55CB">
              <w:rPr>
                <w:rFonts w:ascii="Consolas" w:eastAsia="Times New Roman" w:hAnsi="Consolas" w:cs="Times New Roman"/>
                <w:color w:val="000000"/>
                <w:sz w:val="21"/>
                <w:szCs w:val="21"/>
                <w:lang w:val="en-US"/>
              </w:rPr>
              <w:t>data.loc</w:t>
            </w:r>
            <w:proofErr w:type="spellEnd"/>
            <w:proofErr w:type="gramStart"/>
            <w:r w:rsidRPr="00CF55CB">
              <w:rPr>
                <w:rFonts w:ascii="Consolas" w:eastAsia="Times New Roman" w:hAnsi="Consolas" w:cs="Times New Roman"/>
                <w:color w:val="000000"/>
                <w:sz w:val="21"/>
                <w:szCs w:val="21"/>
                <w:lang w:val="en-US"/>
              </w:rPr>
              <w:t>[:,</w:t>
            </w:r>
            <w:proofErr w:type="gramEnd"/>
            <w:r w:rsidRPr="00CF55CB">
              <w:rPr>
                <w:rFonts w:ascii="Consolas" w:eastAsia="Times New Roman" w:hAnsi="Consolas" w:cs="Times New Roman"/>
                <w:color w:val="000000"/>
                <w:sz w:val="21"/>
                <w:szCs w:val="21"/>
                <w:lang w:val="en-US"/>
              </w:rPr>
              <w:t>[</w:t>
            </w:r>
            <w:r w:rsidRPr="00CF55CB">
              <w:rPr>
                <w:rFonts w:ascii="Consolas" w:eastAsia="Times New Roman" w:hAnsi="Consolas" w:cs="Times New Roman"/>
                <w:color w:val="A31515"/>
                <w:sz w:val="21"/>
                <w:szCs w:val="21"/>
                <w:lang w:val="en-US"/>
              </w:rPr>
              <w:t>'calories'</w:t>
            </w:r>
            <w:r w:rsidRPr="00CF55CB">
              <w:rPr>
                <w:rFonts w:ascii="Consolas" w:eastAsia="Times New Roman" w:hAnsi="Consolas" w:cs="Times New Roman"/>
                <w:color w:val="000000"/>
                <w:sz w:val="21"/>
                <w:szCs w:val="21"/>
                <w:lang w:val="en-US"/>
              </w:rPr>
              <w:t>]])</w:t>
            </w:r>
          </w:p>
          <w:p w14:paraId="274A1F3E" w14:textId="77777777" w:rsidR="00CF55CB" w:rsidRPr="00CF55CB" w:rsidRDefault="00CF55CB" w:rsidP="00CF55CB">
            <w:pPr>
              <w:shd w:val="clear" w:color="auto" w:fill="FFFFFF"/>
              <w:spacing w:line="285" w:lineRule="atLeast"/>
              <w:rPr>
                <w:rFonts w:ascii="Consolas" w:eastAsia="Times New Roman" w:hAnsi="Consolas" w:cs="Times New Roman"/>
                <w:color w:val="000000"/>
                <w:sz w:val="21"/>
                <w:szCs w:val="21"/>
                <w:lang w:val="en-US"/>
              </w:rPr>
            </w:pPr>
          </w:p>
          <w:p w14:paraId="619D47D1" w14:textId="77777777" w:rsidR="00CF55CB" w:rsidRPr="00CF55CB" w:rsidRDefault="00CF55CB" w:rsidP="00CF55CB">
            <w:pPr>
              <w:pStyle w:val="ListParagraph"/>
              <w:numPr>
                <w:ilvl w:val="0"/>
                <w:numId w:val="22"/>
              </w:numPr>
              <w:shd w:val="clear" w:color="auto" w:fill="FFFFFF"/>
              <w:spacing w:line="285" w:lineRule="atLeast"/>
              <w:rPr>
                <w:rFonts w:ascii="Consolas" w:eastAsia="Times New Roman" w:hAnsi="Consolas" w:cs="Times New Roman"/>
                <w:color w:val="000000"/>
                <w:sz w:val="21"/>
                <w:szCs w:val="21"/>
                <w:lang w:val="en-US"/>
              </w:rPr>
            </w:pPr>
            <w:r w:rsidRPr="00CF55CB">
              <w:rPr>
                <w:rFonts w:ascii="Consolas" w:eastAsia="Times New Roman" w:hAnsi="Consolas" w:cs="Times New Roman"/>
                <w:color w:val="008000"/>
                <w:sz w:val="21"/>
                <w:szCs w:val="21"/>
                <w:lang w:val="en-US"/>
              </w:rPr>
              <w:t># Print the scaled data</w:t>
            </w:r>
          </w:p>
          <w:p w14:paraId="2A49D0DB" w14:textId="5B9818F8" w:rsidR="00CF55CB" w:rsidRPr="00CF55CB" w:rsidRDefault="00CF55CB" w:rsidP="00CF55CB">
            <w:pPr>
              <w:pStyle w:val="ListParagraph"/>
              <w:numPr>
                <w:ilvl w:val="0"/>
                <w:numId w:val="22"/>
              </w:numPr>
              <w:shd w:val="clear" w:color="auto" w:fill="FFFFFF"/>
              <w:spacing w:line="285" w:lineRule="atLeast"/>
              <w:rPr>
                <w:rFonts w:ascii="Consolas" w:eastAsia="Times New Roman" w:hAnsi="Consolas" w:cs="Times New Roman"/>
                <w:color w:val="000000"/>
                <w:sz w:val="21"/>
                <w:szCs w:val="21"/>
                <w:lang w:val="en-US"/>
              </w:rPr>
            </w:pPr>
            <w:proofErr w:type="gramStart"/>
            <w:r w:rsidRPr="00CF55CB">
              <w:rPr>
                <w:rFonts w:ascii="Consolas" w:eastAsia="Times New Roman" w:hAnsi="Consolas" w:cs="Times New Roman"/>
                <w:color w:val="795E26"/>
                <w:sz w:val="21"/>
                <w:szCs w:val="21"/>
                <w:lang w:val="en-US"/>
              </w:rPr>
              <w:lastRenderedPageBreak/>
              <w:t>print</w:t>
            </w:r>
            <w:r w:rsidRPr="00CF55CB">
              <w:rPr>
                <w:rFonts w:ascii="Consolas" w:eastAsia="Times New Roman" w:hAnsi="Consolas" w:cs="Times New Roman"/>
                <w:color w:val="000000"/>
                <w:sz w:val="21"/>
                <w:szCs w:val="21"/>
                <w:lang w:val="en-US"/>
              </w:rPr>
              <w:t>(</w:t>
            </w:r>
            <w:proofErr w:type="gramEnd"/>
            <w:r w:rsidRPr="00CF55CB">
              <w:rPr>
                <w:rFonts w:ascii="Consolas" w:eastAsia="Times New Roman" w:hAnsi="Consolas" w:cs="Times New Roman"/>
                <w:color w:val="A31515"/>
                <w:sz w:val="21"/>
                <w:szCs w:val="21"/>
                <w:lang w:val="en-US"/>
              </w:rPr>
              <w:t>"Scaled data:</w:t>
            </w:r>
            <w:r w:rsidRPr="00CF55CB">
              <w:rPr>
                <w:rFonts w:ascii="Consolas" w:eastAsia="Times New Roman" w:hAnsi="Consolas" w:cs="Times New Roman"/>
                <w:color w:val="EE0000"/>
                <w:sz w:val="21"/>
                <w:szCs w:val="21"/>
                <w:lang w:val="en-US"/>
              </w:rPr>
              <w:t>\n\n</w:t>
            </w:r>
            <w:r w:rsidRPr="00CF55CB">
              <w:rPr>
                <w:rFonts w:ascii="Consolas" w:eastAsia="Times New Roman" w:hAnsi="Consolas" w:cs="Times New Roman"/>
                <w:color w:val="A31515"/>
                <w:sz w:val="21"/>
                <w:szCs w:val="21"/>
                <w:lang w:val="en-US"/>
              </w:rPr>
              <w:t>"</w:t>
            </w:r>
            <w:r w:rsidRPr="00CF55CB">
              <w:rPr>
                <w:rFonts w:ascii="Consolas" w:eastAsia="Times New Roman" w:hAnsi="Consolas" w:cs="Times New Roman"/>
                <w:color w:val="000000"/>
                <w:sz w:val="21"/>
                <w:szCs w:val="21"/>
                <w:lang w:val="en-US"/>
              </w:rPr>
              <w:t xml:space="preserve">, </w:t>
            </w:r>
            <w:proofErr w:type="spellStart"/>
            <w:r w:rsidRPr="00CF55CB">
              <w:rPr>
                <w:rFonts w:ascii="Consolas" w:eastAsia="Times New Roman" w:hAnsi="Consolas" w:cs="Times New Roman"/>
                <w:color w:val="000000"/>
                <w:sz w:val="21"/>
                <w:szCs w:val="21"/>
                <w:lang w:val="en-US"/>
              </w:rPr>
              <w:t>data.head</w:t>
            </w:r>
            <w:proofErr w:type="spellEnd"/>
            <w:r w:rsidRPr="00CF55CB">
              <w:rPr>
                <w:rFonts w:ascii="Consolas" w:eastAsia="Times New Roman" w:hAnsi="Consolas" w:cs="Times New Roman"/>
                <w:color w:val="000000"/>
                <w:sz w:val="21"/>
                <w:szCs w:val="21"/>
                <w:lang w:val="en-US"/>
              </w:rPr>
              <w:t>())</w:t>
            </w:r>
          </w:p>
        </w:tc>
      </w:tr>
    </w:tbl>
    <w:p w14:paraId="22B3BF96" w14:textId="77777777" w:rsidR="00CF55CB" w:rsidRDefault="00CF55CB" w:rsidP="00CF55CB">
      <w:pPr>
        <w:pStyle w:val="lu"/>
        <w:shd w:val="clear" w:color="auto" w:fill="FFFFFF"/>
        <w:spacing w:before="240" w:beforeAutospacing="0" w:after="240" w:afterAutospacing="0" w:line="276" w:lineRule="auto"/>
        <w:ind w:left="450"/>
        <w:jc w:val="both"/>
        <w:rPr>
          <w:rFonts w:ascii="Cambria" w:hAnsi="Cambria" w:cs="Segoe UI"/>
          <w:b/>
          <w:bCs/>
          <w:i/>
          <w:iCs/>
          <w:color w:val="002060"/>
          <w:spacing w:val="-1"/>
        </w:rPr>
      </w:pPr>
      <w:r w:rsidRPr="00455307">
        <w:rPr>
          <w:rFonts w:ascii="Cambria" w:hAnsi="Cambria" w:cs="Segoe UI"/>
          <w:b/>
          <w:bCs/>
          <w:i/>
          <w:iCs/>
          <w:color w:val="002060"/>
          <w:spacing w:val="-1"/>
        </w:rPr>
        <w:lastRenderedPageBreak/>
        <w:t>Output:</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40"/>
        <w:gridCol w:w="2496"/>
      </w:tblGrid>
      <w:tr w:rsidR="00CF55CB" w14:paraId="3CB3BC21" w14:textId="77777777" w:rsidTr="00CF55CB">
        <w:trPr>
          <w:jc w:val="center"/>
        </w:trPr>
        <w:tc>
          <w:tcPr>
            <w:tcW w:w="3240" w:type="dxa"/>
          </w:tcPr>
          <w:p w14:paraId="1CE61BC7" w14:textId="44238900" w:rsidR="00CF55CB" w:rsidRPr="008149EB" w:rsidRDefault="00CF55CB" w:rsidP="00485FE6">
            <w:pPr>
              <w:jc w:val="both"/>
              <w:rPr>
                <w:rFonts w:ascii="Cambria" w:eastAsia="Times New Roman" w:hAnsi="Cambria" w:cs="Times New Roman"/>
                <w:b/>
                <w:bCs/>
                <w:i/>
                <w:iCs/>
                <w:color w:val="7030A0"/>
                <w:sz w:val="24"/>
                <w:szCs w:val="24"/>
              </w:rPr>
            </w:pPr>
            <w:r w:rsidRPr="008149EB">
              <w:rPr>
                <w:rFonts w:ascii="Cambria" w:eastAsia="Times New Roman" w:hAnsi="Cambria" w:cs="Times New Roman"/>
                <w:b/>
                <w:bCs/>
                <w:i/>
                <w:iCs/>
                <w:color w:val="7030A0"/>
                <w:sz w:val="24"/>
                <w:szCs w:val="24"/>
              </w:rPr>
              <w:t>Before</w:t>
            </w:r>
            <w:r>
              <w:rPr>
                <w:rFonts w:ascii="Cambria" w:eastAsia="Times New Roman" w:hAnsi="Cambria" w:cs="Times New Roman"/>
                <w:b/>
                <w:bCs/>
                <w:i/>
                <w:iCs/>
                <w:color w:val="7030A0"/>
                <w:sz w:val="24"/>
                <w:szCs w:val="24"/>
              </w:rPr>
              <w:t xml:space="preserve"> </w:t>
            </w:r>
            <w:proofErr w:type="spellStart"/>
            <w:r w:rsidRPr="00CF55CB">
              <w:rPr>
                <w:rFonts w:ascii="Cambria" w:eastAsia="Times New Roman" w:hAnsi="Cambria" w:cs="Times New Roman"/>
                <w:b/>
                <w:bCs/>
                <w:i/>
                <w:iCs/>
                <w:color w:val="7030A0"/>
                <w:sz w:val="24"/>
                <w:szCs w:val="24"/>
                <w:lang w:val="en-US"/>
              </w:rPr>
              <w:t>MaxAbsScaler</w:t>
            </w:r>
            <w:proofErr w:type="spellEnd"/>
            <w:r w:rsidRPr="008149EB">
              <w:rPr>
                <w:rFonts w:ascii="Cambria" w:eastAsia="Times New Roman" w:hAnsi="Cambria" w:cs="Times New Roman"/>
                <w:b/>
                <w:bCs/>
                <w:i/>
                <w:iCs/>
                <w:color w:val="7030A0"/>
                <w:sz w:val="24"/>
                <w:szCs w:val="24"/>
              </w:rPr>
              <w:t>:</w:t>
            </w:r>
          </w:p>
          <w:p w14:paraId="42C46CAC" w14:textId="77785260" w:rsidR="00CF55CB" w:rsidRDefault="004F7DA6" w:rsidP="00485FE6">
            <w:pPr>
              <w:jc w:val="center"/>
              <w:rPr>
                <w:rFonts w:ascii="Cambria" w:eastAsia="Times New Roman" w:hAnsi="Cambria" w:cs="Times New Roman"/>
                <w:color w:val="000000" w:themeColor="text1"/>
                <w:sz w:val="24"/>
                <w:szCs w:val="24"/>
              </w:rPr>
            </w:pPr>
            <w:r w:rsidRPr="004F7DA6">
              <w:rPr>
                <w:rFonts w:ascii="Cambria" w:eastAsia="Times New Roman" w:hAnsi="Cambria" w:cs="Times New Roman"/>
                <w:noProof/>
                <w:color w:val="000000" w:themeColor="text1"/>
                <w:sz w:val="24"/>
                <w:szCs w:val="24"/>
              </w:rPr>
              <w:drawing>
                <wp:inline distT="0" distB="0" distL="0" distR="0" wp14:anchorId="5DFD1A58" wp14:editId="51E88A58">
                  <wp:extent cx="1436190" cy="1765927"/>
                  <wp:effectExtent l="0" t="0" r="0" b="6350"/>
                  <wp:docPr id="1771403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03376" name=""/>
                          <pic:cNvPicPr/>
                        </pic:nvPicPr>
                        <pic:blipFill>
                          <a:blip r:embed="rId14"/>
                          <a:stretch>
                            <a:fillRect/>
                          </a:stretch>
                        </pic:blipFill>
                        <pic:spPr>
                          <a:xfrm>
                            <a:off x="0" y="0"/>
                            <a:ext cx="1436190" cy="1765927"/>
                          </a:xfrm>
                          <a:prstGeom prst="rect">
                            <a:avLst/>
                          </a:prstGeom>
                        </pic:spPr>
                      </pic:pic>
                    </a:graphicData>
                  </a:graphic>
                </wp:inline>
              </w:drawing>
            </w:r>
          </w:p>
        </w:tc>
        <w:tc>
          <w:tcPr>
            <w:tcW w:w="2475" w:type="dxa"/>
          </w:tcPr>
          <w:p w14:paraId="0489D1FD" w14:textId="48EE7D3A" w:rsidR="00CF55CB" w:rsidRPr="008149EB" w:rsidRDefault="00CF55CB" w:rsidP="00485FE6">
            <w:pPr>
              <w:jc w:val="both"/>
              <w:rPr>
                <w:rFonts w:ascii="Cambria" w:eastAsia="Times New Roman" w:hAnsi="Cambria" w:cs="Times New Roman"/>
                <w:b/>
                <w:bCs/>
                <w:i/>
                <w:iCs/>
                <w:color w:val="7030A0"/>
                <w:sz w:val="24"/>
                <w:szCs w:val="24"/>
              </w:rPr>
            </w:pPr>
            <w:r>
              <w:rPr>
                <w:rFonts w:ascii="Cambria" w:eastAsia="Times New Roman" w:hAnsi="Cambria" w:cs="Times New Roman"/>
                <w:b/>
                <w:bCs/>
                <w:i/>
                <w:iCs/>
                <w:color w:val="7030A0"/>
                <w:sz w:val="24"/>
                <w:szCs w:val="24"/>
              </w:rPr>
              <w:t xml:space="preserve"> </w:t>
            </w:r>
            <w:r w:rsidRPr="008149EB">
              <w:rPr>
                <w:rFonts w:ascii="Cambria" w:eastAsia="Times New Roman" w:hAnsi="Cambria" w:cs="Times New Roman"/>
                <w:b/>
                <w:bCs/>
                <w:i/>
                <w:iCs/>
                <w:color w:val="7030A0"/>
                <w:sz w:val="24"/>
                <w:szCs w:val="24"/>
              </w:rPr>
              <w:t xml:space="preserve">After </w:t>
            </w:r>
            <w:proofErr w:type="spellStart"/>
            <w:r w:rsidRPr="00CF55CB">
              <w:rPr>
                <w:rFonts w:ascii="Cambria" w:eastAsia="Times New Roman" w:hAnsi="Cambria" w:cs="Times New Roman"/>
                <w:b/>
                <w:bCs/>
                <w:i/>
                <w:iCs/>
                <w:color w:val="7030A0"/>
                <w:sz w:val="24"/>
                <w:szCs w:val="24"/>
                <w:lang w:val="en-US"/>
              </w:rPr>
              <w:t>MaxAbsScaler</w:t>
            </w:r>
            <w:proofErr w:type="spellEnd"/>
            <w:r w:rsidRPr="008149EB">
              <w:rPr>
                <w:rFonts w:ascii="Cambria" w:eastAsia="Times New Roman" w:hAnsi="Cambria" w:cs="Times New Roman"/>
                <w:b/>
                <w:bCs/>
                <w:i/>
                <w:iCs/>
                <w:color w:val="7030A0"/>
                <w:sz w:val="24"/>
                <w:szCs w:val="24"/>
              </w:rPr>
              <w:t>:</w:t>
            </w:r>
          </w:p>
          <w:p w14:paraId="36497FAC" w14:textId="15220EE0" w:rsidR="00CF55CB" w:rsidRDefault="004F7DA6" w:rsidP="00485FE6">
            <w:pPr>
              <w:jc w:val="center"/>
              <w:rPr>
                <w:rFonts w:ascii="Cambria" w:eastAsia="Times New Roman" w:hAnsi="Cambria" w:cs="Times New Roman"/>
                <w:color w:val="000000" w:themeColor="text1"/>
                <w:sz w:val="24"/>
                <w:szCs w:val="24"/>
              </w:rPr>
            </w:pPr>
            <w:r w:rsidRPr="004F7DA6">
              <w:rPr>
                <w:rFonts w:ascii="Cambria" w:eastAsia="Times New Roman" w:hAnsi="Cambria" w:cs="Times New Roman"/>
                <w:noProof/>
                <w:color w:val="000000" w:themeColor="text1"/>
                <w:sz w:val="24"/>
                <w:szCs w:val="24"/>
              </w:rPr>
              <w:drawing>
                <wp:inline distT="0" distB="0" distL="0" distR="0" wp14:anchorId="56A15322" wp14:editId="05FF1C31">
                  <wp:extent cx="1443517" cy="1729290"/>
                  <wp:effectExtent l="0" t="0" r="4445" b="4445"/>
                  <wp:docPr id="1944082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082278" name=""/>
                          <pic:cNvPicPr/>
                        </pic:nvPicPr>
                        <pic:blipFill>
                          <a:blip r:embed="rId15"/>
                          <a:stretch>
                            <a:fillRect/>
                          </a:stretch>
                        </pic:blipFill>
                        <pic:spPr>
                          <a:xfrm>
                            <a:off x="0" y="0"/>
                            <a:ext cx="1443517" cy="1729290"/>
                          </a:xfrm>
                          <a:prstGeom prst="rect">
                            <a:avLst/>
                          </a:prstGeom>
                        </pic:spPr>
                      </pic:pic>
                    </a:graphicData>
                  </a:graphic>
                </wp:inline>
              </w:drawing>
            </w:r>
          </w:p>
        </w:tc>
      </w:tr>
    </w:tbl>
    <w:p w14:paraId="138BBD22" w14:textId="03821335" w:rsidR="005B32F8" w:rsidRPr="00FF4ECB" w:rsidRDefault="00FF4ECB" w:rsidP="00A97338">
      <w:pPr>
        <w:jc w:val="both"/>
        <w:rPr>
          <w:rFonts w:ascii="Cambria" w:hAnsi="Cambria"/>
          <w:b/>
          <w:bCs/>
          <w:color w:val="002060"/>
          <w:sz w:val="24"/>
          <w:szCs w:val="24"/>
        </w:rPr>
      </w:pPr>
      <w:r>
        <w:rPr>
          <w:rFonts w:ascii="Cambria" w:hAnsi="Cambria"/>
          <w:b/>
          <w:bCs/>
          <w:color w:val="002060"/>
          <w:sz w:val="24"/>
          <w:szCs w:val="24"/>
        </w:rPr>
        <w:t xml:space="preserve">3.4. </w:t>
      </w:r>
      <w:r w:rsidR="005B32F8" w:rsidRPr="00FF4ECB">
        <w:rPr>
          <w:rFonts w:ascii="Cambria" w:hAnsi="Cambria"/>
          <w:b/>
          <w:bCs/>
          <w:color w:val="002060"/>
          <w:sz w:val="24"/>
          <w:szCs w:val="24"/>
        </w:rPr>
        <w:t>Advantages:</w:t>
      </w:r>
    </w:p>
    <w:p w14:paraId="1B8CD49D" w14:textId="5B15A3D1" w:rsidR="005B32F8" w:rsidRPr="008D6003" w:rsidRDefault="005B32F8" w:rsidP="008D6003">
      <w:pPr>
        <w:pStyle w:val="ListParagraph"/>
        <w:numPr>
          <w:ilvl w:val="0"/>
          <w:numId w:val="18"/>
        </w:numPr>
        <w:jc w:val="both"/>
        <w:rPr>
          <w:rFonts w:ascii="Cambria" w:hAnsi="Cambria"/>
          <w:color w:val="000000" w:themeColor="text1"/>
          <w:sz w:val="24"/>
          <w:szCs w:val="24"/>
        </w:rPr>
      </w:pPr>
      <w:r w:rsidRPr="00ED02B1">
        <w:rPr>
          <w:rFonts w:ascii="Cambria" w:hAnsi="Cambria"/>
          <w:i/>
          <w:iCs/>
          <w:color w:val="7030A0"/>
          <w:sz w:val="24"/>
          <w:szCs w:val="24"/>
        </w:rPr>
        <w:t>Maintains the sign of the data:</w:t>
      </w:r>
      <w:r w:rsidRPr="00ED02B1">
        <w:rPr>
          <w:rFonts w:ascii="Cambria" w:hAnsi="Cambria"/>
          <w:color w:val="7030A0"/>
          <w:sz w:val="24"/>
          <w:szCs w:val="24"/>
        </w:rPr>
        <w:t xml:space="preserve"> </w:t>
      </w:r>
      <w:r w:rsidRPr="008D6003">
        <w:rPr>
          <w:rFonts w:ascii="Cambria" w:hAnsi="Cambria"/>
          <w:color w:val="000000" w:themeColor="text1"/>
          <w:sz w:val="24"/>
          <w:szCs w:val="24"/>
        </w:rPr>
        <w:t xml:space="preserve">Unlike </w:t>
      </w:r>
      <w:proofErr w:type="spellStart"/>
      <w:r w:rsidRPr="008D6003">
        <w:rPr>
          <w:rFonts w:ascii="Cambria" w:hAnsi="Cambria"/>
          <w:color w:val="000000" w:themeColor="text1"/>
          <w:sz w:val="24"/>
          <w:szCs w:val="24"/>
        </w:rPr>
        <w:t>MinMaxScaler</w:t>
      </w:r>
      <w:proofErr w:type="spellEnd"/>
      <w:r w:rsidRPr="008D6003">
        <w:rPr>
          <w:rFonts w:ascii="Cambria" w:hAnsi="Cambria"/>
          <w:color w:val="000000" w:themeColor="text1"/>
          <w:sz w:val="24"/>
          <w:szCs w:val="24"/>
        </w:rPr>
        <w:t xml:space="preserve">, which shifts all the data to a positive range, </w:t>
      </w:r>
      <w:proofErr w:type="spellStart"/>
      <w:r w:rsidRPr="008D6003">
        <w:rPr>
          <w:rFonts w:ascii="Cambria" w:hAnsi="Cambria"/>
          <w:color w:val="000000" w:themeColor="text1"/>
          <w:sz w:val="24"/>
          <w:szCs w:val="24"/>
        </w:rPr>
        <w:t>MaxAbsScaler</w:t>
      </w:r>
      <w:proofErr w:type="spellEnd"/>
      <w:r w:rsidRPr="008D6003">
        <w:rPr>
          <w:rFonts w:ascii="Cambria" w:hAnsi="Cambria"/>
          <w:color w:val="000000" w:themeColor="text1"/>
          <w:sz w:val="24"/>
          <w:szCs w:val="24"/>
        </w:rPr>
        <w:t xml:space="preserve"> preserves the sign of the data. This is useful when the data contains negative values, as it maintains the relative distances between different values within a feature.</w:t>
      </w:r>
    </w:p>
    <w:p w14:paraId="1DA5BD25" w14:textId="683A6EAD" w:rsidR="005B32F8" w:rsidRPr="008D6003" w:rsidRDefault="005B32F8" w:rsidP="008D6003">
      <w:pPr>
        <w:pStyle w:val="ListParagraph"/>
        <w:numPr>
          <w:ilvl w:val="0"/>
          <w:numId w:val="18"/>
        </w:numPr>
        <w:jc w:val="both"/>
        <w:rPr>
          <w:rFonts w:ascii="Cambria" w:hAnsi="Cambria"/>
          <w:color w:val="000000" w:themeColor="text1"/>
          <w:sz w:val="24"/>
          <w:szCs w:val="24"/>
        </w:rPr>
      </w:pPr>
      <w:r w:rsidRPr="00ED02B1">
        <w:rPr>
          <w:rFonts w:ascii="Cambria" w:hAnsi="Cambria"/>
          <w:i/>
          <w:iCs/>
          <w:color w:val="7030A0"/>
          <w:sz w:val="24"/>
          <w:szCs w:val="24"/>
        </w:rPr>
        <w:t>Suitable for sparse data:</w:t>
      </w:r>
      <w:r w:rsidRPr="00ED02B1">
        <w:rPr>
          <w:rFonts w:ascii="Cambria" w:hAnsi="Cambria"/>
          <w:color w:val="7030A0"/>
          <w:sz w:val="24"/>
          <w:szCs w:val="24"/>
        </w:rPr>
        <w:t xml:space="preserve"> </w:t>
      </w:r>
      <w:proofErr w:type="spellStart"/>
      <w:r w:rsidRPr="008D6003">
        <w:rPr>
          <w:rFonts w:ascii="Cambria" w:hAnsi="Cambria"/>
          <w:color w:val="000000" w:themeColor="text1"/>
          <w:sz w:val="24"/>
          <w:szCs w:val="24"/>
        </w:rPr>
        <w:t>MaxAbsScaler</w:t>
      </w:r>
      <w:proofErr w:type="spellEnd"/>
      <w:r w:rsidRPr="008D6003">
        <w:rPr>
          <w:rFonts w:ascii="Cambria" w:hAnsi="Cambria"/>
          <w:color w:val="000000" w:themeColor="text1"/>
          <w:sz w:val="24"/>
          <w:szCs w:val="24"/>
        </w:rPr>
        <w:t xml:space="preserve"> can be applied to sparse data, which is useful when working with large datasets. It preserves the sparsity of the data, and ensures that the scaling is applied only to the non-zero elements of the data.</w:t>
      </w:r>
    </w:p>
    <w:p w14:paraId="7489CFB9" w14:textId="202D27E8" w:rsidR="005B32F8" w:rsidRPr="00AF23DA" w:rsidRDefault="005B32F8" w:rsidP="00A97338">
      <w:pPr>
        <w:pStyle w:val="ListParagraph"/>
        <w:numPr>
          <w:ilvl w:val="0"/>
          <w:numId w:val="18"/>
        </w:numPr>
        <w:jc w:val="both"/>
        <w:rPr>
          <w:rFonts w:ascii="Cambria" w:hAnsi="Cambria"/>
          <w:color w:val="000000" w:themeColor="text1"/>
          <w:sz w:val="24"/>
          <w:szCs w:val="24"/>
        </w:rPr>
      </w:pPr>
      <w:r w:rsidRPr="00ED02B1">
        <w:rPr>
          <w:rFonts w:ascii="Cambria" w:hAnsi="Cambria"/>
          <w:i/>
          <w:iCs/>
          <w:color w:val="7030A0"/>
          <w:sz w:val="24"/>
          <w:szCs w:val="24"/>
        </w:rPr>
        <w:t>Easy to interpret:</w:t>
      </w:r>
      <w:r w:rsidRPr="00ED02B1">
        <w:rPr>
          <w:rFonts w:ascii="Cambria" w:hAnsi="Cambria"/>
          <w:color w:val="7030A0"/>
          <w:sz w:val="24"/>
          <w:szCs w:val="24"/>
        </w:rPr>
        <w:t xml:space="preserve"> </w:t>
      </w:r>
      <w:proofErr w:type="spellStart"/>
      <w:r w:rsidRPr="008D6003">
        <w:rPr>
          <w:rFonts w:ascii="Cambria" w:hAnsi="Cambria"/>
          <w:color w:val="000000" w:themeColor="text1"/>
          <w:sz w:val="24"/>
          <w:szCs w:val="24"/>
        </w:rPr>
        <w:t>MaxAbsScaler</w:t>
      </w:r>
      <w:proofErr w:type="spellEnd"/>
      <w:r w:rsidRPr="008D6003">
        <w:rPr>
          <w:rFonts w:ascii="Cambria" w:hAnsi="Cambria"/>
          <w:color w:val="000000" w:themeColor="text1"/>
          <w:sz w:val="24"/>
          <w:szCs w:val="24"/>
        </w:rPr>
        <w:t xml:space="preserve"> is a simple linear transformation that is easy to understand and interpret. It is based on the absolute maximum value of each feature, which is an intuitive scaling parameter.</w:t>
      </w:r>
    </w:p>
    <w:p w14:paraId="33685FEE" w14:textId="05D1CC57" w:rsidR="005B32F8" w:rsidRPr="00FF4ECB" w:rsidRDefault="00FF4ECB" w:rsidP="00A97338">
      <w:pPr>
        <w:jc w:val="both"/>
        <w:rPr>
          <w:rFonts w:ascii="Cambria" w:hAnsi="Cambria"/>
          <w:b/>
          <w:bCs/>
          <w:color w:val="002060"/>
          <w:sz w:val="24"/>
          <w:szCs w:val="24"/>
        </w:rPr>
      </w:pPr>
      <w:r>
        <w:rPr>
          <w:rFonts w:ascii="Cambria" w:hAnsi="Cambria"/>
          <w:b/>
          <w:bCs/>
          <w:color w:val="002060"/>
          <w:sz w:val="24"/>
          <w:szCs w:val="24"/>
        </w:rPr>
        <w:t xml:space="preserve">3.5. </w:t>
      </w:r>
      <w:r w:rsidR="005B32F8" w:rsidRPr="00FF4ECB">
        <w:rPr>
          <w:rFonts w:ascii="Cambria" w:hAnsi="Cambria"/>
          <w:b/>
          <w:bCs/>
          <w:color w:val="002060"/>
          <w:sz w:val="24"/>
          <w:szCs w:val="24"/>
        </w:rPr>
        <w:t>Disadvantages:</w:t>
      </w:r>
    </w:p>
    <w:p w14:paraId="7C1AFE7E" w14:textId="488E9161" w:rsidR="005B32F8" w:rsidRPr="008D6003" w:rsidRDefault="005B32F8" w:rsidP="008D6003">
      <w:pPr>
        <w:pStyle w:val="ListParagraph"/>
        <w:numPr>
          <w:ilvl w:val="0"/>
          <w:numId w:val="19"/>
        </w:numPr>
        <w:jc w:val="both"/>
        <w:rPr>
          <w:rFonts w:ascii="Cambria" w:hAnsi="Cambria"/>
          <w:color w:val="000000" w:themeColor="text1"/>
          <w:sz w:val="24"/>
          <w:szCs w:val="24"/>
        </w:rPr>
      </w:pPr>
      <w:r w:rsidRPr="00ED02B1">
        <w:rPr>
          <w:rFonts w:ascii="Cambria" w:hAnsi="Cambria"/>
          <w:i/>
          <w:iCs/>
          <w:color w:val="7030A0"/>
          <w:sz w:val="24"/>
          <w:szCs w:val="24"/>
        </w:rPr>
        <w:t>Sensitive to outliers:</w:t>
      </w:r>
      <w:r w:rsidRPr="00ED02B1">
        <w:rPr>
          <w:rFonts w:ascii="Cambria" w:hAnsi="Cambria"/>
          <w:color w:val="7030A0"/>
          <w:sz w:val="24"/>
          <w:szCs w:val="24"/>
        </w:rPr>
        <w:t xml:space="preserve"> </w:t>
      </w:r>
      <w:r w:rsidRPr="008D6003">
        <w:rPr>
          <w:rFonts w:ascii="Cambria" w:hAnsi="Cambria"/>
          <w:color w:val="000000" w:themeColor="text1"/>
          <w:sz w:val="24"/>
          <w:szCs w:val="24"/>
        </w:rPr>
        <w:t xml:space="preserve">Like all scaling methods, </w:t>
      </w:r>
      <w:proofErr w:type="spellStart"/>
      <w:r w:rsidRPr="008D6003">
        <w:rPr>
          <w:rFonts w:ascii="Cambria" w:hAnsi="Cambria"/>
          <w:color w:val="000000" w:themeColor="text1"/>
          <w:sz w:val="24"/>
          <w:szCs w:val="24"/>
        </w:rPr>
        <w:t>MaxAbsScaler</w:t>
      </w:r>
      <w:proofErr w:type="spellEnd"/>
      <w:r w:rsidRPr="008D6003">
        <w:rPr>
          <w:rFonts w:ascii="Cambria" w:hAnsi="Cambria"/>
          <w:color w:val="000000" w:themeColor="text1"/>
          <w:sz w:val="24"/>
          <w:szCs w:val="24"/>
        </w:rPr>
        <w:t xml:space="preserve"> is sensitive to outliers. Large outliers in the data can affect the scaling and distort the relative distances between the other values.</w:t>
      </w:r>
    </w:p>
    <w:p w14:paraId="132944E2" w14:textId="206C19AC" w:rsidR="005B32F8" w:rsidRPr="008D6003" w:rsidRDefault="005B32F8" w:rsidP="008D6003">
      <w:pPr>
        <w:pStyle w:val="ListParagraph"/>
        <w:numPr>
          <w:ilvl w:val="0"/>
          <w:numId w:val="19"/>
        </w:numPr>
        <w:jc w:val="both"/>
        <w:rPr>
          <w:rFonts w:ascii="Cambria" w:hAnsi="Cambria"/>
          <w:color w:val="000000" w:themeColor="text1"/>
          <w:sz w:val="24"/>
          <w:szCs w:val="24"/>
        </w:rPr>
      </w:pPr>
      <w:r w:rsidRPr="00ED02B1">
        <w:rPr>
          <w:rFonts w:ascii="Cambria" w:hAnsi="Cambria"/>
          <w:i/>
          <w:iCs/>
          <w:color w:val="7030A0"/>
          <w:sz w:val="24"/>
          <w:szCs w:val="24"/>
        </w:rPr>
        <w:t>Limited scaling range:</w:t>
      </w:r>
      <w:r w:rsidRPr="00ED02B1">
        <w:rPr>
          <w:rFonts w:ascii="Cambria" w:hAnsi="Cambria"/>
          <w:color w:val="7030A0"/>
          <w:sz w:val="24"/>
          <w:szCs w:val="24"/>
        </w:rPr>
        <w:t xml:space="preserve"> </w:t>
      </w:r>
      <w:proofErr w:type="spellStart"/>
      <w:r w:rsidRPr="008D6003">
        <w:rPr>
          <w:rFonts w:ascii="Cambria" w:hAnsi="Cambria"/>
          <w:color w:val="000000" w:themeColor="text1"/>
          <w:sz w:val="24"/>
          <w:szCs w:val="24"/>
        </w:rPr>
        <w:t>MaxAbsScaler</w:t>
      </w:r>
      <w:proofErr w:type="spellEnd"/>
      <w:r w:rsidRPr="008D6003">
        <w:rPr>
          <w:rFonts w:ascii="Cambria" w:hAnsi="Cambria"/>
          <w:color w:val="000000" w:themeColor="text1"/>
          <w:sz w:val="24"/>
          <w:szCs w:val="24"/>
        </w:rPr>
        <w:t xml:space="preserve"> scales the data to a range of -1 to 1, which may not be suitable for all datasets. If the data has a wider range of values, the scaling may not be sufficient to bring all the features to the same scale.</w:t>
      </w:r>
    </w:p>
    <w:p w14:paraId="340DE256" w14:textId="2250BA66" w:rsidR="005B32F8" w:rsidRPr="008D6003" w:rsidRDefault="005B32F8" w:rsidP="008D6003">
      <w:pPr>
        <w:pStyle w:val="ListParagraph"/>
        <w:numPr>
          <w:ilvl w:val="0"/>
          <w:numId w:val="19"/>
        </w:numPr>
        <w:jc w:val="both"/>
        <w:rPr>
          <w:rFonts w:ascii="Cambria" w:hAnsi="Cambria"/>
          <w:color w:val="000000" w:themeColor="text1"/>
          <w:sz w:val="24"/>
          <w:szCs w:val="24"/>
        </w:rPr>
      </w:pPr>
      <w:r w:rsidRPr="00ED02B1">
        <w:rPr>
          <w:rFonts w:ascii="Cambria" w:hAnsi="Cambria"/>
          <w:i/>
          <w:iCs/>
          <w:color w:val="7030A0"/>
          <w:sz w:val="24"/>
          <w:szCs w:val="24"/>
        </w:rPr>
        <w:t>Not suitable for non-linear data:</w:t>
      </w:r>
      <w:r w:rsidRPr="00ED02B1">
        <w:rPr>
          <w:rFonts w:ascii="Cambria" w:hAnsi="Cambria"/>
          <w:color w:val="7030A0"/>
          <w:sz w:val="24"/>
          <w:szCs w:val="24"/>
        </w:rPr>
        <w:t xml:space="preserve"> </w:t>
      </w:r>
      <w:proofErr w:type="spellStart"/>
      <w:r w:rsidRPr="008D6003">
        <w:rPr>
          <w:rFonts w:ascii="Cambria" w:hAnsi="Cambria"/>
          <w:color w:val="000000" w:themeColor="text1"/>
          <w:sz w:val="24"/>
          <w:szCs w:val="24"/>
        </w:rPr>
        <w:t>MaxAbsScaler</w:t>
      </w:r>
      <w:proofErr w:type="spellEnd"/>
      <w:r w:rsidRPr="008D6003">
        <w:rPr>
          <w:rFonts w:ascii="Cambria" w:hAnsi="Cambria"/>
          <w:color w:val="000000" w:themeColor="text1"/>
          <w:sz w:val="24"/>
          <w:szCs w:val="24"/>
        </w:rPr>
        <w:t xml:space="preserve"> is a linear transformation, and may not be suitable for datasets with non-linear relationships between the input features and the target variable. In such cases, non-linear scaling methods such as logarithmic or exponential scaling may be more appropriate.</w:t>
      </w:r>
    </w:p>
    <w:p w14:paraId="0E0B9880" w14:textId="4B96689F" w:rsidR="005B32F8" w:rsidRPr="00D75933" w:rsidRDefault="005B32F8" w:rsidP="00A97338">
      <w:pPr>
        <w:jc w:val="both"/>
        <w:rPr>
          <w:rFonts w:ascii="Cambria" w:hAnsi="Cambria"/>
          <w:color w:val="000000" w:themeColor="text1"/>
          <w:sz w:val="24"/>
          <w:szCs w:val="24"/>
        </w:rPr>
      </w:pPr>
    </w:p>
    <w:p w14:paraId="64387047" w14:textId="64384FCC" w:rsidR="004541E9" w:rsidRPr="00D75933" w:rsidRDefault="004541E9" w:rsidP="00A97338">
      <w:pPr>
        <w:jc w:val="both"/>
        <w:rPr>
          <w:rFonts w:ascii="Cambria" w:hAnsi="Cambria"/>
          <w:color w:val="000000" w:themeColor="text1"/>
          <w:sz w:val="24"/>
          <w:szCs w:val="24"/>
        </w:rPr>
      </w:pPr>
    </w:p>
    <w:p w14:paraId="0DEF768A" w14:textId="77777777" w:rsidR="00D552AC" w:rsidRDefault="00D552AC" w:rsidP="00A97338">
      <w:pPr>
        <w:jc w:val="both"/>
        <w:rPr>
          <w:rFonts w:ascii="Cambria" w:hAnsi="Cambria"/>
          <w:b/>
          <w:bCs/>
          <w:color w:val="000000" w:themeColor="text1"/>
          <w:sz w:val="32"/>
          <w:szCs w:val="32"/>
        </w:rPr>
      </w:pPr>
    </w:p>
    <w:p w14:paraId="321C3AB4" w14:textId="77777777" w:rsidR="00D552AC" w:rsidRDefault="00D552AC" w:rsidP="00A97338">
      <w:pPr>
        <w:jc w:val="both"/>
        <w:rPr>
          <w:rFonts w:ascii="Cambria" w:hAnsi="Cambria"/>
          <w:b/>
          <w:bCs/>
          <w:color w:val="000000" w:themeColor="text1"/>
          <w:sz w:val="32"/>
          <w:szCs w:val="32"/>
        </w:rPr>
      </w:pPr>
    </w:p>
    <w:p w14:paraId="481694AA" w14:textId="7A021515" w:rsidR="00650108" w:rsidRPr="00484251" w:rsidRDefault="00484251" w:rsidP="00A97338">
      <w:pPr>
        <w:jc w:val="both"/>
        <w:rPr>
          <w:rFonts w:ascii="Cambria" w:hAnsi="Cambria"/>
          <w:b/>
          <w:bCs/>
          <w:color w:val="C00000"/>
          <w:sz w:val="28"/>
          <w:szCs w:val="28"/>
        </w:rPr>
      </w:pPr>
      <w:r w:rsidRPr="00484251">
        <w:rPr>
          <w:rFonts w:ascii="Cambria" w:hAnsi="Cambria"/>
          <w:b/>
          <w:bCs/>
          <w:color w:val="C00000"/>
          <w:sz w:val="28"/>
          <w:szCs w:val="28"/>
        </w:rPr>
        <w:lastRenderedPageBreak/>
        <w:t xml:space="preserve">4. </w:t>
      </w:r>
      <w:r w:rsidR="004541E9" w:rsidRPr="00484251">
        <w:rPr>
          <w:rFonts w:ascii="Cambria" w:hAnsi="Cambria"/>
          <w:b/>
          <w:bCs/>
          <w:color w:val="C00000"/>
          <w:sz w:val="28"/>
          <w:szCs w:val="28"/>
        </w:rPr>
        <w:t xml:space="preserve">Robust </w:t>
      </w:r>
      <w:r w:rsidR="002F27CC">
        <w:rPr>
          <w:rFonts w:ascii="Cambria" w:hAnsi="Cambria"/>
          <w:b/>
          <w:bCs/>
          <w:color w:val="C00000"/>
          <w:sz w:val="28"/>
          <w:szCs w:val="28"/>
        </w:rPr>
        <w:t>S</w:t>
      </w:r>
      <w:r w:rsidR="004541E9" w:rsidRPr="00484251">
        <w:rPr>
          <w:rFonts w:ascii="Cambria" w:hAnsi="Cambria"/>
          <w:b/>
          <w:bCs/>
          <w:color w:val="C00000"/>
          <w:sz w:val="28"/>
          <w:szCs w:val="28"/>
        </w:rPr>
        <w:t>caler</w:t>
      </w:r>
    </w:p>
    <w:p w14:paraId="4FAC10B8" w14:textId="04C46634" w:rsidR="00650108" w:rsidRPr="00650108" w:rsidRDefault="00650108" w:rsidP="00650108">
      <w:pPr>
        <w:pStyle w:val="ListParagraph"/>
        <w:numPr>
          <w:ilvl w:val="0"/>
          <w:numId w:val="24"/>
        </w:numPr>
        <w:jc w:val="both"/>
        <w:rPr>
          <w:rFonts w:ascii="Cambria" w:hAnsi="Cambria"/>
          <w:color w:val="000000" w:themeColor="text1"/>
          <w:sz w:val="24"/>
          <w:szCs w:val="24"/>
        </w:rPr>
      </w:pPr>
      <w:r w:rsidRPr="00650108">
        <w:rPr>
          <w:rFonts w:ascii="Cambria" w:hAnsi="Cambria"/>
          <w:color w:val="000000" w:themeColor="text1"/>
          <w:sz w:val="24"/>
          <w:szCs w:val="24"/>
        </w:rPr>
        <w:t>The Robust scaler is similar to Standard scaler, but Standard scal</w:t>
      </w:r>
      <w:r w:rsidR="00233411">
        <w:rPr>
          <w:rFonts w:ascii="Cambria" w:hAnsi="Cambria"/>
          <w:color w:val="000000" w:themeColor="text1"/>
          <w:sz w:val="24"/>
          <w:szCs w:val="24"/>
        </w:rPr>
        <w:t>er</w:t>
      </w:r>
      <w:r w:rsidRPr="00650108">
        <w:rPr>
          <w:rFonts w:ascii="Cambria" w:hAnsi="Cambria"/>
          <w:color w:val="000000" w:themeColor="text1"/>
          <w:sz w:val="24"/>
          <w:szCs w:val="24"/>
        </w:rPr>
        <w:t xml:space="preserve"> uses </w:t>
      </w:r>
      <w:r w:rsidRPr="00B00706">
        <w:rPr>
          <w:rFonts w:ascii="Cambria" w:hAnsi="Cambria"/>
          <w:b/>
          <w:bCs/>
          <w:i/>
          <w:iCs/>
          <w:color w:val="000000" w:themeColor="text1"/>
          <w:sz w:val="24"/>
          <w:szCs w:val="24"/>
        </w:rPr>
        <w:t>mean and standard deviation</w:t>
      </w:r>
      <w:r w:rsidRPr="00650108">
        <w:rPr>
          <w:rFonts w:ascii="Cambria" w:hAnsi="Cambria"/>
          <w:color w:val="000000" w:themeColor="text1"/>
          <w:sz w:val="24"/>
          <w:szCs w:val="24"/>
        </w:rPr>
        <w:t>. Robust scal</w:t>
      </w:r>
      <w:r w:rsidR="00233411">
        <w:rPr>
          <w:rFonts w:ascii="Cambria" w:hAnsi="Cambria"/>
          <w:color w:val="000000" w:themeColor="text1"/>
          <w:sz w:val="24"/>
          <w:szCs w:val="24"/>
        </w:rPr>
        <w:t>er</w:t>
      </w:r>
      <w:r w:rsidRPr="00650108">
        <w:rPr>
          <w:rFonts w:ascii="Cambria" w:hAnsi="Cambria"/>
          <w:color w:val="000000" w:themeColor="text1"/>
          <w:sz w:val="24"/>
          <w:szCs w:val="24"/>
        </w:rPr>
        <w:t xml:space="preserve"> uses </w:t>
      </w:r>
      <w:r w:rsidRPr="00B00706">
        <w:rPr>
          <w:rFonts w:ascii="Cambria" w:hAnsi="Cambria"/>
          <w:b/>
          <w:bCs/>
          <w:i/>
          <w:iCs/>
          <w:color w:val="000000" w:themeColor="text1"/>
          <w:sz w:val="24"/>
          <w:szCs w:val="24"/>
        </w:rPr>
        <w:t>median and interquartile range (IQR)</w:t>
      </w:r>
      <w:r w:rsidRPr="00650108">
        <w:rPr>
          <w:rFonts w:ascii="Cambria" w:hAnsi="Cambria"/>
          <w:color w:val="000000" w:themeColor="text1"/>
          <w:sz w:val="24"/>
          <w:szCs w:val="24"/>
        </w:rPr>
        <w:t>.</w:t>
      </w:r>
    </w:p>
    <w:p w14:paraId="170A4201" w14:textId="5DA2B0B1" w:rsidR="00650108" w:rsidRDefault="00650108" w:rsidP="00650108">
      <w:pPr>
        <w:pStyle w:val="ListParagraph"/>
        <w:numPr>
          <w:ilvl w:val="0"/>
          <w:numId w:val="24"/>
        </w:numPr>
        <w:jc w:val="both"/>
        <w:rPr>
          <w:rFonts w:ascii="Cambria" w:hAnsi="Cambria"/>
          <w:color w:val="000000" w:themeColor="text1"/>
          <w:sz w:val="24"/>
          <w:szCs w:val="24"/>
        </w:rPr>
      </w:pPr>
      <w:r w:rsidRPr="00650108">
        <w:rPr>
          <w:rFonts w:ascii="Cambria" w:hAnsi="Cambria"/>
          <w:color w:val="000000" w:themeColor="text1"/>
          <w:sz w:val="24"/>
          <w:szCs w:val="24"/>
        </w:rPr>
        <w:t xml:space="preserve">The median is a measure </w:t>
      </w:r>
      <w:r w:rsidR="00233411">
        <w:rPr>
          <w:rFonts w:ascii="Cambria" w:hAnsi="Cambria"/>
          <w:color w:val="000000" w:themeColor="text1"/>
          <w:sz w:val="24"/>
          <w:szCs w:val="24"/>
        </w:rPr>
        <w:t>of</w:t>
      </w:r>
      <w:r w:rsidRPr="00650108">
        <w:rPr>
          <w:rFonts w:ascii="Cambria" w:hAnsi="Cambria"/>
          <w:color w:val="000000" w:themeColor="text1"/>
          <w:sz w:val="24"/>
          <w:szCs w:val="24"/>
        </w:rPr>
        <w:t xml:space="preserve"> central tendency that is less sensitive to outliers than the mean, while the IQR is a measure of the spread of the data that is also less sensitive to outliers than the standard deviation.</w:t>
      </w:r>
    </w:p>
    <w:p w14:paraId="46F7A49E" w14:textId="09D767C9" w:rsidR="0092592A" w:rsidRPr="0092592A" w:rsidRDefault="0092592A" w:rsidP="0092592A">
      <w:pPr>
        <w:pStyle w:val="ListParagraph"/>
        <w:numPr>
          <w:ilvl w:val="0"/>
          <w:numId w:val="24"/>
        </w:numPr>
        <w:jc w:val="both"/>
        <w:rPr>
          <w:rFonts w:ascii="Cambria" w:hAnsi="Cambria"/>
          <w:color w:val="000000" w:themeColor="text1"/>
          <w:sz w:val="24"/>
          <w:szCs w:val="24"/>
        </w:rPr>
      </w:pPr>
      <w:r w:rsidRPr="0092592A">
        <w:rPr>
          <w:rFonts w:ascii="Cambria" w:hAnsi="Cambria"/>
          <w:color w:val="000000" w:themeColor="text1"/>
          <w:sz w:val="24"/>
          <w:szCs w:val="24"/>
        </w:rPr>
        <w:t xml:space="preserve">This formula </w:t>
      </w:r>
      <w:proofErr w:type="spellStart"/>
      <w:r w:rsidRPr="0092592A">
        <w:rPr>
          <w:rFonts w:ascii="Cambria" w:hAnsi="Cambria"/>
          <w:color w:val="000000" w:themeColor="text1"/>
          <w:sz w:val="24"/>
          <w:szCs w:val="24"/>
        </w:rPr>
        <w:t>centers</w:t>
      </w:r>
      <w:proofErr w:type="spellEnd"/>
      <w:r w:rsidRPr="0092592A">
        <w:rPr>
          <w:rFonts w:ascii="Cambria" w:hAnsi="Cambria"/>
          <w:color w:val="000000" w:themeColor="text1"/>
          <w:sz w:val="24"/>
          <w:szCs w:val="24"/>
        </w:rPr>
        <w:t xml:space="preserve"> the data around the median and scales it by the IQR. The resulting dataset has a similar scale to the standardization (mean = 0, standard deviation = 1) but is more robust to outliers.</w:t>
      </w:r>
    </w:p>
    <w:p w14:paraId="7F92EE0F" w14:textId="19D5822D" w:rsidR="00650108" w:rsidRPr="00650108" w:rsidRDefault="00650108" w:rsidP="00650108">
      <w:pPr>
        <w:pStyle w:val="ListParagraph"/>
        <w:numPr>
          <w:ilvl w:val="0"/>
          <w:numId w:val="24"/>
        </w:numPr>
        <w:jc w:val="both"/>
        <w:rPr>
          <w:rFonts w:ascii="Cambria" w:hAnsi="Cambria"/>
          <w:color w:val="000000" w:themeColor="text1"/>
          <w:sz w:val="24"/>
          <w:szCs w:val="24"/>
        </w:rPr>
      </w:pPr>
      <w:r w:rsidRPr="00650108">
        <w:rPr>
          <w:rFonts w:ascii="Cambria" w:hAnsi="Cambria"/>
          <w:color w:val="000000" w:themeColor="text1"/>
          <w:sz w:val="24"/>
          <w:szCs w:val="24"/>
        </w:rPr>
        <w:t xml:space="preserve">The meaning of Robust scaling </w:t>
      </w:r>
      <w:proofErr w:type="gramStart"/>
      <w:r w:rsidRPr="00650108">
        <w:rPr>
          <w:rFonts w:ascii="Cambria" w:hAnsi="Cambria"/>
          <w:color w:val="000000" w:themeColor="text1"/>
          <w:sz w:val="24"/>
          <w:szCs w:val="24"/>
        </w:rPr>
        <w:t>is  “</w:t>
      </w:r>
      <w:proofErr w:type="gramEnd"/>
      <w:r w:rsidRPr="00B00706">
        <w:rPr>
          <w:rFonts w:ascii="Cambria" w:hAnsi="Cambria"/>
          <w:b/>
          <w:bCs/>
          <w:i/>
          <w:iCs/>
          <w:color w:val="000000" w:themeColor="text1"/>
          <w:sz w:val="24"/>
          <w:szCs w:val="24"/>
        </w:rPr>
        <w:t>distance of a data point from the median in units of the IQR</w:t>
      </w:r>
      <w:r w:rsidRPr="00650108">
        <w:rPr>
          <w:rFonts w:ascii="Cambria" w:hAnsi="Cambria"/>
          <w:color w:val="000000" w:themeColor="text1"/>
          <w:sz w:val="24"/>
          <w:szCs w:val="24"/>
        </w:rPr>
        <w:t xml:space="preserve">”. Which means </w:t>
      </w:r>
      <w:r w:rsidRPr="00B00706">
        <w:rPr>
          <w:rFonts w:ascii="Cambria" w:hAnsi="Cambria"/>
          <w:b/>
          <w:bCs/>
          <w:i/>
          <w:iCs/>
          <w:color w:val="000000" w:themeColor="text1"/>
          <w:sz w:val="24"/>
          <w:szCs w:val="24"/>
        </w:rPr>
        <w:t xml:space="preserve">How many IQRs required to get the distance from a data point to </w:t>
      </w:r>
      <w:proofErr w:type="gramStart"/>
      <w:r w:rsidRPr="00B00706">
        <w:rPr>
          <w:rFonts w:ascii="Cambria" w:hAnsi="Cambria"/>
          <w:b/>
          <w:bCs/>
          <w:i/>
          <w:iCs/>
          <w:color w:val="000000" w:themeColor="text1"/>
          <w:sz w:val="24"/>
          <w:szCs w:val="24"/>
        </w:rPr>
        <w:t>median</w:t>
      </w:r>
      <w:r w:rsidR="00B00706">
        <w:rPr>
          <w:rFonts w:ascii="Cambria" w:hAnsi="Cambria"/>
          <w:color w:val="000000" w:themeColor="text1"/>
          <w:sz w:val="24"/>
          <w:szCs w:val="24"/>
        </w:rPr>
        <w:t>?</w:t>
      </w:r>
      <w:r w:rsidRPr="00650108">
        <w:rPr>
          <w:rFonts w:ascii="Cambria" w:hAnsi="Cambria"/>
          <w:color w:val="000000" w:themeColor="text1"/>
          <w:sz w:val="24"/>
          <w:szCs w:val="24"/>
        </w:rPr>
        <w:t>.</w:t>
      </w:r>
      <w:proofErr w:type="gramEnd"/>
    </w:p>
    <w:p w14:paraId="136EAADC" w14:textId="76392D48" w:rsidR="00650108" w:rsidRDefault="00650108" w:rsidP="00650108">
      <w:pPr>
        <w:pStyle w:val="ListParagraph"/>
        <w:numPr>
          <w:ilvl w:val="0"/>
          <w:numId w:val="24"/>
        </w:numPr>
        <w:jc w:val="both"/>
        <w:rPr>
          <w:rFonts w:ascii="Cambria" w:hAnsi="Cambria"/>
          <w:color w:val="000000" w:themeColor="text1"/>
          <w:sz w:val="24"/>
          <w:szCs w:val="24"/>
        </w:rPr>
      </w:pPr>
      <w:r w:rsidRPr="00650108">
        <w:rPr>
          <w:rFonts w:ascii="Cambria" w:hAnsi="Cambria"/>
          <w:color w:val="000000" w:themeColor="text1"/>
          <w:sz w:val="24"/>
          <w:szCs w:val="24"/>
        </w:rPr>
        <w:t>This scaler working internally by setting the median as 0 and IQR as 1.</w:t>
      </w:r>
    </w:p>
    <w:p w14:paraId="715D2684" w14:textId="72AEA75D" w:rsidR="009A6B96" w:rsidRPr="00650108" w:rsidRDefault="009A6B96" w:rsidP="00650108">
      <w:pPr>
        <w:pStyle w:val="ListParagraph"/>
        <w:numPr>
          <w:ilvl w:val="0"/>
          <w:numId w:val="24"/>
        </w:numPr>
        <w:jc w:val="both"/>
        <w:rPr>
          <w:rFonts w:ascii="Cambria" w:hAnsi="Cambria"/>
          <w:color w:val="000000" w:themeColor="text1"/>
          <w:sz w:val="24"/>
          <w:szCs w:val="24"/>
        </w:rPr>
      </w:pPr>
      <w:r w:rsidRPr="009A6B96">
        <w:rPr>
          <w:rFonts w:ascii="Cambria" w:hAnsi="Cambria"/>
          <w:color w:val="000000" w:themeColor="text1"/>
          <w:sz w:val="24"/>
          <w:szCs w:val="24"/>
        </w:rPr>
        <w:t xml:space="preserve">The Robust Scaler doesn't explicitly set predefined minimum and maximum values like some other scaling methods such as Min-Max Scaling. Instead, it focuses on </w:t>
      </w:r>
      <w:proofErr w:type="spellStart"/>
      <w:r w:rsidRPr="009A6B96">
        <w:rPr>
          <w:rFonts w:ascii="Cambria" w:hAnsi="Cambria"/>
          <w:color w:val="000000" w:themeColor="text1"/>
          <w:sz w:val="24"/>
          <w:szCs w:val="24"/>
        </w:rPr>
        <w:t>centering</w:t>
      </w:r>
      <w:proofErr w:type="spellEnd"/>
      <w:r w:rsidRPr="009A6B96">
        <w:rPr>
          <w:rFonts w:ascii="Cambria" w:hAnsi="Cambria"/>
          <w:color w:val="000000" w:themeColor="text1"/>
          <w:sz w:val="24"/>
          <w:szCs w:val="24"/>
        </w:rPr>
        <w:t xml:space="preserve"> the data by subtracting the median and scaling it by the interquartile range (IQR).</w:t>
      </w:r>
    </w:p>
    <w:p w14:paraId="29F8728A" w14:textId="1013E5D7" w:rsidR="004541E9" w:rsidRPr="00434678" w:rsidRDefault="00434678" w:rsidP="00A97338">
      <w:pPr>
        <w:jc w:val="both"/>
        <w:rPr>
          <w:rFonts w:ascii="Cambria" w:hAnsi="Cambria"/>
          <w:b/>
          <w:bCs/>
          <w:color w:val="002060"/>
          <w:sz w:val="24"/>
          <w:szCs w:val="24"/>
        </w:rPr>
      </w:pPr>
      <w:r>
        <w:rPr>
          <w:rFonts w:ascii="Cambria" w:hAnsi="Cambria"/>
          <w:b/>
          <w:bCs/>
          <w:color w:val="002060"/>
          <w:sz w:val="24"/>
          <w:szCs w:val="24"/>
        </w:rPr>
        <w:t xml:space="preserve">4.1. </w:t>
      </w:r>
      <w:r w:rsidR="004541E9" w:rsidRPr="00434678">
        <w:rPr>
          <w:rFonts w:ascii="Cambria" w:hAnsi="Cambria"/>
          <w:b/>
          <w:bCs/>
          <w:color w:val="002060"/>
          <w:sz w:val="24"/>
          <w:szCs w:val="24"/>
        </w:rPr>
        <w:t>Working</w:t>
      </w:r>
      <w:r w:rsidR="00306D36">
        <w:rPr>
          <w:rFonts w:ascii="Cambria" w:hAnsi="Cambria"/>
          <w:b/>
          <w:bCs/>
          <w:color w:val="002060"/>
          <w:sz w:val="24"/>
          <w:szCs w:val="24"/>
        </w:rPr>
        <w:t>:</w:t>
      </w:r>
    </w:p>
    <w:p w14:paraId="06E4DEF5" w14:textId="373544BE" w:rsidR="00FB7C69" w:rsidRPr="00C05493" w:rsidRDefault="00332F21" w:rsidP="00A97338">
      <w:pPr>
        <w:jc w:val="both"/>
        <w:rPr>
          <w:rFonts w:ascii="Cambria" w:eastAsiaTheme="minorEastAsia" w:hAnsi="Cambria"/>
          <w:color w:val="000000" w:themeColor="text1"/>
          <w:sz w:val="24"/>
          <w:szCs w:val="24"/>
        </w:rPr>
      </w:pPr>
      <m:oMathPara>
        <m:oMath>
          <m:r>
            <w:rPr>
              <w:rFonts w:ascii="Cambria Math" w:hAnsi="Cambria Math"/>
              <w:color w:val="000000" w:themeColor="text1"/>
              <w:sz w:val="24"/>
              <w:szCs w:val="24"/>
            </w:rPr>
            <m:t xml:space="preserve">robust scale value= </m:t>
          </m:r>
          <m:f>
            <m:fPr>
              <m:ctrlPr>
                <w:rPr>
                  <w:rFonts w:ascii="Cambria Math" w:hAnsi="Cambria Math"/>
                  <w:i/>
                  <w:color w:val="000000" w:themeColor="text1"/>
                  <w:sz w:val="24"/>
                  <w:szCs w:val="24"/>
                </w:rPr>
              </m:ctrlPr>
            </m:fPr>
            <m:num>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r>
                <w:rPr>
                  <w:rFonts w:ascii="Cambria Math" w:hAnsi="Cambria Math"/>
                  <w:color w:val="000000" w:themeColor="text1"/>
                  <w:sz w:val="24"/>
                  <w:szCs w:val="24"/>
                </w:rPr>
                <m:t>-median</m:t>
              </m:r>
            </m:num>
            <m:den>
              <m:r>
                <w:rPr>
                  <w:rFonts w:ascii="Cambria Math" w:hAnsi="Cambria Math"/>
                  <w:color w:val="000000" w:themeColor="text1"/>
                  <w:sz w:val="24"/>
                  <w:szCs w:val="24"/>
                </w:rPr>
                <m:t xml:space="preserve"> IQR</m:t>
              </m:r>
            </m:den>
          </m:f>
        </m:oMath>
      </m:oMathPara>
    </w:p>
    <w:p w14:paraId="31424AD7" w14:textId="27414160" w:rsidR="00C05493" w:rsidRDefault="00915505" w:rsidP="00915505">
      <w:pPr>
        <w:pStyle w:val="ListParagraph"/>
        <w:numPr>
          <w:ilvl w:val="0"/>
          <w:numId w:val="25"/>
        </w:numPr>
        <w:jc w:val="both"/>
        <w:rPr>
          <w:rFonts w:ascii="Cambria" w:hAnsi="Cambria"/>
          <w:color w:val="000000" w:themeColor="text1"/>
          <w:sz w:val="24"/>
          <w:szCs w:val="24"/>
        </w:rPr>
      </w:pPr>
      <w:r>
        <w:rPr>
          <w:rFonts w:ascii="Cambria" w:hAnsi="Cambria"/>
          <w:color w:val="000000" w:themeColor="text1"/>
          <w:sz w:val="24"/>
          <w:szCs w:val="24"/>
        </w:rPr>
        <w:t>First calculate Median of scaling feature.</w:t>
      </w:r>
    </w:p>
    <w:p w14:paraId="78FDE363" w14:textId="1AA8A4EC" w:rsidR="00915505" w:rsidRDefault="00915505" w:rsidP="00915505">
      <w:pPr>
        <w:pStyle w:val="ListParagraph"/>
        <w:numPr>
          <w:ilvl w:val="0"/>
          <w:numId w:val="25"/>
        </w:numPr>
        <w:jc w:val="both"/>
        <w:rPr>
          <w:rFonts w:ascii="Cambria" w:hAnsi="Cambria"/>
          <w:color w:val="000000" w:themeColor="text1"/>
          <w:sz w:val="24"/>
          <w:szCs w:val="24"/>
        </w:rPr>
      </w:pPr>
      <w:r>
        <w:rPr>
          <w:rFonts w:ascii="Cambria" w:hAnsi="Cambria"/>
          <w:color w:val="000000" w:themeColor="text1"/>
          <w:sz w:val="24"/>
          <w:szCs w:val="24"/>
        </w:rPr>
        <w:t>Calculate the interquartile range of the feature.</w:t>
      </w:r>
    </w:p>
    <w:p w14:paraId="6DA9EAF4" w14:textId="66657478" w:rsidR="00915505" w:rsidRPr="00915505" w:rsidRDefault="00915505" w:rsidP="00915505">
      <w:pPr>
        <w:pStyle w:val="ListParagraph"/>
        <w:numPr>
          <w:ilvl w:val="0"/>
          <w:numId w:val="25"/>
        </w:numPr>
        <w:jc w:val="both"/>
        <w:rPr>
          <w:rFonts w:ascii="Cambria" w:hAnsi="Cambria"/>
          <w:color w:val="000000" w:themeColor="text1"/>
          <w:sz w:val="24"/>
          <w:szCs w:val="24"/>
        </w:rPr>
      </w:pPr>
      <w:r>
        <w:rPr>
          <w:rFonts w:ascii="Cambria" w:hAnsi="Cambria"/>
          <w:color w:val="000000" w:themeColor="text1"/>
          <w:sz w:val="24"/>
          <w:szCs w:val="24"/>
        </w:rPr>
        <w:t>Substitute median and IQR in above formula for each and every value of the feature then the resultant is the robust scaled value.</w:t>
      </w:r>
    </w:p>
    <w:p w14:paraId="2B227E94" w14:textId="5B509C17" w:rsidR="006B7D63" w:rsidRDefault="00FE2B1E" w:rsidP="00A97338">
      <w:pPr>
        <w:jc w:val="both"/>
        <w:rPr>
          <w:rFonts w:ascii="Cambria" w:hAnsi="Cambria"/>
          <w:b/>
          <w:bCs/>
          <w:color w:val="002060"/>
          <w:sz w:val="24"/>
          <w:szCs w:val="24"/>
        </w:rPr>
      </w:pPr>
      <w:r>
        <w:rPr>
          <w:rFonts w:ascii="Cambria" w:hAnsi="Cambria"/>
          <w:b/>
          <w:bCs/>
          <w:color w:val="002060"/>
          <w:sz w:val="24"/>
          <w:szCs w:val="24"/>
        </w:rPr>
        <w:t xml:space="preserve">4.2. </w:t>
      </w:r>
      <w:r w:rsidR="00FB7C69" w:rsidRPr="00FE2B1E">
        <w:rPr>
          <w:rFonts w:ascii="Cambria" w:hAnsi="Cambria"/>
          <w:b/>
          <w:bCs/>
          <w:color w:val="002060"/>
          <w:sz w:val="24"/>
          <w:szCs w:val="24"/>
        </w:rPr>
        <w:t>Mathematical Intuition</w:t>
      </w:r>
      <w:r>
        <w:rPr>
          <w:rFonts w:ascii="Cambria" w:hAnsi="Cambria"/>
          <w:b/>
          <w:bCs/>
          <w:color w:val="002060"/>
          <w:sz w:val="24"/>
          <w:szCs w:val="24"/>
        </w:rPr>
        <w:t>:</w:t>
      </w:r>
    </w:p>
    <w:p w14:paraId="5654A2B3" w14:textId="0074446A" w:rsidR="00926C00" w:rsidRPr="00926C00" w:rsidRDefault="00926C00" w:rsidP="00926C00">
      <w:pPr>
        <w:ind w:firstLine="720"/>
        <w:jc w:val="both"/>
        <w:rPr>
          <w:rFonts w:ascii="Cambria" w:hAnsi="Cambria"/>
          <w:color w:val="000000" w:themeColor="text1"/>
          <w:sz w:val="24"/>
          <w:szCs w:val="24"/>
        </w:rPr>
      </w:pPr>
      <w:r w:rsidRPr="00926C00">
        <w:rPr>
          <w:rFonts w:ascii="Cambria" w:hAnsi="Cambria"/>
          <w:color w:val="000000" w:themeColor="text1"/>
          <w:sz w:val="24"/>
          <w:szCs w:val="24"/>
        </w:rPr>
        <w:t xml:space="preserve">Internally, the Robust Scaler achieves robustness by </w:t>
      </w:r>
      <w:proofErr w:type="spellStart"/>
      <w:r w:rsidRPr="00926C00">
        <w:rPr>
          <w:rFonts w:ascii="Cambria" w:hAnsi="Cambria"/>
          <w:color w:val="000000" w:themeColor="text1"/>
          <w:sz w:val="24"/>
          <w:szCs w:val="24"/>
        </w:rPr>
        <w:t>centering</w:t>
      </w:r>
      <w:proofErr w:type="spellEnd"/>
      <w:r w:rsidRPr="00926C00">
        <w:rPr>
          <w:rFonts w:ascii="Cambria" w:hAnsi="Cambria"/>
          <w:color w:val="000000" w:themeColor="text1"/>
          <w:sz w:val="24"/>
          <w:szCs w:val="24"/>
        </w:rPr>
        <w:t xml:space="preserve"> the data based on the median and scaling it based on the interquartile range (IQR). Here's how it works:</w:t>
      </w:r>
    </w:p>
    <w:p w14:paraId="7E5222A3" w14:textId="7F865153" w:rsidR="00926C00" w:rsidRPr="00926C00" w:rsidRDefault="00926C00" w:rsidP="00926C00">
      <w:pPr>
        <w:jc w:val="both"/>
        <w:rPr>
          <w:rFonts w:ascii="Cambria" w:hAnsi="Cambria"/>
          <w:b/>
          <w:bCs/>
          <w:color w:val="000000" w:themeColor="text1"/>
          <w:sz w:val="24"/>
          <w:szCs w:val="24"/>
        </w:rPr>
      </w:pPr>
      <w:r w:rsidRPr="00926C00">
        <w:rPr>
          <w:rFonts w:ascii="Cambria" w:hAnsi="Cambria"/>
          <w:b/>
          <w:bCs/>
          <w:color w:val="000000" w:themeColor="text1"/>
          <w:sz w:val="24"/>
          <w:szCs w:val="24"/>
        </w:rPr>
        <w:t xml:space="preserve">1. </w:t>
      </w:r>
      <w:proofErr w:type="spellStart"/>
      <w:r w:rsidRPr="00926C00">
        <w:rPr>
          <w:rFonts w:ascii="Cambria" w:hAnsi="Cambria"/>
          <w:b/>
          <w:bCs/>
          <w:color w:val="000000" w:themeColor="text1"/>
          <w:sz w:val="24"/>
          <w:szCs w:val="24"/>
        </w:rPr>
        <w:t>Centering</w:t>
      </w:r>
      <w:proofErr w:type="spellEnd"/>
      <w:r w:rsidRPr="00926C00">
        <w:rPr>
          <w:rFonts w:ascii="Cambria" w:hAnsi="Cambria"/>
          <w:b/>
          <w:bCs/>
          <w:color w:val="000000" w:themeColor="text1"/>
          <w:sz w:val="24"/>
          <w:szCs w:val="24"/>
        </w:rPr>
        <w:t xml:space="preserve"> using Median (location shift):</w:t>
      </w:r>
    </w:p>
    <w:p w14:paraId="3007B7C2" w14:textId="77777777" w:rsidR="00926C00" w:rsidRPr="00926C00" w:rsidRDefault="00926C00" w:rsidP="00926C00">
      <w:pPr>
        <w:pStyle w:val="ListParagraph"/>
        <w:numPr>
          <w:ilvl w:val="0"/>
          <w:numId w:val="27"/>
        </w:numPr>
        <w:jc w:val="both"/>
        <w:rPr>
          <w:rFonts w:ascii="Cambria" w:hAnsi="Cambria"/>
          <w:color w:val="000000" w:themeColor="text1"/>
          <w:sz w:val="24"/>
          <w:szCs w:val="24"/>
        </w:rPr>
      </w:pPr>
      <w:r w:rsidRPr="00926C00">
        <w:rPr>
          <w:rFonts w:ascii="Cambria" w:hAnsi="Cambria"/>
          <w:color w:val="000000" w:themeColor="text1"/>
          <w:sz w:val="24"/>
          <w:szCs w:val="24"/>
        </w:rPr>
        <w:t>The median is a measure of central tendency that represents the middle value of a dataset when it is sorted in ascending order.</w:t>
      </w:r>
    </w:p>
    <w:p w14:paraId="332160B9" w14:textId="77777777" w:rsidR="00926C00" w:rsidRPr="00926C00" w:rsidRDefault="00926C00" w:rsidP="00926C00">
      <w:pPr>
        <w:pStyle w:val="ListParagraph"/>
        <w:numPr>
          <w:ilvl w:val="0"/>
          <w:numId w:val="27"/>
        </w:numPr>
        <w:jc w:val="both"/>
        <w:rPr>
          <w:rFonts w:ascii="Cambria" w:hAnsi="Cambria"/>
          <w:color w:val="000000" w:themeColor="text1"/>
          <w:sz w:val="24"/>
          <w:szCs w:val="24"/>
        </w:rPr>
      </w:pPr>
      <w:r w:rsidRPr="00926C00">
        <w:rPr>
          <w:rFonts w:ascii="Cambria" w:hAnsi="Cambria"/>
          <w:color w:val="000000" w:themeColor="text1"/>
          <w:sz w:val="24"/>
          <w:szCs w:val="24"/>
        </w:rPr>
        <w:t>The Robust Scaler subtracts the median of the feature from each data point in that feature.</w:t>
      </w:r>
    </w:p>
    <w:p w14:paraId="22886B7B" w14:textId="6A6D9694" w:rsidR="00926C00" w:rsidRPr="00926C00" w:rsidRDefault="00926C00" w:rsidP="00926C00">
      <w:pPr>
        <w:pStyle w:val="ListParagraph"/>
        <w:numPr>
          <w:ilvl w:val="0"/>
          <w:numId w:val="27"/>
        </w:numPr>
        <w:jc w:val="both"/>
        <w:rPr>
          <w:rFonts w:ascii="Cambria" w:hAnsi="Cambria"/>
          <w:color w:val="000000" w:themeColor="text1"/>
          <w:sz w:val="24"/>
          <w:szCs w:val="24"/>
        </w:rPr>
      </w:pPr>
      <w:r w:rsidRPr="00926C00">
        <w:rPr>
          <w:rFonts w:ascii="Cambria" w:hAnsi="Cambria"/>
          <w:color w:val="000000" w:themeColor="text1"/>
          <w:sz w:val="24"/>
          <w:szCs w:val="24"/>
        </w:rPr>
        <w:t xml:space="preserve">This operation effectively </w:t>
      </w:r>
      <w:r w:rsidR="00201E9C" w:rsidRPr="00926C00">
        <w:rPr>
          <w:rFonts w:ascii="Cambria" w:hAnsi="Cambria"/>
          <w:color w:val="000000" w:themeColor="text1"/>
          <w:sz w:val="24"/>
          <w:szCs w:val="24"/>
        </w:rPr>
        <w:t>centres</w:t>
      </w:r>
      <w:r w:rsidRPr="00926C00">
        <w:rPr>
          <w:rFonts w:ascii="Cambria" w:hAnsi="Cambria"/>
          <w:color w:val="000000" w:themeColor="text1"/>
          <w:sz w:val="24"/>
          <w:szCs w:val="24"/>
        </w:rPr>
        <w:t xml:space="preserve"> the data, making the median of the feature become 0 after scaling.</w:t>
      </w:r>
    </w:p>
    <w:p w14:paraId="4012F657" w14:textId="2A30EC2B" w:rsidR="00926C00" w:rsidRPr="00926C00" w:rsidRDefault="00926C00" w:rsidP="00926C00">
      <w:pPr>
        <w:jc w:val="both"/>
        <w:rPr>
          <w:rFonts w:ascii="Cambria" w:hAnsi="Cambria"/>
          <w:b/>
          <w:bCs/>
          <w:color w:val="000000" w:themeColor="text1"/>
          <w:sz w:val="24"/>
          <w:szCs w:val="24"/>
        </w:rPr>
      </w:pPr>
      <w:r w:rsidRPr="00926C00">
        <w:rPr>
          <w:rFonts w:ascii="Cambria" w:hAnsi="Cambria"/>
          <w:b/>
          <w:bCs/>
          <w:color w:val="000000" w:themeColor="text1"/>
          <w:sz w:val="24"/>
          <w:szCs w:val="24"/>
        </w:rPr>
        <w:t>2. Scaling using IQR (scale shift):</w:t>
      </w:r>
    </w:p>
    <w:p w14:paraId="3281365B" w14:textId="77777777" w:rsidR="00926C00" w:rsidRPr="00926C00" w:rsidRDefault="00926C00" w:rsidP="00926C00">
      <w:pPr>
        <w:pStyle w:val="ListParagraph"/>
        <w:numPr>
          <w:ilvl w:val="0"/>
          <w:numId w:val="28"/>
        </w:numPr>
        <w:jc w:val="both"/>
        <w:rPr>
          <w:rFonts w:ascii="Cambria" w:hAnsi="Cambria"/>
          <w:color w:val="000000" w:themeColor="text1"/>
          <w:sz w:val="24"/>
          <w:szCs w:val="24"/>
        </w:rPr>
      </w:pPr>
      <w:r w:rsidRPr="00926C00">
        <w:rPr>
          <w:rFonts w:ascii="Cambria" w:hAnsi="Cambria"/>
          <w:color w:val="000000" w:themeColor="text1"/>
          <w:sz w:val="24"/>
          <w:szCs w:val="24"/>
        </w:rPr>
        <w:t>The interquartile range (IQR) is a measure of statistical dispersion, representing the range between the first quartile (25th percentile) and the third quartile (75th percentile) of the data.</w:t>
      </w:r>
    </w:p>
    <w:p w14:paraId="220F173A" w14:textId="77777777" w:rsidR="00926C00" w:rsidRPr="00926C00" w:rsidRDefault="00926C00" w:rsidP="00926C00">
      <w:pPr>
        <w:pStyle w:val="ListParagraph"/>
        <w:numPr>
          <w:ilvl w:val="0"/>
          <w:numId w:val="28"/>
        </w:numPr>
        <w:jc w:val="both"/>
        <w:rPr>
          <w:rFonts w:ascii="Cambria" w:hAnsi="Cambria"/>
          <w:color w:val="000000" w:themeColor="text1"/>
          <w:sz w:val="24"/>
          <w:szCs w:val="24"/>
        </w:rPr>
      </w:pPr>
      <w:r w:rsidRPr="00926C00">
        <w:rPr>
          <w:rFonts w:ascii="Cambria" w:hAnsi="Cambria"/>
          <w:color w:val="000000" w:themeColor="text1"/>
          <w:sz w:val="24"/>
          <w:szCs w:val="24"/>
        </w:rPr>
        <w:t>The Robust Scaler then divides each data point in the feature by the IQR.</w:t>
      </w:r>
    </w:p>
    <w:p w14:paraId="37FAE190" w14:textId="77777777" w:rsidR="00926C00" w:rsidRPr="00926C00" w:rsidRDefault="00926C00" w:rsidP="00926C00">
      <w:pPr>
        <w:pStyle w:val="ListParagraph"/>
        <w:numPr>
          <w:ilvl w:val="0"/>
          <w:numId w:val="28"/>
        </w:numPr>
        <w:jc w:val="both"/>
        <w:rPr>
          <w:rFonts w:ascii="Cambria" w:hAnsi="Cambria"/>
          <w:color w:val="000000" w:themeColor="text1"/>
          <w:sz w:val="24"/>
          <w:szCs w:val="24"/>
        </w:rPr>
      </w:pPr>
      <w:r w:rsidRPr="00926C00">
        <w:rPr>
          <w:rFonts w:ascii="Cambria" w:hAnsi="Cambria"/>
          <w:color w:val="000000" w:themeColor="text1"/>
          <w:sz w:val="24"/>
          <w:szCs w:val="24"/>
        </w:rPr>
        <w:lastRenderedPageBreak/>
        <w:t>This operation scales the data by the spread of the middle 50% of the data, making the IQR of the feature equal to 1 after scaling.</w:t>
      </w:r>
    </w:p>
    <w:p w14:paraId="1D729565" w14:textId="13410358" w:rsidR="00926C00" w:rsidRDefault="00926C00" w:rsidP="000B5A56">
      <w:pPr>
        <w:ind w:firstLine="360"/>
        <w:jc w:val="both"/>
        <w:rPr>
          <w:rFonts w:ascii="Cambria" w:hAnsi="Cambria"/>
          <w:color w:val="000000" w:themeColor="text1"/>
          <w:sz w:val="24"/>
          <w:szCs w:val="24"/>
        </w:rPr>
      </w:pPr>
      <w:r w:rsidRPr="00926C00">
        <w:rPr>
          <w:rFonts w:ascii="Cambria" w:hAnsi="Cambria"/>
          <w:color w:val="000000" w:themeColor="text1"/>
          <w:sz w:val="24"/>
          <w:szCs w:val="24"/>
        </w:rPr>
        <w:t>The formula for the Robust Scaler transformation for a given feature X is:</w:t>
      </w:r>
    </w:p>
    <w:p w14:paraId="2E7453F8" w14:textId="5D5FB6DB" w:rsidR="00926C00" w:rsidRPr="00175605" w:rsidRDefault="00926C00" w:rsidP="00926C00">
      <w:pPr>
        <w:jc w:val="both"/>
        <w:rPr>
          <w:rFonts w:ascii="Cambria" w:eastAsiaTheme="minorEastAsia" w:hAnsi="Cambria"/>
          <w:color w:val="000000" w:themeColor="text1"/>
          <w:sz w:val="24"/>
          <w:szCs w:val="24"/>
        </w:rPr>
      </w:pPr>
      <m:oMathPara>
        <m:oMath>
          <m:r>
            <w:rPr>
              <w:rFonts w:ascii="Cambria Math" w:hAnsi="Cambria Math"/>
              <w:color w:val="000000" w:themeColor="text1"/>
              <w:sz w:val="24"/>
              <w:szCs w:val="24"/>
            </w:rPr>
            <m:t xml:space="preserve">robust scale value= </m:t>
          </m:r>
          <m:f>
            <m:fPr>
              <m:ctrlPr>
                <w:rPr>
                  <w:rFonts w:ascii="Cambria Math" w:hAnsi="Cambria Math"/>
                  <w:i/>
                  <w:color w:val="000000" w:themeColor="text1"/>
                  <w:sz w:val="24"/>
                  <w:szCs w:val="24"/>
                </w:rPr>
              </m:ctrlPr>
            </m:fPr>
            <m:num>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r>
                <w:rPr>
                  <w:rFonts w:ascii="Cambria Math" w:hAnsi="Cambria Math"/>
                  <w:color w:val="000000" w:themeColor="text1"/>
                  <w:sz w:val="24"/>
                  <w:szCs w:val="24"/>
                </w:rPr>
                <m:t>-median</m:t>
              </m:r>
            </m:num>
            <m:den>
              <m:r>
                <w:rPr>
                  <w:rFonts w:ascii="Cambria Math" w:hAnsi="Cambria Math"/>
                  <w:color w:val="000000" w:themeColor="text1"/>
                  <w:sz w:val="24"/>
                  <w:szCs w:val="24"/>
                </w:rPr>
                <m:t xml:space="preserve"> IQR</m:t>
              </m:r>
            </m:den>
          </m:f>
        </m:oMath>
      </m:oMathPara>
    </w:p>
    <w:p w14:paraId="15480941" w14:textId="0EE7A75B" w:rsidR="00BD07B6" w:rsidRPr="000B5A56" w:rsidRDefault="000B5A56" w:rsidP="000B5A56">
      <w:pPr>
        <w:jc w:val="both"/>
        <w:rPr>
          <w:rFonts w:ascii="Cambria" w:hAnsi="Cambria"/>
          <w:b/>
          <w:bCs/>
          <w:sz w:val="24"/>
          <w:szCs w:val="24"/>
        </w:rPr>
      </w:pPr>
      <w:r w:rsidRPr="000B5A56">
        <w:rPr>
          <w:rFonts w:ascii="Cambria" w:hAnsi="Cambria"/>
          <w:b/>
          <w:bCs/>
          <w:sz w:val="24"/>
          <w:szCs w:val="24"/>
        </w:rPr>
        <w:t xml:space="preserve">3. </w:t>
      </w:r>
      <w:r w:rsidR="00BD07B6" w:rsidRPr="000B5A56">
        <w:rPr>
          <w:rFonts w:ascii="Cambria" w:hAnsi="Cambria"/>
          <w:b/>
          <w:bCs/>
          <w:sz w:val="24"/>
          <w:szCs w:val="24"/>
        </w:rPr>
        <w:t xml:space="preserve">Outlier Effect: </w:t>
      </w:r>
    </w:p>
    <w:p w14:paraId="4FB0267C" w14:textId="00EFEABB" w:rsidR="00FB7C69" w:rsidRDefault="0092592A" w:rsidP="000B5A56">
      <w:pPr>
        <w:ind w:left="360" w:firstLine="720"/>
        <w:jc w:val="both"/>
        <w:rPr>
          <w:rFonts w:ascii="Cambria" w:hAnsi="Cambria"/>
          <w:color w:val="000000" w:themeColor="text1"/>
          <w:sz w:val="24"/>
          <w:szCs w:val="24"/>
        </w:rPr>
      </w:pPr>
      <w:r>
        <w:rPr>
          <w:rFonts w:ascii="Cambria" w:hAnsi="Cambria"/>
          <w:color w:val="000000" w:themeColor="text1"/>
          <w:sz w:val="24"/>
          <w:szCs w:val="24"/>
        </w:rPr>
        <w:t>The robust scalar is not sensitive to outliers but standard scalar is more sensitive to outliers. To understand this better by understand the mean</w:t>
      </w:r>
      <w:r w:rsidR="00EC3314">
        <w:rPr>
          <w:rFonts w:ascii="Cambria" w:hAnsi="Cambria"/>
          <w:color w:val="000000" w:themeColor="text1"/>
          <w:sz w:val="24"/>
          <w:szCs w:val="24"/>
        </w:rPr>
        <w:t xml:space="preserve"> and</w:t>
      </w:r>
      <w:r>
        <w:rPr>
          <w:rFonts w:ascii="Cambria" w:hAnsi="Cambria"/>
          <w:color w:val="000000" w:themeColor="text1"/>
          <w:sz w:val="24"/>
          <w:szCs w:val="24"/>
        </w:rPr>
        <w:t xml:space="preserve"> med</w:t>
      </w:r>
      <w:r w:rsidR="00EC3314">
        <w:rPr>
          <w:rFonts w:ascii="Cambria" w:hAnsi="Cambria"/>
          <w:color w:val="000000" w:themeColor="text1"/>
          <w:sz w:val="24"/>
          <w:szCs w:val="24"/>
        </w:rPr>
        <w:t xml:space="preserve">ian </w:t>
      </w:r>
      <w:r>
        <w:rPr>
          <w:rFonts w:ascii="Cambria" w:hAnsi="Cambria"/>
          <w:color w:val="000000" w:themeColor="text1"/>
          <w:sz w:val="24"/>
          <w:szCs w:val="24"/>
        </w:rPr>
        <w:t>calculations as follow:</w:t>
      </w:r>
    </w:p>
    <w:p w14:paraId="1DC098C0" w14:textId="63758D9B" w:rsidR="00EC3314" w:rsidRDefault="00EC3314" w:rsidP="000B5A56">
      <w:pPr>
        <w:ind w:left="360"/>
        <w:jc w:val="both"/>
        <w:rPr>
          <w:rFonts w:ascii="Cambria" w:hAnsi="Cambria"/>
          <w:color w:val="000000" w:themeColor="text1"/>
          <w:sz w:val="24"/>
          <w:szCs w:val="24"/>
        </w:rPr>
      </w:pPr>
      <w:r w:rsidRPr="00EC3314">
        <w:rPr>
          <w:rFonts w:ascii="Cambria" w:hAnsi="Cambria"/>
          <w:color w:val="000000" w:themeColor="text1"/>
          <w:sz w:val="24"/>
          <w:szCs w:val="24"/>
        </w:rPr>
        <w:t xml:space="preserve">Consider the list of </w:t>
      </w:r>
      <w:r w:rsidR="00351E21">
        <w:rPr>
          <w:rFonts w:ascii="Cambria" w:hAnsi="Cambria"/>
          <w:color w:val="000000" w:themeColor="text1"/>
          <w:sz w:val="24"/>
          <w:szCs w:val="24"/>
        </w:rPr>
        <w:t xml:space="preserve">input </w:t>
      </w:r>
      <w:r w:rsidRPr="00EC3314">
        <w:rPr>
          <w:rFonts w:ascii="Cambria" w:hAnsi="Cambria"/>
          <w:color w:val="000000" w:themeColor="text1"/>
          <w:sz w:val="24"/>
          <w:szCs w:val="24"/>
        </w:rPr>
        <w:t xml:space="preserve">numbers below. </w:t>
      </w:r>
    </w:p>
    <w:p w14:paraId="02732C89" w14:textId="2F0F8015" w:rsidR="00351E21" w:rsidRPr="00EC3314" w:rsidRDefault="00351E21" w:rsidP="000B5A56">
      <w:pPr>
        <w:ind w:left="360"/>
        <w:jc w:val="both"/>
        <w:rPr>
          <w:rFonts w:ascii="Cambria" w:hAnsi="Cambria"/>
          <w:color w:val="000000" w:themeColor="text1"/>
          <w:sz w:val="24"/>
          <w:szCs w:val="24"/>
        </w:rPr>
      </w:pPr>
      <w:r>
        <w:rPr>
          <w:rFonts w:ascii="Cambria" w:hAnsi="Cambria"/>
          <w:color w:val="000000" w:themeColor="text1"/>
          <w:sz w:val="24"/>
          <w:szCs w:val="24"/>
        </w:rPr>
        <w:t>X = {</w:t>
      </w:r>
      <w:r w:rsidRPr="00EC3314">
        <w:rPr>
          <w:rFonts w:ascii="Cambria" w:hAnsi="Cambria"/>
          <w:color w:val="000000" w:themeColor="text1"/>
          <w:sz w:val="24"/>
          <w:szCs w:val="24"/>
        </w:rPr>
        <w:t>1,2,3,4,</w:t>
      </w:r>
      <w:r>
        <w:rPr>
          <w:rFonts w:ascii="Cambria" w:hAnsi="Cambria"/>
          <w:color w:val="000000" w:themeColor="text1"/>
          <w:sz w:val="24"/>
          <w:szCs w:val="24"/>
        </w:rPr>
        <w:t xml:space="preserve"> 5, 5</w:t>
      </w:r>
      <w:r w:rsidRPr="00EC3314">
        <w:rPr>
          <w:rFonts w:ascii="Cambria" w:hAnsi="Cambria"/>
          <w:color w:val="000000" w:themeColor="text1"/>
          <w:sz w:val="24"/>
          <w:szCs w:val="24"/>
        </w:rPr>
        <w:t>00</w:t>
      </w:r>
      <w:r>
        <w:rPr>
          <w:rFonts w:ascii="Cambria" w:hAnsi="Cambria"/>
          <w:color w:val="000000" w:themeColor="text1"/>
          <w:sz w:val="24"/>
          <w:szCs w:val="24"/>
        </w:rPr>
        <w:t>} Here 500 is the outlier.</w:t>
      </w:r>
    </w:p>
    <w:p w14:paraId="0A2CD478" w14:textId="106DCCF0" w:rsidR="00EC3314" w:rsidRPr="00351E21" w:rsidRDefault="00EC3314" w:rsidP="000B5A56">
      <w:pPr>
        <w:ind w:left="360"/>
        <w:jc w:val="both"/>
        <w:rPr>
          <w:rFonts w:ascii="Cambria" w:hAnsi="Cambria"/>
          <w:b/>
          <w:bCs/>
          <w:i/>
          <w:iCs/>
          <w:color w:val="7030A0"/>
          <w:sz w:val="24"/>
          <w:szCs w:val="24"/>
        </w:rPr>
      </w:pPr>
      <w:r w:rsidRPr="00351E21">
        <w:rPr>
          <w:rFonts w:ascii="Cambria" w:hAnsi="Cambria"/>
          <w:b/>
          <w:bCs/>
          <w:i/>
          <w:iCs/>
          <w:color w:val="7030A0"/>
          <w:sz w:val="24"/>
          <w:szCs w:val="24"/>
        </w:rPr>
        <w:t>Mean</w:t>
      </w:r>
      <w:r w:rsidR="00351E21">
        <w:rPr>
          <w:rFonts w:ascii="Cambria" w:hAnsi="Cambria"/>
          <w:b/>
          <w:bCs/>
          <w:i/>
          <w:iCs/>
          <w:color w:val="7030A0"/>
          <w:sz w:val="24"/>
          <w:szCs w:val="24"/>
        </w:rPr>
        <w:t>:</w:t>
      </w:r>
    </w:p>
    <w:p w14:paraId="61ACF93A" w14:textId="416ED574" w:rsidR="00351E21" w:rsidRDefault="00351E21" w:rsidP="000B5A56">
      <w:pPr>
        <w:ind w:left="720"/>
        <w:jc w:val="both"/>
        <w:rPr>
          <w:rFonts w:ascii="Cambria" w:hAnsi="Cambria"/>
          <w:color w:val="000000" w:themeColor="text1"/>
          <w:sz w:val="24"/>
          <w:szCs w:val="24"/>
        </w:rPr>
      </w:pPr>
      <w:r>
        <w:rPr>
          <w:rFonts w:ascii="Cambria" w:hAnsi="Cambria"/>
          <w:color w:val="000000" w:themeColor="text1"/>
          <w:sz w:val="24"/>
          <w:szCs w:val="24"/>
        </w:rPr>
        <w:t>The mean of X is:</w:t>
      </w:r>
    </w:p>
    <w:p w14:paraId="6D26AF48" w14:textId="77777777" w:rsidR="000A47B5" w:rsidRPr="000A47B5" w:rsidRDefault="00000000" w:rsidP="000B5A56">
      <w:pPr>
        <w:ind w:left="720"/>
        <w:jc w:val="both"/>
        <w:rPr>
          <w:rFonts w:ascii="Cambria" w:eastAsiaTheme="minorEastAsia" w:hAnsi="Cambria"/>
          <w:color w:val="000000" w:themeColor="text1"/>
          <w:sz w:val="24"/>
          <w:szCs w:val="24"/>
        </w:rPr>
      </w:pPr>
      <m:oMathPara>
        <m:oMathParaPr>
          <m:jc m:val="center"/>
        </m:oMathPara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μ</m:t>
              </m:r>
            </m:e>
            <m:sub>
              <m:r>
                <w:rPr>
                  <w:rFonts w:ascii="Cambria Math" w:hAnsi="Cambria Math"/>
                  <w:color w:val="000000" w:themeColor="text1"/>
                  <w:sz w:val="24"/>
                  <w:szCs w:val="24"/>
                </w:rPr>
                <m:t>x</m:t>
              </m:r>
            </m:sub>
          </m:sSub>
          <m:r>
            <w:rPr>
              <w:rFonts w:ascii="Cambria Math" w:hAnsi="Cambria Math"/>
              <w:color w:val="000000" w:themeColor="text1"/>
              <w:sz w:val="24"/>
              <w:szCs w:val="24"/>
            </w:rPr>
            <m:t xml:space="preserve">= </m:t>
          </m:r>
          <m:f>
            <m:fPr>
              <m:ctrlPr>
                <w:rPr>
                  <w:rFonts w:ascii="Cambria Math" w:hAnsi="Cambria Math"/>
                  <w:i/>
                  <w:color w:val="000000" w:themeColor="text1"/>
                  <w:sz w:val="24"/>
                  <w:szCs w:val="24"/>
                </w:rPr>
              </m:ctrlPr>
            </m:fPr>
            <m:num>
              <m:r>
                <w:rPr>
                  <w:rFonts w:ascii="Cambria Math" w:hAnsi="Cambria Math"/>
                  <w:color w:val="000000" w:themeColor="text1"/>
                  <w:sz w:val="24"/>
                  <w:szCs w:val="24"/>
                </w:rPr>
                <m:t>1+2+3+4+5+500</m:t>
              </m:r>
            </m:num>
            <m:den>
              <m:r>
                <w:rPr>
                  <w:rFonts w:ascii="Cambria Math" w:hAnsi="Cambria Math"/>
                  <w:color w:val="000000" w:themeColor="text1"/>
                  <w:sz w:val="24"/>
                  <w:szCs w:val="24"/>
                </w:rPr>
                <m:t>6</m:t>
              </m:r>
            </m:den>
          </m:f>
        </m:oMath>
      </m:oMathPara>
    </w:p>
    <w:p w14:paraId="1945851E" w14:textId="2E1C8D2F" w:rsidR="000A47B5" w:rsidRPr="000A47B5" w:rsidRDefault="000A47B5" w:rsidP="000B5A56">
      <w:pPr>
        <w:ind w:left="720"/>
        <w:jc w:val="both"/>
        <w:rPr>
          <w:rFonts w:ascii="Cambria" w:eastAsiaTheme="minorEastAsia" w:hAnsi="Cambria"/>
          <w:color w:val="000000" w:themeColor="text1"/>
          <w:sz w:val="24"/>
          <w:szCs w:val="24"/>
        </w:rPr>
      </w:pPr>
      <m:oMathPara>
        <m:oMathParaPr>
          <m:jc m:val="center"/>
        </m:oMathParaPr>
        <m:oMath>
          <m:r>
            <w:rPr>
              <w:rFonts w:ascii="Cambria Math" w:hAnsi="Cambria Math"/>
              <w:color w:val="000000" w:themeColor="text1"/>
              <w:sz w:val="24"/>
              <w:szCs w:val="24"/>
            </w:rPr>
            <m:t xml:space="preserve">      =85.83                                    </m:t>
          </m:r>
        </m:oMath>
      </m:oMathPara>
    </w:p>
    <w:p w14:paraId="50362E9A" w14:textId="450F3098" w:rsidR="00EC3314" w:rsidRPr="00EC3314" w:rsidRDefault="00021491" w:rsidP="000B5A56">
      <w:pPr>
        <w:ind w:left="720"/>
        <w:jc w:val="both"/>
        <w:rPr>
          <w:rFonts w:ascii="Cambria" w:hAnsi="Cambria"/>
          <w:color w:val="000000" w:themeColor="text1"/>
          <w:sz w:val="24"/>
          <w:szCs w:val="24"/>
        </w:rPr>
      </w:pPr>
      <w:r>
        <w:rPr>
          <w:rFonts w:ascii="Cambria" w:hAnsi="Cambria"/>
          <w:color w:val="000000" w:themeColor="text1"/>
          <w:sz w:val="24"/>
          <w:szCs w:val="24"/>
        </w:rPr>
        <w:t>Now the X mean is</w:t>
      </w:r>
      <w:r w:rsidR="00EC3314" w:rsidRPr="00EC3314">
        <w:rPr>
          <w:rFonts w:ascii="Cambria" w:hAnsi="Cambria"/>
          <w:color w:val="000000" w:themeColor="text1"/>
          <w:sz w:val="24"/>
          <w:szCs w:val="24"/>
        </w:rPr>
        <w:t xml:space="preserve"> </w:t>
      </w:r>
      <m:oMath>
        <m:r>
          <w:rPr>
            <w:rFonts w:ascii="Cambria Math" w:hAnsi="Cambria Math"/>
            <w:color w:val="000000" w:themeColor="text1"/>
            <w:sz w:val="24"/>
            <w:szCs w:val="24"/>
          </w:rPr>
          <m:t>85.83</m:t>
        </m:r>
      </m:oMath>
      <w:r>
        <w:rPr>
          <w:rFonts w:ascii="Cambria" w:eastAsiaTheme="minorEastAsia" w:hAnsi="Cambria"/>
          <w:color w:val="000000" w:themeColor="text1"/>
          <w:sz w:val="24"/>
          <w:szCs w:val="24"/>
        </w:rPr>
        <w:t>, this mean very far from first 5 values and it is affected by outlier 500.</w:t>
      </w:r>
    </w:p>
    <w:p w14:paraId="49A699E5" w14:textId="72C811A8" w:rsidR="00EC3314" w:rsidRPr="00021491" w:rsidRDefault="00EC3314" w:rsidP="000B5A56">
      <w:pPr>
        <w:ind w:left="360"/>
        <w:jc w:val="both"/>
        <w:rPr>
          <w:rFonts w:ascii="Cambria" w:hAnsi="Cambria"/>
          <w:b/>
          <w:bCs/>
          <w:i/>
          <w:iCs/>
          <w:color w:val="7030A0"/>
          <w:sz w:val="24"/>
          <w:szCs w:val="24"/>
        </w:rPr>
      </w:pPr>
      <w:r w:rsidRPr="00021491">
        <w:rPr>
          <w:rFonts w:ascii="Cambria" w:hAnsi="Cambria"/>
          <w:b/>
          <w:bCs/>
          <w:i/>
          <w:iCs/>
          <w:color w:val="7030A0"/>
          <w:sz w:val="24"/>
          <w:szCs w:val="24"/>
        </w:rPr>
        <w:t>Median</w:t>
      </w:r>
      <w:r w:rsidR="00021491">
        <w:rPr>
          <w:rFonts w:ascii="Cambria" w:hAnsi="Cambria"/>
          <w:b/>
          <w:bCs/>
          <w:i/>
          <w:iCs/>
          <w:color w:val="7030A0"/>
          <w:sz w:val="24"/>
          <w:szCs w:val="24"/>
        </w:rPr>
        <w:t>:</w:t>
      </w:r>
    </w:p>
    <w:p w14:paraId="743EF11F" w14:textId="08973722" w:rsidR="00EC3314" w:rsidRPr="00A0531A" w:rsidRDefault="00EC3314" w:rsidP="000B5A56">
      <w:pPr>
        <w:pStyle w:val="ListParagraph"/>
        <w:numPr>
          <w:ilvl w:val="0"/>
          <w:numId w:val="26"/>
        </w:numPr>
        <w:ind w:left="1080"/>
        <w:jc w:val="both"/>
        <w:rPr>
          <w:rFonts w:ascii="Cambria" w:hAnsi="Cambria"/>
          <w:color w:val="000000" w:themeColor="text1"/>
          <w:sz w:val="24"/>
          <w:szCs w:val="24"/>
        </w:rPr>
      </w:pPr>
      <w:r w:rsidRPr="00A0531A">
        <w:rPr>
          <w:rFonts w:ascii="Cambria" w:hAnsi="Cambria"/>
          <w:color w:val="000000" w:themeColor="text1"/>
          <w:sz w:val="24"/>
          <w:szCs w:val="24"/>
        </w:rPr>
        <w:t>To find the median, we first sort the list. Median is the middle value that splits the list in half.</w:t>
      </w:r>
    </w:p>
    <w:p w14:paraId="0EE6427D" w14:textId="1441102B" w:rsidR="00EC3314" w:rsidRPr="00A0531A" w:rsidRDefault="00EC3314" w:rsidP="000B5A56">
      <w:pPr>
        <w:pStyle w:val="ListParagraph"/>
        <w:numPr>
          <w:ilvl w:val="0"/>
          <w:numId w:val="26"/>
        </w:numPr>
        <w:ind w:left="1080"/>
        <w:jc w:val="both"/>
        <w:rPr>
          <w:rFonts w:ascii="Cambria" w:hAnsi="Cambria"/>
          <w:color w:val="000000" w:themeColor="text1"/>
          <w:sz w:val="24"/>
          <w:szCs w:val="24"/>
        </w:rPr>
      </w:pPr>
      <w:r w:rsidRPr="00A0531A">
        <w:rPr>
          <w:rFonts w:ascii="Cambria" w:hAnsi="Cambria"/>
          <w:color w:val="000000" w:themeColor="text1"/>
          <w:sz w:val="24"/>
          <w:szCs w:val="24"/>
        </w:rPr>
        <w:t xml:space="preserve">The list above is already sorted. </w:t>
      </w:r>
      <w:proofErr w:type="gramStart"/>
      <w:r w:rsidRPr="00A0531A">
        <w:rPr>
          <w:rFonts w:ascii="Cambria" w:hAnsi="Cambria"/>
          <w:color w:val="000000" w:themeColor="text1"/>
          <w:sz w:val="24"/>
          <w:szCs w:val="24"/>
        </w:rPr>
        <w:t>Thus</w:t>
      </w:r>
      <w:proofErr w:type="gramEnd"/>
      <w:r w:rsidRPr="00A0531A">
        <w:rPr>
          <w:rFonts w:ascii="Cambria" w:hAnsi="Cambria"/>
          <w:color w:val="000000" w:themeColor="text1"/>
          <w:sz w:val="24"/>
          <w:szCs w:val="24"/>
        </w:rPr>
        <w:t xml:space="preserve"> its median is 3</w:t>
      </w:r>
      <w:r w:rsidR="00A0531A" w:rsidRPr="00A0531A">
        <w:rPr>
          <w:rFonts w:ascii="Cambria" w:hAnsi="Cambria"/>
          <w:color w:val="000000" w:themeColor="text1"/>
          <w:sz w:val="24"/>
          <w:szCs w:val="24"/>
        </w:rPr>
        <w:t>.5</w:t>
      </w:r>
    </w:p>
    <w:p w14:paraId="1CC5B8C9" w14:textId="2C61DC97" w:rsidR="0032288A" w:rsidRPr="00EC3314" w:rsidRDefault="00EC3314" w:rsidP="000B5A56">
      <w:pPr>
        <w:ind w:left="360"/>
        <w:jc w:val="both"/>
        <w:rPr>
          <w:rFonts w:ascii="Cambria" w:hAnsi="Cambria"/>
          <w:color w:val="000000" w:themeColor="text1"/>
          <w:sz w:val="24"/>
          <w:szCs w:val="24"/>
        </w:rPr>
      </w:pPr>
      <w:r w:rsidRPr="00EC3314">
        <w:rPr>
          <w:rFonts w:ascii="Cambria" w:hAnsi="Cambria"/>
          <w:color w:val="000000" w:themeColor="text1"/>
          <w:sz w:val="24"/>
          <w:szCs w:val="24"/>
        </w:rPr>
        <w:t xml:space="preserve">The outlier doesn’t affect the median. That’s because the median doesn’t depend on every value in the list. The last value could have been </w:t>
      </w:r>
      <w:r w:rsidR="00A0531A">
        <w:rPr>
          <w:rFonts w:ascii="Cambria" w:hAnsi="Cambria"/>
          <w:color w:val="000000" w:themeColor="text1"/>
          <w:sz w:val="24"/>
          <w:szCs w:val="24"/>
        </w:rPr>
        <w:t>5</w:t>
      </w:r>
      <w:r w:rsidRPr="00EC3314">
        <w:rPr>
          <w:rFonts w:ascii="Cambria" w:hAnsi="Cambria"/>
          <w:color w:val="000000" w:themeColor="text1"/>
          <w:sz w:val="24"/>
          <w:szCs w:val="24"/>
        </w:rPr>
        <w:t>00 or even 10000. And it wouldn’t change the median at all.</w:t>
      </w:r>
    </w:p>
    <w:p w14:paraId="16BEAE17" w14:textId="67328DD6" w:rsidR="00E652A8" w:rsidRPr="004E1C1D" w:rsidRDefault="00262F67" w:rsidP="00E652A8">
      <w:pPr>
        <w:pStyle w:val="lu"/>
        <w:shd w:val="clear" w:color="auto" w:fill="FFFFFF"/>
        <w:spacing w:before="240" w:beforeAutospacing="0" w:after="240" w:afterAutospacing="0" w:line="276" w:lineRule="auto"/>
        <w:jc w:val="both"/>
        <w:rPr>
          <w:rFonts w:ascii="Cambria" w:hAnsi="Cambria" w:cs="Segoe UI"/>
          <w:b/>
          <w:bCs/>
          <w:color w:val="002060"/>
          <w:spacing w:val="-1"/>
        </w:rPr>
      </w:pPr>
      <w:r>
        <w:rPr>
          <w:rFonts w:ascii="Cambria" w:hAnsi="Cambria" w:cs="Segoe UI"/>
          <w:b/>
          <w:bCs/>
          <w:color w:val="002060"/>
          <w:spacing w:val="-1"/>
        </w:rPr>
        <w:t>4</w:t>
      </w:r>
      <w:r w:rsidR="00E652A8" w:rsidRPr="004E1C1D">
        <w:rPr>
          <w:rFonts w:ascii="Cambria" w:hAnsi="Cambria" w:cs="Segoe UI"/>
          <w:b/>
          <w:bCs/>
          <w:color w:val="002060"/>
          <w:spacing w:val="-1"/>
        </w:rPr>
        <w:t>.</w:t>
      </w:r>
      <w:r w:rsidR="00E652A8">
        <w:rPr>
          <w:rFonts w:ascii="Cambria" w:hAnsi="Cambria" w:cs="Segoe UI"/>
          <w:b/>
          <w:bCs/>
          <w:color w:val="002060"/>
          <w:spacing w:val="-1"/>
        </w:rPr>
        <w:t>3</w:t>
      </w:r>
      <w:r w:rsidR="00E652A8" w:rsidRPr="004E1C1D">
        <w:rPr>
          <w:rFonts w:ascii="Cambria" w:hAnsi="Cambria" w:cs="Segoe UI"/>
          <w:b/>
          <w:bCs/>
          <w:color w:val="002060"/>
          <w:spacing w:val="-1"/>
        </w:rPr>
        <w:t>. Code:</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E652A8" w14:paraId="586CCC0D" w14:textId="77777777" w:rsidTr="00A3299C">
        <w:tc>
          <w:tcPr>
            <w:tcW w:w="9360" w:type="dxa"/>
          </w:tcPr>
          <w:p w14:paraId="472AA3C9" w14:textId="77777777" w:rsidR="00E652A8" w:rsidRPr="00E652A8" w:rsidRDefault="00E652A8" w:rsidP="00E652A8">
            <w:pPr>
              <w:pStyle w:val="ListParagraph"/>
              <w:numPr>
                <w:ilvl w:val="0"/>
                <w:numId w:val="32"/>
              </w:numPr>
              <w:shd w:val="clear" w:color="auto" w:fill="FFFFFF"/>
              <w:spacing w:line="285" w:lineRule="atLeast"/>
              <w:rPr>
                <w:rFonts w:ascii="Consolas" w:eastAsia="Times New Roman" w:hAnsi="Consolas" w:cs="Times New Roman"/>
                <w:color w:val="000000"/>
                <w:sz w:val="21"/>
                <w:szCs w:val="21"/>
                <w:lang w:val="en-US"/>
              </w:rPr>
            </w:pPr>
            <w:r w:rsidRPr="00E652A8">
              <w:rPr>
                <w:rFonts w:ascii="Consolas" w:eastAsia="Times New Roman" w:hAnsi="Consolas" w:cs="Times New Roman"/>
                <w:color w:val="AF00DB"/>
                <w:sz w:val="21"/>
                <w:szCs w:val="21"/>
                <w:lang w:val="en-US"/>
              </w:rPr>
              <w:t>from</w:t>
            </w:r>
            <w:r w:rsidRPr="00E652A8">
              <w:rPr>
                <w:rFonts w:ascii="Consolas" w:eastAsia="Times New Roman" w:hAnsi="Consolas" w:cs="Times New Roman"/>
                <w:color w:val="000000"/>
                <w:sz w:val="21"/>
                <w:szCs w:val="21"/>
                <w:lang w:val="en-US"/>
              </w:rPr>
              <w:t xml:space="preserve"> </w:t>
            </w:r>
            <w:proofErr w:type="spellStart"/>
            <w:proofErr w:type="gramStart"/>
            <w:r w:rsidRPr="00E652A8">
              <w:rPr>
                <w:rFonts w:ascii="Consolas" w:eastAsia="Times New Roman" w:hAnsi="Consolas" w:cs="Times New Roman"/>
                <w:color w:val="267F99"/>
                <w:sz w:val="21"/>
                <w:szCs w:val="21"/>
                <w:lang w:val="en-US"/>
              </w:rPr>
              <w:t>sklearn</w:t>
            </w:r>
            <w:r w:rsidRPr="00E652A8">
              <w:rPr>
                <w:rFonts w:ascii="Consolas" w:eastAsia="Times New Roman" w:hAnsi="Consolas" w:cs="Times New Roman"/>
                <w:color w:val="000000"/>
                <w:sz w:val="21"/>
                <w:szCs w:val="21"/>
                <w:lang w:val="en-US"/>
              </w:rPr>
              <w:t>.</w:t>
            </w:r>
            <w:r w:rsidRPr="00E652A8">
              <w:rPr>
                <w:rFonts w:ascii="Consolas" w:eastAsia="Times New Roman" w:hAnsi="Consolas" w:cs="Times New Roman"/>
                <w:color w:val="267F99"/>
                <w:sz w:val="21"/>
                <w:szCs w:val="21"/>
                <w:lang w:val="en-US"/>
              </w:rPr>
              <w:t>preprocessing</w:t>
            </w:r>
            <w:proofErr w:type="spellEnd"/>
            <w:proofErr w:type="gramEnd"/>
            <w:r w:rsidRPr="00E652A8">
              <w:rPr>
                <w:rFonts w:ascii="Consolas" w:eastAsia="Times New Roman" w:hAnsi="Consolas" w:cs="Times New Roman"/>
                <w:color w:val="000000"/>
                <w:sz w:val="21"/>
                <w:szCs w:val="21"/>
                <w:lang w:val="en-US"/>
              </w:rPr>
              <w:t xml:space="preserve"> </w:t>
            </w:r>
            <w:r w:rsidRPr="00E652A8">
              <w:rPr>
                <w:rFonts w:ascii="Consolas" w:eastAsia="Times New Roman" w:hAnsi="Consolas" w:cs="Times New Roman"/>
                <w:color w:val="AF00DB"/>
                <w:sz w:val="21"/>
                <w:szCs w:val="21"/>
                <w:lang w:val="en-US"/>
              </w:rPr>
              <w:t>import</w:t>
            </w:r>
            <w:r w:rsidRPr="00E652A8">
              <w:rPr>
                <w:rFonts w:ascii="Consolas" w:eastAsia="Times New Roman" w:hAnsi="Consolas" w:cs="Times New Roman"/>
                <w:color w:val="000000"/>
                <w:sz w:val="21"/>
                <w:szCs w:val="21"/>
                <w:lang w:val="en-US"/>
              </w:rPr>
              <w:t xml:space="preserve"> </w:t>
            </w:r>
            <w:proofErr w:type="spellStart"/>
            <w:r w:rsidRPr="00E652A8">
              <w:rPr>
                <w:rFonts w:ascii="Consolas" w:eastAsia="Times New Roman" w:hAnsi="Consolas" w:cs="Times New Roman"/>
                <w:color w:val="267F99"/>
                <w:sz w:val="21"/>
                <w:szCs w:val="21"/>
                <w:lang w:val="en-US"/>
              </w:rPr>
              <w:t>RobustScaler</w:t>
            </w:r>
            <w:proofErr w:type="spellEnd"/>
          </w:p>
          <w:p w14:paraId="49DA2A77" w14:textId="77777777" w:rsidR="00E652A8" w:rsidRPr="00E652A8" w:rsidRDefault="00E652A8" w:rsidP="00E652A8">
            <w:pPr>
              <w:shd w:val="clear" w:color="auto" w:fill="FFFFFF"/>
              <w:spacing w:line="285" w:lineRule="atLeast"/>
              <w:rPr>
                <w:rFonts w:ascii="Consolas" w:eastAsia="Times New Roman" w:hAnsi="Consolas" w:cs="Times New Roman"/>
                <w:color w:val="000000"/>
                <w:sz w:val="21"/>
                <w:szCs w:val="21"/>
                <w:lang w:val="en-US"/>
              </w:rPr>
            </w:pPr>
          </w:p>
          <w:p w14:paraId="519BE5E8" w14:textId="77777777" w:rsidR="00E652A8" w:rsidRPr="00E652A8" w:rsidRDefault="00E652A8" w:rsidP="00E652A8">
            <w:pPr>
              <w:pStyle w:val="ListParagraph"/>
              <w:numPr>
                <w:ilvl w:val="0"/>
                <w:numId w:val="32"/>
              </w:numPr>
              <w:shd w:val="clear" w:color="auto" w:fill="FFFFFF"/>
              <w:spacing w:line="285" w:lineRule="atLeast"/>
              <w:rPr>
                <w:rFonts w:ascii="Consolas" w:eastAsia="Times New Roman" w:hAnsi="Consolas" w:cs="Times New Roman"/>
                <w:color w:val="000000"/>
                <w:sz w:val="21"/>
                <w:szCs w:val="21"/>
                <w:lang w:val="en-US"/>
              </w:rPr>
            </w:pPr>
            <w:r w:rsidRPr="00E652A8">
              <w:rPr>
                <w:rFonts w:ascii="Consolas" w:eastAsia="Times New Roman" w:hAnsi="Consolas" w:cs="Times New Roman"/>
                <w:color w:val="008000"/>
                <w:sz w:val="21"/>
                <w:szCs w:val="21"/>
                <w:lang w:val="en-US"/>
              </w:rPr>
              <w:t xml:space="preserve"># </w:t>
            </w:r>
            <w:proofErr w:type="gramStart"/>
            <w:r w:rsidRPr="00E652A8">
              <w:rPr>
                <w:rFonts w:ascii="Consolas" w:eastAsia="Times New Roman" w:hAnsi="Consolas" w:cs="Times New Roman"/>
                <w:color w:val="008000"/>
                <w:sz w:val="21"/>
                <w:szCs w:val="21"/>
                <w:lang w:val="en-US"/>
              </w:rPr>
              <w:t>create</w:t>
            </w:r>
            <w:proofErr w:type="gramEnd"/>
            <w:r w:rsidRPr="00E652A8">
              <w:rPr>
                <w:rFonts w:ascii="Consolas" w:eastAsia="Times New Roman" w:hAnsi="Consolas" w:cs="Times New Roman"/>
                <w:color w:val="008000"/>
                <w:sz w:val="21"/>
                <w:szCs w:val="21"/>
                <w:lang w:val="en-US"/>
              </w:rPr>
              <w:t xml:space="preserve"> a </w:t>
            </w:r>
            <w:proofErr w:type="spellStart"/>
            <w:r w:rsidRPr="00E652A8">
              <w:rPr>
                <w:rFonts w:ascii="Consolas" w:eastAsia="Times New Roman" w:hAnsi="Consolas" w:cs="Times New Roman"/>
                <w:color w:val="008000"/>
                <w:sz w:val="21"/>
                <w:szCs w:val="21"/>
                <w:lang w:val="en-US"/>
              </w:rPr>
              <w:t>RobustScaler</w:t>
            </w:r>
            <w:proofErr w:type="spellEnd"/>
            <w:r w:rsidRPr="00E652A8">
              <w:rPr>
                <w:rFonts w:ascii="Consolas" w:eastAsia="Times New Roman" w:hAnsi="Consolas" w:cs="Times New Roman"/>
                <w:color w:val="008000"/>
                <w:sz w:val="21"/>
                <w:szCs w:val="21"/>
                <w:lang w:val="en-US"/>
              </w:rPr>
              <w:t xml:space="preserve"> object</w:t>
            </w:r>
          </w:p>
          <w:p w14:paraId="64CFC47B" w14:textId="77777777" w:rsidR="00E652A8" w:rsidRPr="00E652A8" w:rsidRDefault="00E652A8" w:rsidP="00E652A8">
            <w:pPr>
              <w:pStyle w:val="ListParagraph"/>
              <w:numPr>
                <w:ilvl w:val="0"/>
                <w:numId w:val="32"/>
              </w:numPr>
              <w:shd w:val="clear" w:color="auto" w:fill="FFFFFF"/>
              <w:spacing w:line="285" w:lineRule="atLeast"/>
              <w:rPr>
                <w:rFonts w:ascii="Consolas" w:eastAsia="Times New Roman" w:hAnsi="Consolas" w:cs="Times New Roman"/>
                <w:color w:val="000000"/>
                <w:sz w:val="21"/>
                <w:szCs w:val="21"/>
                <w:lang w:val="en-US"/>
              </w:rPr>
            </w:pPr>
            <w:r w:rsidRPr="00E652A8">
              <w:rPr>
                <w:rFonts w:ascii="Consolas" w:eastAsia="Times New Roman" w:hAnsi="Consolas" w:cs="Times New Roman"/>
                <w:color w:val="001080"/>
                <w:sz w:val="21"/>
                <w:szCs w:val="21"/>
                <w:lang w:val="en-US"/>
              </w:rPr>
              <w:t>scaler</w:t>
            </w:r>
            <w:r w:rsidRPr="00E652A8">
              <w:rPr>
                <w:rFonts w:ascii="Consolas" w:eastAsia="Times New Roman" w:hAnsi="Consolas" w:cs="Times New Roman"/>
                <w:color w:val="000000"/>
                <w:sz w:val="21"/>
                <w:szCs w:val="21"/>
                <w:lang w:val="en-US"/>
              </w:rPr>
              <w:t xml:space="preserve"> = </w:t>
            </w:r>
            <w:proofErr w:type="spellStart"/>
            <w:proofErr w:type="gramStart"/>
            <w:r w:rsidRPr="00E652A8">
              <w:rPr>
                <w:rFonts w:ascii="Consolas" w:eastAsia="Times New Roman" w:hAnsi="Consolas" w:cs="Times New Roman"/>
                <w:color w:val="267F99"/>
                <w:sz w:val="21"/>
                <w:szCs w:val="21"/>
                <w:lang w:val="en-US"/>
              </w:rPr>
              <w:t>RobustScaler</w:t>
            </w:r>
            <w:proofErr w:type="spellEnd"/>
            <w:r w:rsidRPr="00E652A8">
              <w:rPr>
                <w:rFonts w:ascii="Consolas" w:eastAsia="Times New Roman" w:hAnsi="Consolas" w:cs="Times New Roman"/>
                <w:color w:val="000000"/>
                <w:sz w:val="21"/>
                <w:szCs w:val="21"/>
                <w:lang w:val="en-US"/>
              </w:rPr>
              <w:t>(</w:t>
            </w:r>
            <w:proofErr w:type="gramEnd"/>
            <w:r w:rsidRPr="00E652A8">
              <w:rPr>
                <w:rFonts w:ascii="Consolas" w:eastAsia="Times New Roman" w:hAnsi="Consolas" w:cs="Times New Roman"/>
                <w:color w:val="000000"/>
                <w:sz w:val="21"/>
                <w:szCs w:val="21"/>
                <w:lang w:val="en-US"/>
              </w:rPr>
              <w:t>)</w:t>
            </w:r>
          </w:p>
          <w:p w14:paraId="11B17C4D" w14:textId="77777777" w:rsidR="00E652A8" w:rsidRPr="00E652A8" w:rsidRDefault="00E652A8" w:rsidP="00E652A8">
            <w:pPr>
              <w:shd w:val="clear" w:color="auto" w:fill="FFFFFF"/>
              <w:spacing w:line="285" w:lineRule="atLeast"/>
              <w:rPr>
                <w:rFonts w:ascii="Consolas" w:eastAsia="Times New Roman" w:hAnsi="Consolas" w:cs="Times New Roman"/>
                <w:color w:val="000000"/>
                <w:sz w:val="21"/>
                <w:szCs w:val="21"/>
                <w:lang w:val="en-US"/>
              </w:rPr>
            </w:pPr>
          </w:p>
          <w:p w14:paraId="60FA52BD" w14:textId="77777777" w:rsidR="00E652A8" w:rsidRPr="00E652A8" w:rsidRDefault="00E652A8" w:rsidP="00E652A8">
            <w:pPr>
              <w:pStyle w:val="ListParagraph"/>
              <w:numPr>
                <w:ilvl w:val="0"/>
                <w:numId w:val="32"/>
              </w:numPr>
              <w:shd w:val="clear" w:color="auto" w:fill="FFFFFF"/>
              <w:spacing w:line="285" w:lineRule="atLeast"/>
              <w:rPr>
                <w:rFonts w:ascii="Consolas" w:eastAsia="Times New Roman" w:hAnsi="Consolas" w:cs="Times New Roman"/>
                <w:color w:val="000000"/>
                <w:sz w:val="21"/>
                <w:szCs w:val="21"/>
                <w:lang w:val="en-US"/>
              </w:rPr>
            </w:pPr>
            <w:r w:rsidRPr="00E652A8">
              <w:rPr>
                <w:rFonts w:ascii="Consolas" w:eastAsia="Times New Roman" w:hAnsi="Consolas" w:cs="Times New Roman"/>
                <w:color w:val="008000"/>
                <w:sz w:val="21"/>
                <w:szCs w:val="21"/>
                <w:lang w:val="en-US"/>
              </w:rPr>
              <w:t xml:space="preserve"># </w:t>
            </w:r>
            <w:proofErr w:type="gramStart"/>
            <w:r w:rsidRPr="00E652A8">
              <w:rPr>
                <w:rFonts w:ascii="Consolas" w:eastAsia="Times New Roman" w:hAnsi="Consolas" w:cs="Times New Roman"/>
                <w:color w:val="008000"/>
                <w:sz w:val="21"/>
                <w:szCs w:val="21"/>
                <w:lang w:val="en-US"/>
              </w:rPr>
              <w:t>fit</w:t>
            </w:r>
            <w:proofErr w:type="gramEnd"/>
            <w:r w:rsidRPr="00E652A8">
              <w:rPr>
                <w:rFonts w:ascii="Consolas" w:eastAsia="Times New Roman" w:hAnsi="Consolas" w:cs="Times New Roman"/>
                <w:color w:val="008000"/>
                <w:sz w:val="21"/>
                <w:szCs w:val="21"/>
                <w:lang w:val="en-US"/>
              </w:rPr>
              <w:t xml:space="preserve"> the scaler to the data and transform it</w:t>
            </w:r>
          </w:p>
          <w:p w14:paraId="7E450269" w14:textId="77777777" w:rsidR="00E652A8" w:rsidRPr="00E652A8" w:rsidRDefault="00E652A8" w:rsidP="00E652A8">
            <w:pPr>
              <w:pStyle w:val="ListParagraph"/>
              <w:numPr>
                <w:ilvl w:val="0"/>
                <w:numId w:val="32"/>
              </w:numPr>
              <w:shd w:val="clear" w:color="auto" w:fill="FFFFFF"/>
              <w:spacing w:line="285" w:lineRule="atLeast"/>
              <w:rPr>
                <w:rFonts w:ascii="Consolas" w:eastAsia="Times New Roman" w:hAnsi="Consolas" w:cs="Times New Roman"/>
                <w:color w:val="000000"/>
                <w:sz w:val="21"/>
                <w:szCs w:val="21"/>
                <w:lang w:val="en-US"/>
              </w:rPr>
            </w:pPr>
            <w:r w:rsidRPr="00E652A8">
              <w:rPr>
                <w:rFonts w:ascii="Consolas" w:eastAsia="Times New Roman" w:hAnsi="Consolas" w:cs="Times New Roman"/>
                <w:color w:val="000000"/>
                <w:sz w:val="21"/>
                <w:szCs w:val="21"/>
                <w:lang w:val="en-US"/>
              </w:rPr>
              <w:t>data[</w:t>
            </w:r>
            <w:r w:rsidRPr="00E652A8">
              <w:rPr>
                <w:rFonts w:ascii="Consolas" w:eastAsia="Times New Roman" w:hAnsi="Consolas" w:cs="Times New Roman"/>
                <w:color w:val="A31515"/>
                <w:sz w:val="21"/>
                <w:szCs w:val="21"/>
                <w:lang w:val="en-US"/>
              </w:rPr>
              <w:t>'calories'</w:t>
            </w:r>
            <w:r w:rsidRPr="00E652A8">
              <w:rPr>
                <w:rFonts w:ascii="Consolas" w:eastAsia="Times New Roman" w:hAnsi="Consolas" w:cs="Times New Roman"/>
                <w:color w:val="000000"/>
                <w:sz w:val="21"/>
                <w:szCs w:val="21"/>
                <w:lang w:val="en-US"/>
              </w:rPr>
              <w:t xml:space="preserve">] = </w:t>
            </w:r>
            <w:proofErr w:type="spellStart"/>
            <w:r w:rsidRPr="00E652A8">
              <w:rPr>
                <w:rFonts w:ascii="Consolas" w:eastAsia="Times New Roman" w:hAnsi="Consolas" w:cs="Times New Roman"/>
                <w:color w:val="001080"/>
                <w:sz w:val="21"/>
                <w:szCs w:val="21"/>
                <w:lang w:val="en-US"/>
              </w:rPr>
              <w:t>scaler</w:t>
            </w:r>
            <w:r w:rsidRPr="00E652A8">
              <w:rPr>
                <w:rFonts w:ascii="Consolas" w:eastAsia="Times New Roman" w:hAnsi="Consolas" w:cs="Times New Roman"/>
                <w:color w:val="000000"/>
                <w:sz w:val="21"/>
                <w:szCs w:val="21"/>
                <w:lang w:val="en-US"/>
              </w:rPr>
              <w:t>.</w:t>
            </w:r>
            <w:r w:rsidRPr="00E652A8">
              <w:rPr>
                <w:rFonts w:ascii="Consolas" w:eastAsia="Times New Roman" w:hAnsi="Consolas" w:cs="Times New Roman"/>
                <w:color w:val="795E26"/>
                <w:sz w:val="21"/>
                <w:szCs w:val="21"/>
                <w:lang w:val="en-US"/>
              </w:rPr>
              <w:t>fit_transform</w:t>
            </w:r>
            <w:proofErr w:type="spellEnd"/>
            <w:r w:rsidRPr="00E652A8">
              <w:rPr>
                <w:rFonts w:ascii="Consolas" w:eastAsia="Times New Roman" w:hAnsi="Consolas" w:cs="Times New Roman"/>
                <w:color w:val="000000"/>
                <w:sz w:val="21"/>
                <w:szCs w:val="21"/>
                <w:lang w:val="en-US"/>
              </w:rPr>
              <w:t>(</w:t>
            </w:r>
            <w:proofErr w:type="spellStart"/>
            <w:r w:rsidRPr="00E652A8">
              <w:rPr>
                <w:rFonts w:ascii="Consolas" w:eastAsia="Times New Roman" w:hAnsi="Consolas" w:cs="Times New Roman"/>
                <w:color w:val="000000"/>
                <w:sz w:val="21"/>
                <w:szCs w:val="21"/>
                <w:lang w:val="en-US"/>
              </w:rPr>
              <w:t>data.loc</w:t>
            </w:r>
            <w:proofErr w:type="spellEnd"/>
            <w:proofErr w:type="gramStart"/>
            <w:r w:rsidRPr="00E652A8">
              <w:rPr>
                <w:rFonts w:ascii="Consolas" w:eastAsia="Times New Roman" w:hAnsi="Consolas" w:cs="Times New Roman"/>
                <w:color w:val="000000"/>
                <w:sz w:val="21"/>
                <w:szCs w:val="21"/>
                <w:lang w:val="en-US"/>
              </w:rPr>
              <w:t>[:,</w:t>
            </w:r>
            <w:proofErr w:type="gramEnd"/>
            <w:r w:rsidRPr="00E652A8">
              <w:rPr>
                <w:rFonts w:ascii="Consolas" w:eastAsia="Times New Roman" w:hAnsi="Consolas" w:cs="Times New Roman"/>
                <w:color w:val="000000"/>
                <w:sz w:val="21"/>
                <w:szCs w:val="21"/>
                <w:lang w:val="en-US"/>
              </w:rPr>
              <w:t>[</w:t>
            </w:r>
            <w:r w:rsidRPr="00E652A8">
              <w:rPr>
                <w:rFonts w:ascii="Consolas" w:eastAsia="Times New Roman" w:hAnsi="Consolas" w:cs="Times New Roman"/>
                <w:color w:val="A31515"/>
                <w:sz w:val="21"/>
                <w:szCs w:val="21"/>
                <w:lang w:val="en-US"/>
              </w:rPr>
              <w:t>'calories'</w:t>
            </w:r>
            <w:r w:rsidRPr="00E652A8">
              <w:rPr>
                <w:rFonts w:ascii="Consolas" w:eastAsia="Times New Roman" w:hAnsi="Consolas" w:cs="Times New Roman"/>
                <w:color w:val="000000"/>
                <w:sz w:val="21"/>
                <w:szCs w:val="21"/>
                <w:lang w:val="en-US"/>
              </w:rPr>
              <w:t>]])</w:t>
            </w:r>
          </w:p>
          <w:p w14:paraId="387A699C" w14:textId="77777777" w:rsidR="00E652A8" w:rsidRPr="00E652A8" w:rsidRDefault="00E652A8" w:rsidP="00E652A8">
            <w:pPr>
              <w:shd w:val="clear" w:color="auto" w:fill="FFFFFF"/>
              <w:spacing w:line="285" w:lineRule="atLeast"/>
              <w:rPr>
                <w:rFonts w:ascii="Consolas" w:eastAsia="Times New Roman" w:hAnsi="Consolas" w:cs="Times New Roman"/>
                <w:color w:val="000000"/>
                <w:sz w:val="21"/>
                <w:szCs w:val="21"/>
                <w:lang w:val="en-US"/>
              </w:rPr>
            </w:pPr>
          </w:p>
          <w:p w14:paraId="4B325C10" w14:textId="77777777" w:rsidR="00E652A8" w:rsidRPr="00E652A8" w:rsidRDefault="00E652A8" w:rsidP="00E652A8">
            <w:pPr>
              <w:pStyle w:val="ListParagraph"/>
              <w:numPr>
                <w:ilvl w:val="0"/>
                <w:numId w:val="32"/>
              </w:numPr>
              <w:shd w:val="clear" w:color="auto" w:fill="FFFFFF"/>
              <w:spacing w:line="285" w:lineRule="atLeast"/>
              <w:rPr>
                <w:rFonts w:ascii="Consolas" w:eastAsia="Times New Roman" w:hAnsi="Consolas" w:cs="Times New Roman"/>
                <w:color w:val="000000"/>
                <w:sz w:val="21"/>
                <w:szCs w:val="21"/>
                <w:lang w:val="en-US"/>
              </w:rPr>
            </w:pPr>
            <w:r w:rsidRPr="00E652A8">
              <w:rPr>
                <w:rFonts w:ascii="Consolas" w:eastAsia="Times New Roman" w:hAnsi="Consolas" w:cs="Times New Roman"/>
                <w:color w:val="008000"/>
                <w:sz w:val="21"/>
                <w:szCs w:val="21"/>
                <w:lang w:val="en-US"/>
              </w:rPr>
              <w:t xml:space="preserve"># </w:t>
            </w:r>
            <w:proofErr w:type="gramStart"/>
            <w:r w:rsidRPr="00E652A8">
              <w:rPr>
                <w:rFonts w:ascii="Consolas" w:eastAsia="Times New Roman" w:hAnsi="Consolas" w:cs="Times New Roman"/>
                <w:color w:val="008000"/>
                <w:sz w:val="21"/>
                <w:szCs w:val="21"/>
                <w:lang w:val="en-US"/>
              </w:rPr>
              <w:t>print</w:t>
            </w:r>
            <w:proofErr w:type="gramEnd"/>
            <w:r w:rsidRPr="00E652A8">
              <w:rPr>
                <w:rFonts w:ascii="Consolas" w:eastAsia="Times New Roman" w:hAnsi="Consolas" w:cs="Times New Roman"/>
                <w:color w:val="008000"/>
                <w:sz w:val="21"/>
                <w:szCs w:val="21"/>
                <w:lang w:val="en-US"/>
              </w:rPr>
              <w:t xml:space="preserve"> the original and scaled data</w:t>
            </w:r>
          </w:p>
          <w:p w14:paraId="2F227845" w14:textId="1D402883" w:rsidR="00E652A8" w:rsidRPr="00E652A8" w:rsidRDefault="00E652A8" w:rsidP="00E652A8">
            <w:pPr>
              <w:pStyle w:val="ListParagraph"/>
              <w:numPr>
                <w:ilvl w:val="0"/>
                <w:numId w:val="32"/>
              </w:numPr>
              <w:shd w:val="clear" w:color="auto" w:fill="FFFFFF"/>
              <w:spacing w:line="285" w:lineRule="atLeast"/>
              <w:rPr>
                <w:rFonts w:ascii="Consolas" w:eastAsia="Times New Roman" w:hAnsi="Consolas" w:cs="Times New Roman"/>
                <w:color w:val="000000"/>
                <w:sz w:val="21"/>
                <w:szCs w:val="21"/>
                <w:lang w:val="en-US"/>
              </w:rPr>
            </w:pPr>
            <w:proofErr w:type="gramStart"/>
            <w:r w:rsidRPr="00E652A8">
              <w:rPr>
                <w:rFonts w:ascii="Consolas" w:eastAsia="Times New Roman" w:hAnsi="Consolas" w:cs="Times New Roman"/>
                <w:color w:val="795E26"/>
                <w:sz w:val="21"/>
                <w:szCs w:val="21"/>
                <w:lang w:val="en-US"/>
              </w:rPr>
              <w:t>print</w:t>
            </w:r>
            <w:r w:rsidRPr="00E652A8">
              <w:rPr>
                <w:rFonts w:ascii="Consolas" w:eastAsia="Times New Roman" w:hAnsi="Consolas" w:cs="Times New Roman"/>
                <w:color w:val="000000"/>
                <w:sz w:val="21"/>
                <w:szCs w:val="21"/>
                <w:lang w:val="en-US"/>
              </w:rPr>
              <w:t>(</w:t>
            </w:r>
            <w:proofErr w:type="gramEnd"/>
            <w:r w:rsidRPr="00E652A8">
              <w:rPr>
                <w:rFonts w:ascii="Consolas" w:eastAsia="Times New Roman" w:hAnsi="Consolas" w:cs="Times New Roman"/>
                <w:color w:val="A31515"/>
                <w:sz w:val="21"/>
                <w:szCs w:val="21"/>
                <w:lang w:val="en-US"/>
              </w:rPr>
              <w:t>"Scaled data:</w:t>
            </w:r>
            <w:r w:rsidRPr="00E652A8">
              <w:rPr>
                <w:rFonts w:ascii="Consolas" w:eastAsia="Times New Roman" w:hAnsi="Consolas" w:cs="Times New Roman"/>
                <w:color w:val="EE0000"/>
                <w:sz w:val="21"/>
                <w:szCs w:val="21"/>
                <w:lang w:val="en-US"/>
              </w:rPr>
              <w:t>\n\n</w:t>
            </w:r>
            <w:r w:rsidRPr="00E652A8">
              <w:rPr>
                <w:rFonts w:ascii="Consolas" w:eastAsia="Times New Roman" w:hAnsi="Consolas" w:cs="Times New Roman"/>
                <w:color w:val="A31515"/>
                <w:sz w:val="21"/>
                <w:szCs w:val="21"/>
                <w:lang w:val="en-US"/>
              </w:rPr>
              <w:t>"</w:t>
            </w:r>
            <w:r w:rsidRPr="00E652A8">
              <w:rPr>
                <w:rFonts w:ascii="Consolas" w:eastAsia="Times New Roman" w:hAnsi="Consolas" w:cs="Times New Roman"/>
                <w:color w:val="000000"/>
                <w:sz w:val="21"/>
                <w:szCs w:val="21"/>
                <w:lang w:val="en-US"/>
              </w:rPr>
              <w:t xml:space="preserve">, </w:t>
            </w:r>
            <w:proofErr w:type="spellStart"/>
            <w:r w:rsidRPr="00E652A8">
              <w:rPr>
                <w:rFonts w:ascii="Consolas" w:eastAsia="Times New Roman" w:hAnsi="Consolas" w:cs="Times New Roman"/>
                <w:color w:val="000000"/>
                <w:sz w:val="21"/>
                <w:szCs w:val="21"/>
                <w:lang w:val="en-US"/>
              </w:rPr>
              <w:t>data.head</w:t>
            </w:r>
            <w:proofErr w:type="spellEnd"/>
            <w:r w:rsidRPr="00E652A8">
              <w:rPr>
                <w:rFonts w:ascii="Consolas" w:eastAsia="Times New Roman" w:hAnsi="Consolas" w:cs="Times New Roman"/>
                <w:color w:val="000000"/>
                <w:sz w:val="21"/>
                <w:szCs w:val="21"/>
                <w:lang w:val="en-US"/>
              </w:rPr>
              <w:t>())</w:t>
            </w:r>
          </w:p>
        </w:tc>
      </w:tr>
    </w:tbl>
    <w:p w14:paraId="60DCF885" w14:textId="77777777" w:rsidR="00E652A8" w:rsidRDefault="00E652A8" w:rsidP="00E652A8">
      <w:pPr>
        <w:pStyle w:val="lu"/>
        <w:shd w:val="clear" w:color="auto" w:fill="FFFFFF"/>
        <w:spacing w:before="240" w:beforeAutospacing="0" w:after="240" w:afterAutospacing="0" w:line="276" w:lineRule="auto"/>
        <w:ind w:left="450"/>
        <w:jc w:val="both"/>
        <w:rPr>
          <w:rFonts w:ascii="Cambria" w:hAnsi="Cambria" w:cs="Segoe UI"/>
          <w:b/>
          <w:bCs/>
          <w:i/>
          <w:iCs/>
          <w:color w:val="002060"/>
          <w:spacing w:val="-1"/>
        </w:rPr>
      </w:pPr>
      <w:r w:rsidRPr="00455307">
        <w:rPr>
          <w:rFonts w:ascii="Cambria" w:hAnsi="Cambria" w:cs="Segoe UI"/>
          <w:b/>
          <w:bCs/>
          <w:i/>
          <w:iCs/>
          <w:color w:val="002060"/>
          <w:spacing w:val="-1"/>
        </w:rPr>
        <w:lastRenderedPageBreak/>
        <w:t>Output:</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40"/>
        <w:gridCol w:w="2475"/>
      </w:tblGrid>
      <w:tr w:rsidR="00E652A8" w14:paraId="239EAD64" w14:textId="77777777" w:rsidTr="00A3299C">
        <w:trPr>
          <w:jc w:val="center"/>
        </w:trPr>
        <w:tc>
          <w:tcPr>
            <w:tcW w:w="3240" w:type="dxa"/>
          </w:tcPr>
          <w:p w14:paraId="1836F271" w14:textId="5941AAD1" w:rsidR="00E652A8" w:rsidRPr="008149EB" w:rsidRDefault="00E652A8" w:rsidP="00A3299C">
            <w:pPr>
              <w:jc w:val="both"/>
              <w:rPr>
                <w:rFonts w:ascii="Cambria" w:eastAsia="Times New Roman" w:hAnsi="Cambria" w:cs="Times New Roman"/>
                <w:b/>
                <w:bCs/>
                <w:i/>
                <w:iCs/>
                <w:color w:val="7030A0"/>
                <w:sz w:val="24"/>
                <w:szCs w:val="24"/>
              </w:rPr>
            </w:pPr>
            <w:r w:rsidRPr="008149EB">
              <w:rPr>
                <w:rFonts w:ascii="Cambria" w:eastAsia="Times New Roman" w:hAnsi="Cambria" w:cs="Times New Roman"/>
                <w:b/>
                <w:bCs/>
                <w:i/>
                <w:iCs/>
                <w:color w:val="7030A0"/>
                <w:sz w:val="24"/>
                <w:szCs w:val="24"/>
              </w:rPr>
              <w:t>Before</w:t>
            </w:r>
            <w:r>
              <w:rPr>
                <w:rFonts w:ascii="Cambria" w:eastAsia="Times New Roman" w:hAnsi="Cambria" w:cs="Times New Roman"/>
                <w:b/>
                <w:bCs/>
                <w:i/>
                <w:iCs/>
                <w:color w:val="7030A0"/>
                <w:sz w:val="24"/>
                <w:szCs w:val="24"/>
              </w:rPr>
              <w:t xml:space="preserve"> </w:t>
            </w:r>
            <w:proofErr w:type="spellStart"/>
            <w:r w:rsidRPr="00E652A8">
              <w:rPr>
                <w:rFonts w:ascii="Cambria" w:eastAsia="Times New Roman" w:hAnsi="Cambria" w:cs="Times New Roman"/>
                <w:b/>
                <w:bCs/>
                <w:i/>
                <w:iCs/>
                <w:color w:val="7030A0"/>
                <w:sz w:val="24"/>
                <w:szCs w:val="24"/>
                <w:lang w:val="en-US"/>
              </w:rPr>
              <w:t>RobustScaler</w:t>
            </w:r>
            <w:proofErr w:type="spellEnd"/>
            <w:r w:rsidRPr="008149EB">
              <w:rPr>
                <w:rFonts w:ascii="Cambria" w:eastAsia="Times New Roman" w:hAnsi="Cambria" w:cs="Times New Roman"/>
                <w:b/>
                <w:bCs/>
                <w:i/>
                <w:iCs/>
                <w:color w:val="7030A0"/>
                <w:sz w:val="24"/>
                <w:szCs w:val="24"/>
              </w:rPr>
              <w:t>:</w:t>
            </w:r>
          </w:p>
          <w:p w14:paraId="0EFF90A7" w14:textId="77777777" w:rsidR="00E652A8" w:rsidRDefault="00E652A8" w:rsidP="00A3299C">
            <w:pPr>
              <w:jc w:val="center"/>
              <w:rPr>
                <w:rFonts w:ascii="Cambria" w:eastAsia="Times New Roman" w:hAnsi="Cambria" w:cs="Times New Roman"/>
                <w:color w:val="000000" w:themeColor="text1"/>
                <w:sz w:val="24"/>
                <w:szCs w:val="24"/>
              </w:rPr>
            </w:pPr>
            <w:r w:rsidRPr="004F7DA6">
              <w:rPr>
                <w:rFonts w:ascii="Cambria" w:eastAsia="Times New Roman" w:hAnsi="Cambria" w:cs="Times New Roman"/>
                <w:noProof/>
                <w:color w:val="000000" w:themeColor="text1"/>
                <w:sz w:val="24"/>
                <w:szCs w:val="24"/>
              </w:rPr>
              <w:drawing>
                <wp:inline distT="0" distB="0" distL="0" distR="0" wp14:anchorId="196E9F49" wp14:editId="43E171B6">
                  <wp:extent cx="1436190" cy="1765927"/>
                  <wp:effectExtent l="0" t="0" r="0" b="6350"/>
                  <wp:docPr id="1064858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03376" name=""/>
                          <pic:cNvPicPr/>
                        </pic:nvPicPr>
                        <pic:blipFill>
                          <a:blip r:embed="rId14"/>
                          <a:stretch>
                            <a:fillRect/>
                          </a:stretch>
                        </pic:blipFill>
                        <pic:spPr>
                          <a:xfrm>
                            <a:off x="0" y="0"/>
                            <a:ext cx="1436190" cy="1765927"/>
                          </a:xfrm>
                          <a:prstGeom prst="rect">
                            <a:avLst/>
                          </a:prstGeom>
                        </pic:spPr>
                      </pic:pic>
                    </a:graphicData>
                  </a:graphic>
                </wp:inline>
              </w:drawing>
            </w:r>
          </w:p>
        </w:tc>
        <w:tc>
          <w:tcPr>
            <w:tcW w:w="2475" w:type="dxa"/>
          </w:tcPr>
          <w:p w14:paraId="7D5D0199" w14:textId="16253A6B" w:rsidR="00E652A8" w:rsidRPr="008149EB" w:rsidRDefault="00E652A8" w:rsidP="00A3299C">
            <w:pPr>
              <w:jc w:val="both"/>
              <w:rPr>
                <w:rFonts w:ascii="Cambria" w:eastAsia="Times New Roman" w:hAnsi="Cambria" w:cs="Times New Roman"/>
                <w:b/>
                <w:bCs/>
                <w:i/>
                <w:iCs/>
                <w:color w:val="7030A0"/>
                <w:sz w:val="24"/>
                <w:szCs w:val="24"/>
              </w:rPr>
            </w:pPr>
            <w:r>
              <w:rPr>
                <w:rFonts w:ascii="Cambria" w:eastAsia="Times New Roman" w:hAnsi="Cambria" w:cs="Times New Roman"/>
                <w:b/>
                <w:bCs/>
                <w:i/>
                <w:iCs/>
                <w:color w:val="7030A0"/>
                <w:sz w:val="24"/>
                <w:szCs w:val="24"/>
              </w:rPr>
              <w:t xml:space="preserve"> </w:t>
            </w:r>
            <w:r w:rsidRPr="008149EB">
              <w:rPr>
                <w:rFonts w:ascii="Cambria" w:eastAsia="Times New Roman" w:hAnsi="Cambria" w:cs="Times New Roman"/>
                <w:b/>
                <w:bCs/>
                <w:i/>
                <w:iCs/>
                <w:color w:val="7030A0"/>
                <w:sz w:val="24"/>
                <w:szCs w:val="24"/>
              </w:rPr>
              <w:t xml:space="preserve">After </w:t>
            </w:r>
            <w:proofErr w:type="spellStart"/>
            <w:r w:rsidRPr="00E652A8">
              <w:rPr>
                <w:rFonts w:ascii="Cambria" w:eastAsia="Times New Roman" w:hAnsi="Cambria" w:cs="Times New Roman"/>
                <w:b/>
                <w:bCs/>
                <w:i/>
                <w:iCs/>
                <w:color w:val="7030A0"/>
                <w:sz w:val="24"/>
                <w:szCs w:val="24"/>
                <w:lang w:val="en-US"/>
              </w:rPr>
              <w:t>RobustScaler</w:t>
            </w:r>
            <w:proofErr w:type="spellEnd"/>
            <w:r w:rsidRPr="008149EB">
              <w:rPr>
                <w:rFonts w:ascii="Cambria" w:eastAsia="Times New Roman" w:hAnsi="Cambria" w:cs="Times New Roman"/>
                <w:b/>
                <w:bCs/>
                <w:i/>
                <w:iCs/>
                <w:color w:val="7030A0"/>
                <w:sz w:val="24"/>
                <w:szCs w:val="24"/>
              </w:rPr>
              <w:t>:</w:t>
            </w:r>
          </w:p>
          <w:p w14:paraId="74134DDB" w14:textId="1A8745EF" w:rsidR="00E652A8" w:rsidRDefault="00E652A8" w:rsidP="00A3299C">
            <w:pPr>
              <w:jc w:val="center"/>
              <w:rPr>
                <w:rFonts w:ascii="Cambria" w:eastAsia="Times New Roman" w:hAnsi="Cambria" w:cs="Times New Roman"/>
                <w:color w:val="000000" w:themeColor="text1"/>
                <w:sz w:val="24"/>
                <w:szCs w:val="24"/>
              </w:rPr>
            </w:pPr>
            <w:r w:rsidRPr="00E652A8">
              <w:rPr>
                <w:rFonts w:ascii="Cambria" w:eastAsia="Times New Roman" w:hAnsi="Cambria" w:cs="Times New Roman"/>
                <w:noProof/>
                <w:color w:val="000000" w:themeColor="text1"/>
                <w:sz w:val="24"/>
                <w:szCs w:val="24"/>
              </w:rPr>
              <w:drawing>
                <wp:inline distT="0" distB="0" distL="0" distR="0" wp14:anchorId="52929347" wp14:editId="5C28E023">
                  <wp:extent cx="1414207" cy="1787910"/>
                  <wp:effectExtent l="0" t="0" r="0" b="3175"/>
                  <wp:docPr id="969765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765770" name=""/>
                          <pic:cNvPicPr/>
                        </pic:nvPicPr>
                        <pic:blipFill>
                          <a:blip r:embed="rId16"/>
                          <a:stretch>
                            <a:fillRect/>
                          </a:stretch>
                        </pic:blipFill>
                        <pic:spPr>
                          <a:xfrm>
                            <a:off x="0" y="0"/>
                            <a:ext cx="1414207" cy="1787910"/>
                          </a:xfrm>
                          <a:prstGeom prst="rect">
                            <a:avLst/>
                          </a:prstGeom>
                        </pic:spPr>
                      </pic:pic>
                    </a:graphicData>
                  </a:graphic>
                </wp:inline>
              </w:drawing>
            </w:r>
          </w:p>
        </w:tc>
      </w:tr>
    </w:tbl>
    <w:p w14:paraId="6024A83E" w14:textId="795733A1" w:rsidR="00FB7C69" w:rsidRPr="00D75933" w:rsidRDefault="00FB7C69" w:rsidP="00A97338">
      <w:pPr>
        <w:jc w:val="both"/>
        <w:rPr>
          <w:rFonts w:ascii="Cambria" w:hAnsi="Cambria"/>
          <w:color w:val="000000" w:themeColor="text1"/>
          <w:sz w:val="24"/>
          <w:szCs w:val="24"/>
        </w:rPr>
      </w:pPr>
    </w:p>
    <w:p w14:paraId="7ABE34A4" w14:textId="043A5CEC" w:rsidR="00FB7C69" w:rsidRPr="004F2B89" w:rsidRDefault="004F2B89" w:rsidP="00A97338">
      <w:pPr>
        <w:jc w:val="both"/>
        <w:rPr>
          <w:rFonts w:ascii="Cambria" w:hAnsi="Cambria"/>
          <w:b/>
          <w:bCs/>
          <w:color w:val="002060"/>
          <w:sz w:val="24"/>
          <w:szCs w:val="24"/>
        </w:rPr>
      </w:pPr>
      <w:r>
        <w:rPr>
          <w:rFonts w:ascii="Cambria" w:hAnsi="Cambria"/>
          <w:b/>
          <w:bCs/>
          <w:color w:val="002060"/>
          <w:sz w:val="24"/>
          <w:szCs w:val="24"/>
        </w:rPr>
        <w:t xml:space="preserve">4.3. </w:t>
      </w:r>
      <w:r w:rsidR="00FB7C69" w:rsidRPr="004F2B89">
        <w:rPr>
          <w:rFonts w:ascii="Cambria" w:hAnsi="Cambria"/>
          <w:b/>
          <w:bCs/>
          <w:color w:val="002060"/>
          <w:sz w:val="24"/>
          <w:szCs w:val="24"/>
        </w:rPr>
        <w:t>Advantages:</w:t>
      </w:r>
    </w:p>
    <w:p w14:paraId="3C0CCE4F" w14:textId="77777777" w:rsidR="0084743B" w:rsidRPr="004F2B89" w:rsidRDefault="00FB7C69" w:rsidP="004F2B89">
      <w:pPr>
        <w:pStyle w:val="ListParagraph"/>
        <w:numPr>
          <w:ilvl w:val="0"/>
          <w:numId w:val="29"/>
        </w:numPr>
        <w:jc w:val="both"/>
        <w:rPr>
          <w:rFonts w:ascii="Cambria" w:hAnsi="Cambria"/>
          <w:color w:val="000000" w:themeColor="text1"/>
          <w:sz w:val="24"/>
          <w:szCs w:val="24"/>
        </w:rPr>
      </w:pPr>
      <w:r w:rsidRPr="00467FA7">
        <w:rPr>
          <w:rFonts w:ascii="Cambria" w:hAnsi="Cambria"/>
          <w:i/>
          <w:iCs/>
          <w:color w:val="7030A0"/>
          <w:sz w:val="24"/>
          <w:szCs w:val="24"/>
        </w:rPr>
        <w:t>Robustness to outliers:</w:t>
      </w:r>
      <w:r w:rsidRPr="00467FA7">
        <w:rPr>
          <w:rFonts w:ascii="Cambria" w:hAnsi="Cambria"/>
          <w:color w:val="7030A0"/>
          <w:sz w:val="24"/>
          <w:szCs w:val="24"/>
        </w:rPr>
        <w:t xml:space="preserve"> </w:t>
      </w:r>
      <w:r w:rsidRPr="004F2B89">
        <w:rPr>
          <w:rFonts w:ascii="Cambria" w:hAnsi="Cambria"/>
          <w:color w:val="000000" w:themeColor="text1"/>
          <w:sz w:val="24"/>
          <w:szCs w:val="24"/>
        </w:rPr>
        <w:t>The Robust Scaler is less sensitive to outliers than other scaling methods, such as standardization, which makes it useful in cases where there are extreme values in the data.</w:t>
      </w:r>
    </w:p>
    <w:p w14:paraId="20B4C421" w14:textId="5A3B9D42" w:rsidR="00FB7C69" w:rsidRPr="004F2B89" w:rsidRDefault="00FB7C69" w:rsidP="004F2B89">
      <w:pPr>
        <w:pStyle w:val="ListParagraph"/>
        <w:numPr>
          <w:ilvl w:val="0"/>
          <w:numId w:val="29"/>
        </w:numPr>
        <w:jc w:val="both"/>
        <w:rPr>
          <w:rFonts w:ascii="Cambria" w:hAnsi="Cambria"/>
          <w:color w:val="000000" w:themeColor="text1"/>
          <w:sz w:val="24"/>
          <w:szCs w:val="24"/>
        </w:rPr>
      </w:pPr>
      <w:r w:rsidRPr="00467FA7">
        <w:rPr>
          <w:rFonts w:ascii="Cambria" w:hAnsi="Cambria"/>
          <w:i/>
          <w:iCs/>
          <w:color w:val="7030A0"/>
          <w:sz w:val="24"/>
          <w:szCs w:val="24"/>
        </w:rPr>
        <w:t>Preserves the distribution shape:</w:t>
      </w:r>
      <w:r w:rsidRPr="00467FA7">
        <w:rPr>
          <w:rFonts w:ascii="Cambria" w:hAnsi="Cambria"/>
          <w:color w:val="7030A0"/>
          <w:sz w:val="24"/>
          <w:szCs w:val="24"/>
        </w:rPr>
        <w:t xml:space="preserve"> </w:t>
      </w:r>
      <w:r w:rsidRPr="004F2B89">
        <w:rPr>
          <w:rFonts w:ascii="Cambria" w:hAnsi="Cambria"/>
          <w:color w:val="000000" w:themeColor="text1"/>
          <w:sz w:val="24"/>
          <w:szCs w:val="24"/>
        </w:rPr>
        <w:t>The Robust Scaler preserves the distribution shape of the original data, unlike methods like standardization that can change the distribution shape.</w:t>
      </w:r>
    </w:p>
    <w:p w14:paraId="3D933422" w14:textId="5DE200A5" w:rsidR="00FB7C69" w:rsidRPr="004F2B89" w:rsidRDefault="00FB7C69" w:rsidP="00A97338">
      <w:pPr>
        <w:pStyle w:val="ListParagraph"/>
        <w:numPr>
          <w:ilvl w:val="0"/>
          <w:numId w:val="29"/>
        </w:numPr>
        <w:jc w:val="both"/>
        <w:rPr>
          <w:rFonts w:ascii="Cambria" w:hAnsi="Cambria"/>
          <w:color w:val="000000" w:themeColor="text1"/>
          <w:sz w:val="24"/>
          <w:szCs w:val="24"/>
        </w:rPr>
      </w:pPr>
      <w:r w:rsidRPr="00467FA7">
        <w:rPr>
          <w:rFonts w:ascii="Cambria" w:hAnsi="Cambria"/>
          <w:i/>
          <w:iCs/>
          <w:color w:val="7030A0"/>
          <w:sz w:val="24"/>
          <w:szCs w:val="24"/>
        </w:rPr>
        <w:t>Not affected by the range of values:</w:t>
      </w:r>
      <w:r w:rsidRPr="00467FA7">
        <w:rPr>
          <w:rFonts w:ascii="Cambria" w:hAnsi="Cambria"/>
          <w:color w:val="7030A0"/>
          <w:sz w:val="24"/>
          <w:szCs w:val="24"/>
        </w:rPr>
        <w:t xml:space="preserve"> </w:t>
      </w:r>
      <w:r w:rsidRPr="004F2B89">
        <w:rPr>
          <w:rFonts w:ascii="Cambria" w:hAnsi="Cambria"/>
          <w:color w:val="000000" w:themeColor="text1"/>
          <w:sz w:val="24"/>
          <w:szCs w:val="24"/>
        </w:rPr>
        <w:t>The Robust Scaler is not affected by the range of values in the data, making it suitable for use with datasets that have a wide range of values</w:t>
      </w:r>
      <w:r w:rsidR="004F2B89">
        <w:rPr>
          <w:rFonts w:ascii="Cambria" w:hAnsi="Cambria"/>
          <w:color w:val="000000" w:themeColor="text1"/>
          <w:sz w:val="24"/>
          <w:szCs w:val="24"/>
        </w:rPr>
        <w:t>.</w:t>
      </w:r>
    </w:p>
    <w:p w14:paraId="6CC4C43D" w14:textId="33E77256" w:rsidR="00FB7C69" w:rsidRPr="004F2B89" w:rsidRDefault="004F2B89" w:rsidP="00A97338">
      <w:pPr>
        <w:jc w:val="both"/>
        <w:rPr>
          <w:rFonts w:ascii="Cambria" w:hAnsi="Cambria"/>
          <w:b/>
          <w:bCs/>
          <w:color w:val="002060"/>
          <w:sz w:val="24"/>
          <w:szCs w:val="24"/>
        </w:rPr>
      </w:pPr>
      <w:r>
        <w:rPr>
          <w:rFonts w:ascii="Cambria" w:hAnsi="Cambria"/>
          <w:b/>
          <w:bCs/>
          <w:color w:val="002060"/>
          <w:sz w:val="24"/>
          <w:szCs w:val="24"/>
        </w:rPr>
        <w:t xml:space="preserve">4.4. </w:t>
      </w:r>
      <w:r w:rsidR="00FB7C69" w:rsidRPr="004F2B89">
        <w:rPr>
          <w:rFonts w:ascii="Cambria" w:hAnsi="Cambria"/>
          <w:b/>
          <w:bCs/>
          <w:color w:val="002060"/>
          <w:sz w:val="24"/>
          <w:szCs w:val="24"/>
        </w:rPr>
        <w:t>Disadvantages:</w:t>
      </w:r>
    </w:p>
    <w:p w14:paraId="53A93D9D" w14:textId="77777777" w:rsidR="00FB7C69" w:rsidRPr="004F2B89" w:rsidRDefault="00FB7C69" w:rsidP="004F2B89">
      <w:pPr>
        <w:pStyle w:val="ListParagraph"/>
        <w:numPr>
          <w:ilvl w:val="0"/>
          <w:numId w:val="30"/>
        </w:numPr>
        <w:jc w:val="both"/>
        <w:rPr>
          <w:rFonts w:ascii="Cambria" w:hAnsi="Cambria"/>
          <w:color w:val="000000" w:themeColor="text1"/>
          <w:sz w:val="24"/>
          <w:szCs w:val="24"/>
        </w:rPr>
      </w:pPr>
      <w:r w:rsidRPr="00467FA7">
        <w:rPr>
          <w:rFonts w:ascii="Cambria" w:hAnsi="Cambria"/>
          <w:i/>
          <w:iCs/>
          <w:color w:val="7030A0"/>
          <w:sz w:val="24"/>
          <w:szCs w:val="24"/>
        </w:rPr>
        <w:t>Data transformation:</w:t>
      </w:r>
      <w:r w:rsidRPr="00467FA7">
        <w:rPr>
          <w:rFonts w:ascii="Cambria" w:hAnsi="Cambria"/>
          <w:color w:val="7030A0"/>
          <w:sz w:val="24"/>
          <w:szCs w:val="24"/>
        </w:rPr>
        <w:t xml:space="preserve"> </w:t>
      </w:r>
      <w:r w:rsidRPr="004F2B89">
        <w:rPr>
          <w:rFonts w:ascii="Cambria" w:hAnsi="Cambria"/>
          <w:color w:val="000000" w:themeColor="text1"/>
          <w:sz w:val="24"/>
          <w:szCs w:val="24"/>
        </w:rPr>
        <w:t>The Robust Scaler transforms the data, which can make it difficult to interpret the original values after scaling. This can be a disadvantage in some applications where the original values need to be preserved.</w:t>
      </w:r>
    </w:p>
    <w:p w14:paraId="1EAD87C7" w14:textId="77777777" w:rsidR="00FB7C69" w:rsidRPr="004F2B89" w:rsidRDefault="00FB7C69" w:rsidP="004F2B89">
      <w:pPr>
        <w:pStyle w:val="ListParagraph"/>
        <w:numPr>
          <w:ilvl w:val="0"/>
          <w:numId w:val="30"/>
        </w:numPr>
        <w:jc w:val="both"/>
        <w:rPr>
          <w:rFonts w:ascii="Cambria" w:hAnsi="Cambria"/>
          <w:color w:val="000000" w:themeColor="text1"/>
          <w:sz w:val="24"/>
          <w:szCs w:val="24"/>
        </w:rPr>
      </w:pPr>
      <w:r w:rsidRPr="00467FA7">
        <w:rPr>
          <w:rFonts w:ascii="Cambria" w:hAnsi="Cambria"/>
          <w:i/>
          <w:iCs/>
          <w:color w:val="7030A0"/>
          <w:sz w:val="24"/>
          <w:szCs w:val="24"/>
        </w:rPr>
        <w:t>May not work well with small datasets:</w:t>
      </w:r>
      <w:r w:rsidRPr="00467FA7">
        <w:rPr>
          <w:rFonts w:ascii="Cambria" w:hAnsi="Cambria"/>
          <w:color w:val="7030A0"/>
          <w:sz w:val="24"/>
          <w:szCs w:val="24"/>
        </w:rPr>
        <w:t xml:space="preserve"> </w:t>
      </w:r>
      <w:r w:rsidRPr="004F2B89">
        <w:rPr>
          <w:rFonts w:ascii="Cambria" w:hAnsi="Cambria"/>
          <w:color w:val="000000" w:themeColor="text1"/>
          <w:sz w:val="24"/>
          <w:szCs w:val="24"/>
        </w:rPr>
        <w:t>The Robust Scaler uses the median and interquartile range, which may not be as reliable with small datasets. In such cases, the standardization method may be more suitable.</w:t>
      </w:r>
    </w:p>
    <w:p w14:paraId="72904F42" w14:textId="2425994E" w:rsidR="0062513B" w:rsidRDefault="00FB7C69" w:rsidP="00A97338">
      <w:pPr>
        <w:pStyle w:val="ListParagraph"/>
        <w:numPr>
          <w:ilvl w:val="0"/>
          <w:numId w:val="30"/>
        </w:numPr>
        <w:jc w:val="both"/>
        <w:rPr>
          <w:rFonts w:ascii="Cambria" w:hAnsi="Cambria"/>
          <w:color w:val="000000" w:themeColor="text1"/>
          <w:sz w:val="24"/>
          <w:szCs w:val="24"/>
        </w:rPr>
      </w:pPr>
      <w:r w:rsidRPr="00467FA7">
        <w:rPr>
          <w:rFonts w:ascii="Cambria" w:hAnsi="Cambria"/>
          <w:i/>
          <w:iCs/>
          <w:color w:val="7030A0"/>
          <w:sz w:val="24"/>
          <w:szCs w:val="24"/>
        </w:rPr>
        <w:t>Sensitivity to the shape of the distribution:</w:t>
      </w:r>
      <w:r w:rsidRPr="00467FA7">
        <w:rPr>
          <w:rFonts w:ascii="Cambria" w:hAnsi="Cambria"/>
          <w:color w:val="7030A0"/>
          <w:sz w:val="24"/>
          <w:szCs w:val="24"/>
        </w:rPr>
        <w:t xml:space="preserve"> </w:t>
      </w:r>
      <w:r w:rsidRPr="004F2B89">
        <w:rPr>
          <w:rFonts w:ascii="Cambria" w:hAnsi="Cambria"/>
          <w:color w:val="000000" w:themeColor="text1"/>
          <w:sz w:val="24"/>
          <w:szCs w:val="24"/>
        </w:rPr>
        <w:t>The Robust Scaler is sensitive to the shape of the distribution of the data, and may not work as well if the distribution is not symmetric. In such cases, other scaling methods such as normalization may be more suitable.</w:t>
      </w:r>
    </w:p>
    <w:p w14:paraId="61025DE2" w14:textId="77777777" w:rsidR="004F2B89" w:rsidRDefault="004F2B89" w:rsidP="004F2B89">
      <w:pPr>
        <w:jc w:val="both"/>
        <w:rPr>
          <w:rFonts w:ascii="Cambria" w:hAnsi="Cambria"/>
          <w:color w:val="000000" w:themeColor="text1"/>
          <w:sz w:val="24"/>
          <w:szCs w:val="24"/>
        </w:rPr>
      </w:pPr>
    </w:p>
    <w:p w14:paraId="4491FE0F" w14:textId="77777777" w:rsidR="00467FA7" w:rsidRDefault="00467FA7" w:rsidP="004F2B89">
      <w:pPr>
        <w:jc w:val="both"/>
        <w:rPr>
          <w:rFonts w:ascii="Cambria" w:hAnsi="Cambria"/>
          <w:color w:val="000000" w:themeColor="text1"/>
          <w:sz w:val="24"/>
          <w:szCs w:val="24"/>
        </w:rPr>
      </w:pPr>
    </w:p>
    <w:p w14:paraId="4DA174DE" w14:textId="77777777" w:rsidR="00467FA7" w:rsidRDefault="00467FA7" w:rsidP="004F2B89">
      <w:pPr>
        <w:jc w:val="both"/>
        <w:rPr>
          <w:rFonts w:ascii="Cambria" w:hAnsi="Cambria"/>
          <w:color w:val="000000" w:themeColor="text1"/>
          <w:sz w:val="24"/>
          <w:szCs w:val="24"/>
        </w:rPr>
      </w:pPr>
    </w:p>
    <w:p w14:paraId="04245973" w14:textId="77777777" w:rsidR="00467FA7" w:rsidRDefault="00467FA7" w:rsidP="004F2B89">
      <w:pPr>
        <w:jc w:val="both"/>
        <w:rPr>
          <w:rFonts w:ascii="Cambria" w:hAnsi="Cambria"/>
          <w:color w:val="000000" w:themeColor="text1"/>
          <w:sz w:val="24"/>
          <w:szCs w:val="24"/>
        </w:rPr>
      </w:pPr>
    </w:p>
    <w:p w14:paraId="6513B33F" w14:textId="77777777" w:rsidR="00467FA7" w:rsidRDefault="00467FA7" w:rsidP="004F2B89">
      <w:pPr>
        <w:jc w:val="both"/>
        <w:rPr>
          <w:rFonts w:ascii="Cambria" w:hAnsi="Cambria"/>
          <w:color w:val="000000" w:themeColor="text1"/>
          <w:sz w:val="24"/>
          <w:szCs w:val="24"/>
        </w:rPr>
      </w:pPr>
    </w:p>
    <w:p w14:paraId="41B8758A" w14:textId="77777777" w:rsidR="006847AA" w:rsidRDefault="006847AA" w:rsidP="00A97338">
      <w:pPr>
        <w:jc w:val="both"/>
        <w:rPr>
          <w:rFonts w:ascii="Cambria" w:hAnsi="Cambria"/>
          <w:color w:val="000000" w:themeColor="text1"/>
          <w:sz w:val="24"/>
          <w:szCs w:val="24"/>
        </w:rPr>
      </w:pPr>
    </w:p>
    <w:p w14:paraId="6E107E98" w14:textId="70DA716B" w:rsidR="0045384D" w:rsidRPr="004B661E" w:rsidRDefault="004B661E" w:rsidP="00A97338">
      <w:pPr>
        <w:jc w:val="both"/>
        <w:rPr>
          <w:rFonts w:ascii="Cambria" w:hAnsi="Cambria"/>
          <w:b/>
          <w:bCs/>
          <w:color w:val="C00000"/>
          <w:sz w:val="28"/>
          <w:szCs w:val="28"/>
        </w:rPr>
      </w:pPr>
      <w:r>
        <w:rPr>
          <w:rFonts w:ascii="Cambria" w:hAnsi="Cambria"/>
          <w:b/>
          <w:bCs/>
          <w:color w:val="C00000"/>
          <w:sz w:val="28"/>
          <w:szCs w:val="28"/>
        </w:rPr>
        <w:lastRenderedPageBreak/>
        <w:t xml:space="preserve">5. </w:t>
      </w:r>
      <w:r w:rsidR="0045384D" w:rsidRPr="004B661E">
        <w:rPr>
          <w:rFonts w:ascii="Cambria" w:hAnsi="Cambria"/>
          <w:b/>
          <w:bCs/>
          <w:color w:val="C00000"/>
          <w:sz w:val="28"/>
          <w:szCs w:val="28"/>
        </w:rPr>
        <w:t>Log transformation</w:t>
      </w:r>
      <w:r w:rsidR="0045384D" w:rsidRPr="004B661E">
        <w:rPr>
          <w:rFonts w:ascii="Cambria" w:hAnsi="Cambria"/>
          <w:color w:val="C00000"/>
          <w:sz w:val="28"/>
          <w:szCs w:val="28"/>
        </w:rPr>
        <w:t xml:space="preserve"> </w:t>
      </w:r>
      <w:r w:rsidR="0045384D" w:rsidRPr="004B661E">
        <w:rPr>
          <w:rFonts w:ascii="Cambria" w:hAnsi="Cambria"/>
          <w:b/>
          <w:bCs/>
          <w:color w:val="C00000"/>
          <w:sz w:val="28"/>
          <w:szCs w:val="28"/>
        </w:rPr>
        <w:t>scale</w:t>
      </w:r>
    </w:p>
    <w:p w14:paraId="1CA93DE9" w14:textId="757BBA29" w:rsidR="00C84409" w:rsidRPr="00C84409" w:rsidRDefault="0045384D" w:rsidP="00C84409">
      <w:pPr>
        <w:pStyle w:val="ListParagraph"/>
        <w:numPr>
          <w:ilvl w:val="0"/>
          <w:numId w:val="33"/>
        </w:numPr>
        <w:jc w:val="both"/>
        <w:rPr>
          <w:rFonts w:ascii="Cambria" w:hAnsi="Cambria"/>
          <w:color w:val="000000" w:themeColor="text1"/>
          <w:sz w:val="24"/>
          <w:szCs w:val="24"/>
        </w:rPr>
      </w:pPr>
      <w:r w:rsidRPr="00C84409">
        <w:rPr>
          <w:rFonts w:ascii="Cambria" w:hAnsi="Cambria"/>
          <w:color w:val="000000" w:themeColor="text1"/>
          <w:sz w:val="24"/>
          <w:szCs w:val="24"/>
        </w:rPr>
        <w:t xml:space="preserve">Log transformation is a mathematical transformation that is used to reduce the magnitude of values and to make highly skewed data more suitable for analysis or </w:t>
      </w:r>
      <w:r w:rsidR="006847AA" w:rsidRPr="00C84409">
        <w:rPr>
          <w:rFonts w:ascii="Cambria" w:hAnsi="Cambria"/>
          <w:color w:val="000000" w:themeColor="text1"/>
          <w:sz w:val="24"/>
          <w:szCs w:val="24"/>
        </w:rPr>
        <w:t>modelling</w:t>
      </w:r>
      <w:r w:rsidRPr="00C84409">
        <w:rPr>
          <w:rFonts w:ascii="Cambria" w:hAnsi="Cambria"/>
          <w:color w:val="000000" w:themeColor="text1"/>
          <w:sz w:val="24"/>
          <w:szCs w:val="24"/>
        </w:rPr>
        <w:t xml:space="preserve">. </w:t>
      </w:r>
    </w:p>
    <w:p w14:paraId="7D6B7FAE" w14:textId="44B63202" w:rsidR="0045384D" w:rsidRPr="00C84409" w:rsidRDefault="0045384D" w:rsidP="00C84409">
      <w:pPr>
        <w:pStyle w:val="ListParagraph"/>
        <w:numPr>
          <w:ilvl w:val="0"/>
          <w:numId w:val="33"/>
        </w:numPr>
        <w:jc w:val="both"/>
        <w:rPr>
          <w:rFonts w:ascii="Cambria" w:hAnsi="Cambria"/>
          <w:color w:val="000000" w:themeColor="text1"/>
          <w:sz w:val="24"/>
          <w:szCs w:val="24"/>
        </w:rPr>
      </w:pPr>
      <w:r w:rsidRPr="00C84409">
        <w:rPr>
          <w:rFonts w:ascii="Cambria" w:hAnsi="Cambria"/>
          <w:color w:val="000000" w:themeColor="text1"/>
          <w:sz w:val="24"/>
          <w:szCs w:val="24"/>
        </w:rPr>
        <w:t>The log transformation involves taking the logarithm of each value in a dataset, which compresses the range of the data and can make patterns more visible.</w:t>
      </w:r>
    </w:p>
    <w:p w14:paraId="3DF8080C" w14:textId="33C5B8EF" w:rsidR="00177A66" w:rsidRPr="00C84409" w:rsidRDefault="0045384D" w:rsidP="00A97338">
      <w:pPr>
        <w:pStyle w:val="ListParagraph"/>
        <w:numPr>
          <w:ilvl w:val="0"/>
          <w:numId w:val="33"/>
        </w:numPr>
        <w:jc w:val="both"/>
        <w:rPr>
          <w:rFonts w:ascii="Cambria" w:hAnsi="Cambria"/>
          <w:color w:val="000000" w:themeColor="text1"/>
          <w:sz w:val="24"/>
          <w:szCs w:val="24"/>
        </w:rPr>
      </w:pPr>
      <w:r w:rsidRPr="00C84409">
        <w:rPr>
          <w:rFonts w:ascii="Cambria" w:hAnsi="Cambria"/>
          <w:color w:val="000000" w:themeColor="text1"/>
          <w:sz w:val="24"/>
          <w:szCs w:val="24"/>
        </w:rPr>
        <w:t>There are two common types of log transformation: natural logarithm (log base e) and base-10 logarithm. The natural logarithm is commonly used because it has certain mathematical properties that make it convenient for analysis.</w:t>
      </w:r>
    </w:p>
    <w:p w14:paraId="18AD5878" w14:textId="7CCA0D7E" w:rsidR="00177A66" w:rsidRPr="004B661E" w:rsidRDefault="004B661E" w:rsidP="00A97338">
      <w:pPr>
        <w:jc w:val="both"/>
        <w:rPr>
          <w:rFonts w:ascii="Cambria" w:hAnsi="Cambria"/>
          <w:b/>
          <w:bCs/>
          <w:color w:val="002060"/>
          <w:sz w:val="24"/>
          <w:szCs w:val="24"/>
        </w:rPr>
      </w:pPr>
      <w:r>
        <w:rPr>
          <w:rFonts w:ascii="Cambria" w:hAnsi="Cambria"/>
          <w:b/>
          <w:bCs/>
          <w:color w:val="002060"/>
          <w:sz w:val="24"/>
          <w:szCs w:val="24"/>
        </w:rPr>
        <w:t xml:space="preserve">5.1. </w:t>
      </w:r>
      <w:r w:rsidR="00177A66" w:rsidRPr="004B661E">
        <w:rPr>
          <w:rFonts w:ascii="Cambria" w:hAnsi="Cambria"/>
          <w:b/>
          <w:bCs/>
          <w:color w:val="002060"/>
          <w:sz w:val="24"/>
          <w:szCs w:val="24"/>
        </w:rPr>
        <w:t>Working</w:t>
      </w:r>
    </w:p>
    <w:p w14:paraId="7394022B" w14:textId="43546DD5" w:rsidR="00177A66" w:rsidRDefault="00177A66" w:rsidP="00C84409">
      <w:pPr>
        <w:ind w:firstLine="720"/>
        <w:jc w:val="both"/>
        <w:rPr>
          <w:rFonts w:ascii="Cambria" w:hAnsi="Cambria"/>
          <w:color w:val="000000" w:themeColor="text1"/>
          <w:sz w:val="24"/>
          <w:szCs w:val="24"/>
        </w:rPr>
      </w:pPr>
      <w:r w:rsidRPr="00D75933">
        <w:rPr>
          <w:rFonts w:ascii="Cambria" w:hAnsi="Cambria"/>
          <w:color w:val="000000" w:themeColor="text1"/>
          <w:sz w:val="24"/>
          <w:szCs w:val="24"/>
        </w:rPr>
        <w:t>The log transformation is a mathematical transformation that involves taking the logarithm of each value in a dataset. In the case of the natural logarithm (log base e), the formula for the transformation is:</w:t>
      </w:r>
    </w:p>
    <w:p w14:paraId="3EA53823" w14:textId="66BC4607" w:rsidR="00C84409" w:rsidRPr="00D75933" w:rsidRDefault="00C84409" w:rsidP="00291135">
      <w:pPr>
        <w:ind w:firstLine="720"/>
        <w:jc w:val="center"/>
        <w:rPr>
          <w:rFonts w:ascii="Cambria" w:hAnsi="Cambria"/>
          <w:color w:val="000000" w:themeColor="text1"/>
          <w:sz w:val="24"/>
          <w:szCs w:val="24"/>
        </w:rPr>
      </w:pPr>
      <m:oMath>
        <m:r>
          <w:rPr>
            <w:rFonts w:ascii="Cambria Math" w:hAnsi="Cambria Math"/>
            <w:color w:val="000000" w:themeColor="text1"/>
            <w:sz w:val="24"/>
            <w:szCs w:val="24"/>
          </w:rPr>
          <m:t>y=</m:t>
        </m:r>
        <m:r>
          <m:rPr>
            <m:sty m:val="p"/>
          </m:rPr>
          <w:rPr>
            <w:rFonts w:ascii="Cambria Math" w:hAnsi="Cambria Math"/>
            <w:color w:val="000000" w:themeColor="text1"/>
            <w:sz w:val="24"/>
            <w:szCs w:val="24"/>
          </w:rPr>
          <m:t>log⁡</m:t>
        </m:r>
        <m:r>
          <w:rPr>
            <w:rFonts w:ascii="Cambria Math" w:hAnsi="Cambria Math"/>
            <w:color w:val="000000" w:themeColor="text1"/>
            <w:sz w:val="24"/>
            <w:szCs w:val="24"/>
          </w:rPr>
          <m:t>(x)</m:t>
        </m:r>
      </m:oMath>
      <w:r>
        <w:rPr>
          <w:rFonts w:ascii="Cambria" w:eastAsiaTheme="minorEastAsia" w:hAnsi="Cambria"/>
          <w:color w:val="000000" w:themeColor="text1"/>
          <w:sz w:val="24"/>
          <w:szCs w:val="24"/>
        </w:rPr>
        <w:t xml:space="preserve">       or        </w:t>
      </w:r>
      <w:r>
        <w:rPr>
          <w:rFonts w:ascii="Cambria Math" w:hAnsi="Cambria Math"/>
          <w:i/>
          <w:color w:val="000000" w:themeColor="text1"/>
          <w:sz w:val="24"/>
          <w:szCs w:val="24"/>
        </w:rPr>
        <w:t xml:space="preserve"> </w:t>
      </w:r>
      <m:oMath>
        <m:r>
          <w:rPr>
            <w:rFonts w:ascii="Cambria Math" w:hAnsi="Cambria Math"/>
            <w:color w:val="000000" w:themeColor="text1"/>
            <w:sz w:val="24"/>
            <w:szCs w:val="24"/>
          </w:rPr>
          <m:t>y=</m:t>
        </m:r>
        <m:r>
          <m:rPr>
            <m:sty m:val="p"/>
          </m:rPr>
          <w:rPr>
            <w:rFonts w:ascii="Cambria Math" w:hAnsi="Cambria Math"/>
            <w:color w:val="000000" w:themeColor="text1"/>
            <w:sz w:val="24"/>
            <w:szCs w:val="24"/>
          </w:rPr>
          <m:t>ln</m:t>
        </m:r>
        <m:r>
          <w:rPr>
            <w:rFonts w:ascii="Cambria Math" w:hAnsi="Cambria Math"/>
            <w:color w:val="000000" w:themeColor="text1"/>
            <w:sz w:val="24"/>
            <w:szCs w:val="24"/>
          </w:rPr>
          <m:t>(x)</m:t>
        </m:r>
      </m:oMath>
    </w:p>
    <w:p w14:paraId="3722FB71" w14:textId="024296A0" w:rsidR="006847AA" w:rsidRPr="00F131FC" w:rsidRDefault="006847AA" w:rsidP="006847AA">
      <w:pPr>
        <w:pStyle w:val="ListParagraph"/>
        <w:numPr>
          <w:ilvl w:val="0"/>
          <w:numId w:val="34"/>
        </w:numPr>
        <w:jc w:val="both"/>
        <w:rPr>
          <w:rFonts w:ascii="Cambria" w:hAnsi="Cambria"/>
          <w:color w:val="000000" w:themeColor="text1"/>
          <w:sz w:val="24"/>
          <w:szCs w:val="24"/>
        </w:rPr>
      </w:pPr>
      <w:r>
        <w:rPr>
          <w:rFonts w:ascii="Cambria" w:hAnsi="Cambria"/>
          <w:color w:val="000000" w:themeColor="text1"/>
          <w:sz w:val="24"/>
          <w:szCs w:val="24"/>
        </w:rPr>
        <w:t>Substitute each value of a feature into above formula and get the scaled value “y”.</w:t>
      </w:r>
    </w:p>
    <w:p w14:paraId="5BCA2077" w14:textId="5F21356B" w:rsidR="00177A66" w:rsidRPr="00D75933" w:rsidRDefault="00177A66" w:rsidP="00F131FC">
      <w:pPr>
        <w:ind w:firstLine="360"/>
        <w:jc w:val="both"/>
        <w:rPr>
          <w:rFonts w:ascii="Cambria" w:hAnsi="Cambria"/>
          <w:color w:val="000000" w:themeColor="text1"/>
          <w:sz w:val="24"/>
          <w:szCs w:val="24"/>
        </w:rPr>
      </w:pPr>
      <w:r w:rsidRPr="00D75933">
        <w:rPr>
          <w:rFonts w:ascii="Cambria" w:hAnsi="Cambria"/>
          <w:color w:val="000000" w:themeColor="text1"/>
          <w:sz w:val="24"/>
          <w:szCs w:val="24"/>
        </w:rPr>
        <w:t>The log transformation is useful in situations where the data is highly skewed, such as in financial or economic data, where the range of values can vary widely and outliers can skew the data. By taking the logarithm of each value, the range of values is compressed, and the distribution of the data can be brought closer to a normal distribution.</w:t>
      </w:r>
    </w:p>
    <w:p w14:paraId="75BF73E4" w14:textId="5BA192D1" w:rsidR="00177A66" w:rsidRPr="004B661E" w:rsidRDefault="004B661E" w:rsidP="00A97338">
      <w:pPr>
        <w:jc w:val="both"/>
        <w:rPr>
          <w:rFonts w:ascii="Cambria" w:hAnsi="Cambria"/>
          <w:b/>
          <w:bCs/>
          <w:color w:val="002060"/>
          <w:sz w:val="24"/>
          <w:szCs w:val="24"/>
        </w:rPr>
      </w:pPr>
      <w:r>
        <w:rPr>
          <w:rFonts w:ascii="Cambria" w:hAnsi="Cambria"/>
          <w:b/>
          <w:bCs/>
          <w:color w:val="002060"/>
          <w:sz w:val="24"/>
          <w:szCs w:val="24"/>
        </w:rPr>
        <w:t xml:space="preserve">5.2. </w:t>
      </w:r>
      <w:r w:rsidRPr="004B661E">
        <w:rPr>
          <w:rFonts w:ascii="Cambria" w:hAnsi="Cambria"/>
          <w:b/>
          <w:bCs/>
          <w:color w:val="002060"/>
          <w:sz w:val="24"/>
          <w:szCs w:val="24"/>
        </w:rPr>
        <w:t xml:space="preserve">Mathematical Intuition </w:t>
      </w:r>
    </w:p>
    <w:p w14:paraId="3FDA5F43" w14:textId="77777777" w:rsidR="00F131FC" w:rsidRDefault="00177A66" w:rsidP="00F131FC">
      <w:pPr>
        <w:ind w:firstLine="720"/>
        <w:jc w:val="both"/>
        <w:rPr>
          <w:rFonts w:ascii="Cambria" w:hAnsi="Cambria"/>
          <w:color w:val="000000" w:themeColor="text1"/>
          <w:sz w:val="24"/>
          <w:szCs w:val="24"/>
        </w:rPr>
      </w:pPr>
      <w:r w:rsidRPr="00D75933">
        <w:rPr>
          <w:rFonts w:ascii="Cambria" w:hAnsi="Cambria"/>
          <w:color w:val="000000" w:themeColor="text1"/>
          <w:sz w:val="24"/>
          <w:szCs w:val="24"/>
        </w:rPr>
        <w:t xml:space="preserve">The mathematical intuition behind the log transformation is that it compresses the range of values in a dataset by applying a logarithmic function to each value. </w:t>
      </w:r>
    </w:p>
    <w:p w14:paraId="2A0DB08F" w14:textId="30253274" w:rsidR="00177A66" w:rsidRPr="00D75933" w:rsidRDefault="00177A66" w:rsidP="00F131FC">
      <w:pPr>
        <w:ind w:firstLine="720"/>
        <w:jc w:val="both"/>
        <w:rPr>
          <w:rFonts w:ascii="Cambria" w:hAnsi="Cambria"/>
          <w:color w:val="000000" w:themeColor="text1"/>
          <w:sz w:val="24"/>
          <w:szCs w:val="24"/>
        </w:rPr>
      </w:pPr>
      <w:r w:rsidRPr="00D75933">
        <w:rPr>
          <w:rFonts w:ascii="Cambria" w:hAnsi="Cambria"/>
          <w:color w:val="000000" w:themeColor="text1"/>
          <w:sz w:val="24"/>
          <w:szCs w:val="24"/>
        </w:rPr>
        <w:t>The natural logarithm (log base e) is commonly used in the log transformation because it has certain mathematical properties that make it useful for analysis. For example, the natural logarithm is a continuous, increasing function that maps positive values to negative values, and it is able to handle both large and small values.</w:t>
      </w:r>
    </w:p>
    <w:p w14:paraId="7C5F577C" w14:textId="12335423" w:rsidR="00177A66" w:rsidRPr="00D75933" w:rsidRDefault="00177A66" w:rsidP="00F131FC">
      <w:pPr>
        <w:ind w:firstLine="720"/>
        <w:jc w:val="both"/>
        <w:rPr>
          <w:rFonts w:ascii="Cambria" w:hAnsi="Cambria"/>
          <w:color w:val="000000" w:themeColor="text1"/>
          <w:sz w:val="24"/>
          <w:szCs w:val="24"/>
        </w:rPr>
      </w:pPr>
      <w:r w:rsidRPr="00D75933">
        <w:rPr>
          <w:rFonts w:ascii="Cambria" w:hAnsi="Cambria"/>
          <w:color w:val="000000" w:themeColor="text1"/>
          <w:sz w:val="24"/>
          <w:szCs w:val="24"/>
        </w:rPr>
        <w:t>One important property of the log transformation is that it has the effect of reducing the impact of extreme values, such as outliers.</w:t>
      </w:r>
    </w:p>
    <w:p w14:paraId="5D0CCE94" w14:textId="562F8BD8" w:rsidR="00177A66" w:rsidRDefault="00177A66" w:rsidP="00F131FC">
      <w:pPr>
        <w:ind w:firstLine="720"/>
        <w:jc w:val="both"/>
        <w:rPr>
          <w:rFonts w:ascii="Cambria" w:hAnsi="Cambria"/>
          <w:color w:val="000000" w:themeColor="text1"/>
          <w:sz w:val="24"/>
          <w:szCs w:val="24"/>
        </w:rPr>
      </w:pPr>
      <w:r w:rsidRPr="00D75933">
        <w:rPr>
          <w:rFonts w:ascii="Cambria" w:hAnsi="Cambria"/>
          <w:color w:val="000000" w:themeColor="text1"/>
          <w:sz w:val="24"/>
          <w:szCs w:val="24"/>
        </w:rPr>
        <w:t>Another important property of the log transformation is that it can be used to linearize relationships between variables. For example, if there is a non-linear relationship between two variables in a regression model, applying a log transformation to one or both of the variables can help to linearize the relationship and make it more suitable for analysis.</w:t>
      </w:r>
    </w:p>
    <w:p w14:paraId="3538A37D" w14:textId="25E1C035" w:rsidR="001F572F" w:rsidRPr="004E1C1D" w:rsidRDefault="001F572F" w:rsidP="001F572F">
      <w:pPr>
        <w:pStyle w:val="lu"/>
        <w:shd w:val="clear" w:color="auto" w:fill="FFFFFF"/>
        <w:spacing w:before="240" w:beforeAutospacing="0" w:after="240" w:afterAutospacing="0" w:line="276" w:lineRule="auto"/>
        <w:jc w:val="both"/>
        <w:rPr>
          <w:rFonts w:ascii="Cambria" w:hAnsi="Cambria" w:cs="Segoe UI"/>
          <w:b/>
          <w:bCs/>
          <w:color w:val="002060"/>
          <w:spacing w:val="-1"/>
        </w:rPr>
      </w:pPr>
      <w:r>
        <w:rPr>
          <w:rFonts w:ascii="Cambria" w:hAnsi="Cambria" w:cs="Segoe UI"/>
          <w:b/>
          <w:bCs/>
          <w:color w:val="002060"/>
          <w:spacing w:val="-1"/>
        </w:rPr>
        <w:t>5</w:t>
      </w:r>
      <w:r w:rsidRPr="004E1C1D">
        <w:rPr>
          <w:rFonts w:ascii="Cambria" w:hAnsi="Cambria" w:cs="Segoe UI"/>
          <w:b/>
          <w:bCs/>
          <w:color w:val="002060"/>
          <w:spacing w:val="-1"/>
        </w:rPr>
        <w:t>.</w:t>
      </w:r>
      <w:r>
        <w:rPr>
          <w:rFonts w:ascii="Cambria" w:hAnsi="Cambria" w:cs="Segoe UI"/>
          <w:b/>
          <w:bCs/>
          <w:color w:val="002060"/>
          <w:spacing w:val="-1"/>
        </w:rPr>
        <w:t>3</w:t>
      </w:r>
      <w:r w:rsidRPr="004E1C1D">
        <w:rPr>
          <w:rFonts w:ascii="Cambria" w:hAnsi="Cambria" w:cs="Segoe UI"/>
          <w:b/>
          <w:bCs/>
          <w:color w:val="002060"/>
          <w:spacing w:val="-1"/>
        </w:rPr>
        <w:t>. Code:</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1F572F" w14:paraId="23704C3A" w14:textId="77777777" w:rsidTr="00B65873">
        <w:tc>
          <w:tcPr>
            <w:tcW w:w="9360" w:type="dxa"/>
          </w:tcPr>
          <w:p w14:paraId="0464FE8F" w14:textId="73AB6D61" w:rsidR="00877E4F" w:rsidRPr="00877E4F" w:rsidRDefault="00877E4F" w:rsidP="00877E4F">
            <w:pPr>
              <w:pStyle w:val="ListParagraph"/>
              <w:numPr>
                <w:ilvl w:val="0"/>
                <w:numId w:val="38"/>
              </w:numPr>
              <w:shd w:val="clear" w:color="auto" w:fill="FFFFFF"/>
              <w:spacing w:line="285" w:lineRule="atLeast"/>
              <w:rPr>
                <w:rFonts w:ascii="Consolas" w:eastAsia="Times New Roman" w:hAnsi="Consolas" w:cs="Times New Roman"/>
                <w:color w:val="000000"/>
                <w:sz w:val="21"/>
                <w:szCs w:val="21"/>
                <w:lang w:val="en-US"/>
              </w:rPr>
            </w:pPr>
            <w:r w:rsidRPr="00877E4F">
              <w:rPr>
                <w:rFonts w:ascii="Consolas" w:eastAsia="Times New Roman" w:hAnsi="Consolas" w:cs="Times New Roman"/>
                <w:color w:val="AF00DB"/>
                <w:sz w:val="21"/>
                <w:szCs w:val="21"/>
                <w:lang w:val="en-US"/>
              </w:rPr>
              <w:t>import</w:t>
            </w:r>
            <w:r w:rsidRPr="00877E4F">
              <w:rPr>
                <w:rFonts w:ascii="Consolas" w:eastAsia="Times New Roman" w:hAnsi="Consolas" w:cs="Times New Roman"/>
                <w:color w:val="000000"/>
                <w:sz w:val="21"/>
                <w:szCs w:val="21"/>
                <w:lang w:val="en-US"/>
              </w:rPr>
              <w:t xml:space="preserve"> </w:t>
            </w:r>
            <w:proofErr w:type="spellStart"/>
            <w:r w:rsidRPr="00877E4F">
              <w:rPr>
                <w:rFonts w:ascii="Consolas" w:eastAsia="Times New Roman" w:hAnsi="Consolas" w:cs="Times New Roman"/>
                <w:color w:val="000000"/>
                <w:sz w:val="21"/>
                <w:szCs w:val="21"/>
                <w:lang w:val="en-US"/>
              </w:rPr>
              <w:t>numpy</w:t>
            </w:r>
            <w:proofErr w:type="spellEnd"/>
            <w:r w:rsidRPr="00877E4F">
              <w:rPr>
                <w:rFonts w:ascii="Consolas" w:eastAsia="Times New Roman" w:hAnsi="Consolas" w:cs="Times New Roman"/>
                <w:color w:val="000000"/>
                <w:sz w:val="21"/>
                <w:szCs w:val="21"/>
                <w:lang w:val="en-US"/>
              </w:rPr>
              <w:t xml:space="preserve"> </w:t>
            </w:r>
            <w:r w:rsidRPr="00877E4F">
              <w:rPr>
                <w:rFonts w:ascii="Consolas" w:eastAsia="Times New Roman" w:hAnsi="Consolas" w:cs="Times New Roman"/>
                <w:color w:val="AF00DB"/>
                <w:sz w:val="21"/>
                <w:szCs w:val="21"/>
                <w:lang w:val="en-US"/>
              </w:rPr>
              <w:t>as</w:t>
            </w:r>
            <w:r w:rsidRPr="00877E4F">
              <w:rPr>
                <w:rFonts w:ascii="Consolas" w:eastAsia="Times New Roman" w:hAnsi="Consolas" w:cs="Times New Roman"/>
                <w:color w:val="000000"/>
                <w:sz w:val="21"/>
                <w:szCs w:val="21"/>
                <w:lang w:val="en-US"/>
              </w:rPr>
              <w:t xml:space="preserve"> </w:t>
            </w:r>
            <w:r w:rsidRPr="00877E4F">
              <w:rPr>
                <w:rFonts w:ascii="Consolas" w:eastAsia="Times New Roman" w:hAnsi="Consolas" w:cs="Times New Roman"/>
                <w:color w:val="267F99"/>
                <w:sz w:val="21"/>
                <w:szCs w:val="21"/>
                <w:lang w:val="en-US"/>
              </w:rPr>
              <w:t>np</w:t>
            </w:r>
          </w:p>
          <w:p w14:paraId="0BCA7751" w14:textId="7033E56F" w:rsidR="00877E4F" w:rsidRPr="00877E4F" w:rsidRDefault="00877E4F" w:rsidP="00877E4F">
            <w:pPr>
              <w:pStyle w:val="ListParagraph"/>
              <w:numPr>
                <w:ilvl w:val="0"/>
                <w:numId w:val="38"/>
              </w:numPr>
              <w:shd w:val="clear" w:color="auto" w:fill="FFFFFF"/>
              <w:spacing w:line="285" w:lineRule="atLeast"/>
              <w:rPr>
                <w:rFonts w:ascii="Consolas" w:eastAsia="Times New Roman" w:hAnsi="Consolas" w:cs="Times New Roman"/>
                <w:color w:val="000000"/>
                <w:sz w:val="21"/>
                <w:szCs w:val="21"/>
                <w:lang w:val="en-US"/>
              </w:rPr>
            </w:pPr>
            <w:r w:rsidRPr="00877E4F">
              <w:rPr>
                <w:rFonts w:ascii="Consolas" w:eastAsia="Times New Roman" w:hAnsi="Consolas" w:cs="Times New Roman"/>
                <w:color w:val="000000"/>
                <w:sz w:val="21"/>
                <w:szCs w:val="21"/>
                <w:lang w:val="en-US"/>
              </w:rPr>
              <w:t>data[</w:t>
            </w:r>
            <w:r w:rsidRPr="00877E4F">
              <w:rPr>
                <w:rFonts w:ascii="Consolas" w:eastAsia="Times New Roman" w:hAnsi="Consolas" w:cs="Times New Roman"/>
                <w:color w:val="A31515"/>
                <w:sz w:val="21"/>
                <w:szCs w:val="21"/>
                <w:lang w:val="en-US"/>
              </w:rPr>
              <w:t>'calories'</w:t>
            </w:r>
            <w:r w:rsidRPr="00877E4F">
              <w:rPr>
                <w:rFonts w:ascii="Consolas" w:eastAsia="Times New Roman" w:hAnsi="Consolas" w:cs="Times New Roman"/>
                <w:color w:val="000000"/>
                <w:sz w:val="21"/>
                <w:szCs w:val="21"/>
                <w:lang w:val="en-US"/>
              </w:rPr>
              <w:t xml:space="preserve">] = </w:t>
            </w:r>
            <w:r w:rsidRPr="00877E4F">
              <w:rPr>
                <w:rFonts w:ascii="Consolas" w:eastAsia="Times New Roman" w:hAnsi="Consolas" w:cs="Times New Roman"/>
                <w:color w:val="267F99"/>
                <w:sz w:val="21"/>
                <w:szCs w:val="21"/>
                <w:lang w:val="en-US"/>
              </w:rPr>
              <w:t>np</w:t>
            </w:r>
            <w:r w:rsidRPr="00877E4F">
              <w:rPr>
                <w:rFonts w:ascii="Consolas" w:eastAsia="Times New Roman" w:hAnsi="Consolas" w:cs="Times New Roman"/>
                <w:color w:val="000000"/>
                <w:sz w:val="21"/>
                <w:szCs w:val="21"/>
                <w:lang w:val="en-US"/>
              </w:rPr>
              <w:t>.log(</w:t>
            </w:r>
            <w:proofErr w:type="spellStart"/>
            <w:r w:rsidRPr="00877E4F">
              <w:rPr>
                <w:rFonts w:ascii="Consolas" w:eastAsia="Times New Roman" w:hAnsi="Consolas" w:cs="Times New Roman"/>
                <w:color w:val="000000"/>
                <w:sz w:val="21"/>
                <w:szCs w:val="21"/>
                <w:lang w:val="en-US"/>
              </w:rPr>
              <w:t>data.loc</w:t>
            </w:r>
            <w:proofErr w:type="spellEnd"/>
            <w:proofErr w:type="gramStart"/>
            <w:r w:rsidRPr="00877E4F">
              <w:rPr>
                <w:rFonts w:ascii="Consolas" w:eastAsia="Times New Roman" w:hAnsi="Consolas" w:cs="Times New Roman"/>
                <w:color w:val="000000"/>
                <w:sz w:val="21"/>
                <w:szCs w:val="21"/>
                <w:lang w:val="en-US"/>
              </w:rPr>
              <w:t>[:,</w:t>
            </w:r>
            <w:proofErr w:type="gramEnd"/>
            <w:r w:rsidRPr="00877E4F">
              <w:rPr>
                <w:rFonts w:ascii="Consolas" w:eastAsia="Times New Roman" w:hAnsi="Consolas" w:cs="Times New Roman"/>
                <w:color w:val="000000"/>
                <w:sz w:val="21"/>
                <w:szCs w:val="21"/>
                <w:lang w:val="en-US"/>
              </w:rPr>
              <w:t>[</w:t>
            </w:r>
            <w:r w:rsidRPr="00877E4F">
              <w:rPr>
                <w:rFonts w:ascii="Consolas" w:eastAsia="Times New Roman" w:hAnsi="Consolas" w:cs="Times New Roman"/>
                <w:color w:val="A31515"/>
                <w:sz w:val="21"/>
                <w:szCs w:val="21"/>
                <w:lang w:val="en-US"/>
              </w:rPr>
              <w:t>'calories'</w:t>
            </w:r>
            <w:r w:rsidRPr="00877E4F">
              <w:rPr>
                <w:rFonts w:ascii="Consolas" w:eastAsia="Times New Roman" w:hAnsi="Consolas" w:cs="Times New Roman"/>
                <w:color w:val="000000"/>
                <w:sz w:val="21"/>
                <w:szCs w:val="21"/>
                <w:lang w:val="en-US"/>
              </w:rPr>
              <w:t>]])</w:t>
            </w:r>
          </w:p>
          <w:p w14:paraId="37466A7F" w14:textId="71306399" w:rsidR="001F572F" w:rsidRPr="00877E4F" w:rsidRDefault="00877E4F" w:rsidP="00877E4F">
            <w:pPr>
              <w:pStyle w:val="ListParagraph"/>
              <w:numPr>
                <w:ilvl w:val="0"/>
                <w:numId w:val="38"/>
              </w:numPr>
              <w:shd w:val="clear" w:color="auto" w:fill="FFFFFF"/>
              <w:spacing w:line="285" w:lineRule="atLeast"/>
              <w:rPr>
                <w:rFonts w:ascii="Consolas" w:eastAsia="Times New Roman" w:hAnsi="Consolas" w:cs="Times New Roman"/>
                <w:color w:val="000000"/>
                <w:sz w:val="21"/>
                <w:szCs w:val="21"/>
                <w:lang w:val="en-US"/>
              </w:rPr>
            </w:pPr>
            <w:proofErr w:type="spellStart"/>
            <w:proofErr w:type="gramStart"/>
            <w:r w:rsidRPr="00877E4F">
              <w:rPr>
                <w:rFonts w:ascii="Consolas" w:eastAsia="Times New Roman" w:hAnsi="Consolas" w:cs="Times New Roman"/>
                <w:color w:val="000000"/>
                <w:sz w:val="21"/>
                <w:szCs w:val="21"/>
                <w:lang w:val="en-US"/>
              </w:rPr>
              <w:t>data.head</w:t>
            </w:r>
            <w:proofErr w:type="spellEnd"/>
            <w:proofErr w:type="gramEnd"/>
            <w:r w:rsidRPr="00877E4F">
              <w:rPr>
                <w:rFonts w:ascii="Consolas" w:eastAsia="Times New Roman" w:hAnsi="Consolas" w:cs="Times New Roman"/>
                <w:color w:val="000000"/>
                <w:sz w:val="21"/>
                <w:szCs w:val="21"/>
                <w:lang w:val="en-US"/>
              </w:rPr>
              <w:t>()</w:t>
            </w:r>
          </w:p>
        </w:tc>
      </w:tr>
    </w:tbl>
    <w:p w14:paraId="2629087E" w14:textId="77777777" w:rsidR="001F572F" w:rsidRDefault="001F572F" w:rsidP="001F572F">
      <w:pPr>
        <w:pStyle w:val="lu"/>
        <w:shd w:val="clear" w:color="auto" w:fill="FFFFFF"/>
        <w:spacing w:before="240" w:beforeAutospacing="0" w:after="240" w:afterAutospacing="0" w:line="276" w:lineRule="auto"/>
        <w:ind w:left="450"/>
        <w:jc w:val="both"/>
        <w:rPr>
          <w:rFonts w:ascii="Cambria" w:hAnsi="Cambria" w:cs="Segoe UI"/>
          <w:b/>
          <w:bCs/>
          <w:i/>
          <w:iCs/>
          <w:color w:val="002060"/>
          <w:spacing w:val="-1"/>
        </w:rPr>
      </w:pPr>
      <w:r w:rsidRPr="00455307">
        <w:rPr>
          <w:rFonts w:ascii="Cambria" w:hAnsi="Cambria" w:cs="Segoe UI"/>
          <w:b/>
          <w:bCs/>
          <w:i/>
          <w:iCs/>
          <w:color w:val="002060"/>
          <w:spacing w:val="-1"/>
        </w:rPr>
        <w:lastRenderedPageBreak/>
        <w:t>Output:</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40"/>
        <w:gridCol w:w="2508"/>
      </w:tblGrid>
      <w:tr w:rsidR="001F572F" w14:paraId="3337FAC6" w14:textId="77777777" w:rsidTr="00B65873">
        <w:trPr>
          <w:jc w:val="center"/>
        </w:trPr>
        <w:tc>
          <w:tcPr>
            <w:tcW w:w="3240" w:type="dxa"/>
          </w:tcPr>
          <w:p w14:paraId="0F377ED3" w14:textId="77777777" w:rsidR="001F572F" w:rsidRPr="008149EB" w:rsidRDefault="001F572F" w:rsidP="00B65873">
            <w:pPr>
              <w:jc w:val="both"/>
              <w:rPr>
                <w:rFonts w:ascii="Cambria" w:eastAsia="Times New Roman" w:hAnsi="Cambria" w:cs="Times New Roman"/>
                <w:b/>
                <w:bCs/>
                <w:i/>
                <w:iCs/>
                <w:color w:val="7030A0"/>
                <w:sz w:val="24"/>
                <w:szCs w:val="24"/>
              </w:rPr>
            </w:pPr>
            <w:r w:rsidRPr="008149EB">
              <w:rPr>
                <w:rFonts w:ascii="Cambria" w:eastAsia="Times New Roman" w:hAnsi="Cambria" w:cs="Times New Roman"/>
                <w:b/>
                <w:bCs/>
                <w:i/>
                <w:iCs/>
                <w:color w:val="7030A0"/>
                <w:sz w:val="24"/>
                <w:szCs w:val="24"/>
              </w:rPr>
              <w:t>Before</w:t>
            </w:r>
            <w:r>
              <w:rPr>
                <w:rFonts w:ascii="Cambria" w:eastAsia="Times New Roman" w:hAnsi="Cambria" w:cs="Times New Roman"/>
                <w:b/>
                <w:bCs/>
                <w:i/>
                <w:iCs/>
                <w:color w:val="7030A0"/>
                <w:sz w:val="24"/>
                <w:szCs w:val="24"/>
              </w:rPr>
              <w:t xml:space="preserve"> </w:t>
            </w:r>
            <w:proofErr w:type="spellStart"/>
            <w:r w:rsidRPr="00E652A8">
              <w:rPr>
                <w:rFonts w:ascii="Cambria" w:eastAsia="Times New Roman" w:hAnsi="Cambria" w:cs="Times New Roman"/>
                <w:b/>
                <w:bCs/>
                <w:i/>
                <w:iCs/>
                <w:color w:val="7030A0"/>
                <w:sz w:val="24"/>
                <w:szCs w:val="24"/>
                <w:lang w:val="en-US"/>
              </w:rPr>
              <w:t>RobustScaler</w:t>
            </w:r>
            <w:proofErr w:type="spellEnd"/>
            <w:r w:rsidRPr="008149EB">
              <w:rPr>
                <w:rFonts w:ascii="Cambria" w:eastAsia="Times New Roman" w:hAnsi="Cambria" w:cs="Times New Roman"/>
                <w:b/>
                <w:bCs/>
                <w:i/>
                <w:iCs/>
                <w:color w:val="7030A0"/>
                <w:sz w:val="24"/>
                <w:szCs w:val="24"/>
              </w:rPr>
              <w:t>:</w:t>
            </w:r>
          </w:p>
          <w:p w14:paraId="5F092F34" w14:textId="77777777" w:rsidR="001F572F" w:rsidRDefault="001F572F" w:rsidP="00B65873">
            <w:pPr>
              <w:jc w:val="center"/>
              <w:rPr>
                <w:rFonts w:ascii="Cambria" w:eastAsia="Times New Roman" w:hAnsi="Cambria" w:cs="Times New Roman"/>
                <w:color w:val="000000" w:themeColor="text1"/>
                <w:sz w:val="24"/>
                <w:szCs w:val="24"/>
              </w:rPr>
            </w:pPr>
            <w:r w:rsidRPr="004F7DA6">
              <w:rPr>
                <w:rFonts w:ascii="Cambria" w:eastAsia="Times New Roman" w:hAnsi="Cambria" w:cs="Times New Roman"/>
                <w:noProof/>
                <w:color w:val="000000" w:themeColor="text1"/>
                <w:sz w:val="24"/>
                <w:szCs w:val="24"/>
              </w:rPr>
              <w:drawing>
                <wp:inline distT="0" distB="0" distL="0" distR="0" wp14:anchorId="059C463D" wp14:editId="573F5080">
                  <wp:extent cx="1436190" cy="1765927"/>
                  <wp:effectExtent l="0" t="0" r="0" b="6350"/>
                  <wp:docPr id="79180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03376" name=""/>
                          <pic:cNvPicPr/>
                        </pic:nvPicPr>
                        <pic:blipFill>
                          <a:blip r:embed="rId14"/>
                          <a:stretch>
                            <a:fillRect/>
                          </a:stretch>
                        </pic:blipFill>
                        <pic:spPr>
                          <a:xfrm>
                            <a:off x="0" y="0"/>
                            <a:ext cx="1436190" cy="1765927"/>
                          </a:xfrm>
                          <a:prstGeom prst="rect">
                            <a:avLst/>
                          </a:prstGeom>
                        </pic:spPr>
                      </pic:pic>
                    </a:graphicData>
                  </a:graphic>
                </wp:inline>
              </w:drawing>
            </w:r>
          </w:p>
        </w:tc>
        <w:tc>
          <w:tcPr>
            <w:tcW w:w="2475" w:type="dxa"/>
          </w:tcPr>
          <w:p w14:paraId="7E64D3D3" w14:textId="77777777" w:rsidR="001F572F" w:rsidRPr="008149EB" w:rsidRDefault="001F572F" w:rsidP="00B65873">
            <w:pPr>
              <w:jc w:val="both"/>
              <w:rPr>
                <w:rFonts w:ascii="Cambria" w:eastAsia="Times New Roman" w:hAnsi="Cambria" w:cs="Times New Roman"/>
                <w:b/>
                <w:bCs/>
                <w:i/>
                <w:iCs/>
                <w:color w:val="7030A0"/>
                <w:sz w:val="24"/>
                <w:szCs w:val="24"/>
              </w:rPr>
            </w:pPr>
            <w:r>
              <w:rPr>
                <w:rFonts w:ascii="Cambria" w:eastAsia="Times New Roman" w:hAnsi="Cambria" w:cs="Times New Roman"/>
                <w:b/>
                <w:bCs/>
                <w:i/>
                <w:iCs/>
                <w:color w:val="7030A0"/>
                <w:sz w:val="24"/>
                <w:szCs w:val="24"/>
              </w:rPr>
              <w:t xml:space="preserve"> </w:t>
            </w:r>
            <w:r w:rsidRPr="008149EB">
              <w:rPr>
                <w:rFonts w:ascii="Cambria" w:eastAsia="Times New Roman" w:hAnsi="Cambria" w:cs="Times New Roman"/>
                <w:b/>
                <w:bCs/>
                <w:i/>
                <w:iCs/>
                <w:color w:val="7030A0"/>
                <w:sz w:val="24"/>
                <w:szCs w:val="24"/>
              </w:rPr>
              <w:t xml:space="preserve">After </w:t>
            </w:r>
            <w:proofErr w:type="spellStart"/>
            <w:r w:rsidRPr="00E652A8">
              <w:rPr>
                <w:rFonts w:ascii="Cambria" w:eastAsia="Times New Roman" w:hAnsi="Cambria" w:cs="Times New Roman"/>
                <w:b/>
                <w:bCs/>
                <w:i/>
                <w:iCs/>
                <w:color w:val="7030A0"/>
                <w:sz w:val="24"/>
                <w:szCs w:val="24"/>
                <w:lang w:val="en-US"/>
              </w:rPr>
              <w:t>RobustScaler</w:t>
            </w:r>
            <w:proofErr w:type="spellEnd"/>
            <w:r w:rsidRPr="008149EB">
              <w:rPr>
                <w:rFonts w:ascii="Cambria" w:eastAsia="Times New Roman" w:hAnsi="Cambria" w:cs="Times New Roman"/>
                <w:b/>
                <w:bCs/>
                <w:i/>
                <w:iCs/>
                <w:color w:val="7030A0"/>
                <w:sz w:val="24"/>
                <w:szCs w:val="24"/>
              </w:rPr>
              <w:t>:</w:t>
            </w:r>
          </w:p>
          <w:p w14:paraId="7D1F421B" w14:textId="633689AA" w:rsidR="001F572F" w:rsidRDefault="00877E4F" w:rsidP="00B65873">
            <w:pPr>
              <w:jc w:val="center"/>
              <w:rPr>
                <w:rFonts w:ascii="Cambria" w:eastAsia="Times New Roman" w:hAnsi="Cambria" w:cs="Times New Roman"/>
                <w:color w:val="000000" w:themeColor="text1"/>
                <w:sz w:val="24"/>
                <w:szCs w:val="24"/>
              </w:rPr>
            </w:pPr>
            <w:r w:rsidRPr="00877E4F">
              <w:rPr>
                <w:rFonts w:ascii="Cambria" w:eastAsia="Times New Roman" w:hAnsi="Cambria" w:cs="Times New Roman"/>
                <w:noProof/>
                <w:color w:val="000000" w:themeColor="text1"/>
                <w:sz w:val="24"/>
                <w:szCs w:val="24"/>
              </w:rPr>
              <w:drawing>
                <wp:inline distT="0" distB="0" distL="0" distR="0" wp14:anchorId="3E4C28DB" wp14:editId="4A8D1950">
                  <wp:extent cx="1455452" cy="1670304"/>
                  <wp:effectExtent l="0" t="0" r="0" b="6350"/>
                  <wp:docPr id="931998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998591" name=""/>
                          <pic:cNvPicPr/>
                        </pic:nvPicPr>
                        <pic:blipFill>
                          <a:blip r:embed="rId17"/>
                          <a:stretch>
                            <a:fillRect/>
                          </a:stretch>
                        </pic:blipFill>
                        <pic:spPr>
                          <a:xfrm>
                            <a:off x="0" y="0"/>
                            <a:ext cx="1458966" cy="1674337"/>
                          </a:xfrm>
                          <a:prstGeom prst="rect">
                            <a:avLst/>
                          </a:prstGeom>
                        </pic:spPr>
                      </pic:pic>
                    </a:graphicData>
                  </a:graphic>
                </wp:inline>
              </w:drawing>
            </w:r>
          </w:p>
        </w:tc>
      </w:tr>
    </w:tbl>
    <w:p w14:paraId="309C52BA" w14:textId="61C10F30" w:rsidR="00177A66" w:rsidRPr="004B661E" w:rsidRDefault="0009736D" w:rsidP="00A97338">
      <w:pPr>
        <w:jc w:val="both"/>
        <w:rPr>
          <w:rFonts w:ascii="Cambria" w:hAnsi="Cambria"/>
          <w:b/>
          <w:bCs/>
          <w:color w:val="002060"/>
          <w:sz w:val="24"/>
          <w:szCs w:val="24"/>
        </w:rPr>
      </w:pPr>
      <w:r>
        <w:rPr>
          <w:rFonts w:ascii="Cambria" w:hAnsi="Cambria"/>
          <w:b/>
          <w:bCs/>
          <w:color w:val="002060"/>
          <w:sz w:val="24"/>
          <w:szCs w:val="24"/>
        </w:rPr>
        <w:t xml:space="preserve">5.3. </w:t>
      </w:r>
      <w:r w:rsidR="00177A66" w:rsidRPr="004B661E">
        <w:rPr>
          <w:rFonts w:ascii="Cambria" w:hAnsi="Cambria"/>
          <w:b/>
          <w:bCs/>
          <w:color w:val="002060"/>
          <w:sz w:val="24"/>
          <w:szCs w:val="24"/>
        </w:rPr>
        <w:t>Advantages</w:t>
      </w:r>
      <w:r w:rsidR="004B661E" w:rsidRPr="004B661E">
        <w:rPr>
          <w:rFonts w:ascii="Cambria" w:hAnsi="Cambria"/>
          <w:b/>
          <w:bCs/>
          <w:color w:val="002060"/>
          <w:sz w:val="24"/>
          <w:szCs w:val="24"/>
        </w:rPr>
        <w:t>:</w:t>
      </w:r>
    </w:p>
    <w:p w14:paraId="781E7ADD" w14:textId="77777777" w:rsidR="00177A66" w:rsidRPr="00291135" w:rsidRDefault="00177A66" w:rsidP="00291135">
      <w:pPr>
        <w:pStyle w:val="ListParagraph"/>
        <w:numPr>
          <w:ilvl w:val="0"/>
          <w:numId w:val="35"/>
        </w:numPr>
        <w:jc w:val="both"/>
        <w:rPr>
          <w:rFonts w:ascii="Cambria" w:hAnsi="Cambria"/>
          <w:color w:val="000000" w:themeColor="text1"/>
          <w:sz w:val="24"/>
          <w:szCs w:val="24"/>
        </w:rPr>
      </w:pPr>
      <w:r w:rsidRPr="00291135">
        <w:rPr>
          <w:rFonts w:ascii="Cambria" w:hAnsi="Cambria"/>
          <w:color w:val="000000" w:themeColor="text1"/>
          <w:sz w:val="24"/>
          <w:szCs w:val="24"/>
        </w:rPr>
        <w:t>Normalization: Log transformation can help to normalize the data by reducing the skewness in the data distribution, which is especially useful when dealing with data with long tails and extreme values.</w:t>
      </w:r>
    </w:p>
    <w:p w14:paraId="445C738F" w14:textId="77777777" w:rsidR="00177A66" w:rsidRPr="00291135" w:rsidRDefault="00177A66" w:rsidP="00291135">
      <w:pPr>
        <w:pStyle w:val="ListParagraph"/>
        <w:numPr>
          <w:ilvl w:val="0"/>
          <w:numId w:val="35"/>
        </w:numPr>
        <w:jc w:val="both"/>
        <w:rPr>
          <w:rFonts w:ascii="Cambria" w:hAnsi="Cambria"/>
          <w:color w:val="000000" w:themeColor="text1"/>
          <w:sz w:val="24"/>
          <w:szCs w:val="24"/>
        </w:rPr>
      </w:pPr>
      <w:r w:rsidRPr="00291135">
        <w:rPr>
          <w:rFonts w:ascii="Cambria" w:hAnsi="Cambria"/>
          <w:color w:val="000000" w:themeColor="text1"/>
          <w:sz w:val="24"/>
          <w:szCs w:val="24"/>
        </w:rPr>
        <w:t>Data Compression: Log transformation can compress the data, making it easier to interpret and visualize trends and patterns.</w:t>
      </w:r>
    </w:p>
    <w:p w14:paraId="29CA17C8" w14:textId="77777777" w:rsidR="00177A66" w:rsidRPr="00291135" w:rsidRDefault="00177A66" w:rsidP="00291135">
      <w:pPr>
        <w:pStyle w:val="ListParagraph"/>
        <w:numPr>
          <w:ilvl w:val="0"/>
          <w:numId w:val="35"/>
        </w:numPr>
        <w:jc w:val="both"/>
        <w:rPr>
          <w:rFonts w:ascii="Cambria" w:hAnsi="Cambria"/>
          <w:color w:val="000000" w:themeColor="text1"/>
          <w:sz w:val="24"/>
          <w:szCs w:val="24"/>
        </w:rPr>
      </w:pPr>
      <w:r w:rsidRPr="00291135">
        <w:rPr>
          <w:rFonts w:ascii="Cambria" w:hAnsi="Cambria"/>
          <w:color w:val="000000" w:themeColor="text1"/>
          <w:sz w:val="24"/>
          <w:szCs w:val="24"/>
        </w:rPr>
        <w:t>Multiplicative Effects: Log transformation can help to handle multiplicative effects in data. For example, in finance, a log transformation can be used to convert percentage changes to additive changes.</w:t>
      </w:r>
    </w:p>
    <w:p w14:paraId="37835AC9" w14:textId="3F01AE27" w:rsidR="00177A66" w:rsidRPr="00291135" w:rsidRDefault="00177A66" w:rsidP="00291135">
      <w:pPr>
        <w:pStyle w:val="ListParagraph"/>
        <w:numPr>
          <w:ilvl w:val="0"/>
          <w:numId w:val="35"/>
        </w:numPr>
        <w:jc w:val="both"/>
        <w:rPr>
          <w:rFonts w:ascii="Cambria" w:hAnsi="Cambria"/>
          <w:color w:val="000000" w:themeColor="text1"/>
          <w:sz w:val="24"/>
          <w:szCs w:val="24"/>
        </w:rPr>
      </w:pPr>
      <w:r w:rsidRPr="00291135">
        <w:rPr>
          <w:rFonts w:ascii="Cambria" w:hAnsi="Cambria"/>
          <w:color w:val="000000" w:themeColor="text1"/>
          <w:sz w:val="24"/>
          <w:szCs w:val="24"/>
        </w:rPr>
        <w:t>Homogeneity of Variance: Log transformation can help to stabilize the variance in the data, making it more homogeneous across different groups.</w:t>
      </w:r>
    </w:p>
    <w:p w14:paraId="6057E49D" w14:textId="16F2E4F4" w:rsidR="0084743B" w:rsidRPr="004B661E" w:rsidRDefault="0009736D" w:rsidP="00A97338">
      <w:pPr>
        <w:jc w:val="both"/>
        <w:rPr>
          <w:rFonts w:ascii="Cambria" w:hAnsi="Cambria"/>
          <w:b/>
          <w:bCs/>
          <w:color w:val="002060"/>
          <w:sz w:val="24"/>
          <w:szCs w:val="24"/>
        </w:rPr>
      </w:pPr>
      <w:r>
        <w:rPr>
          <w:rFonts w:ascii="Cambria" w:hAnsi="Cambria"/>
          <w:b/>
          <w:bCs/>
          <w:color w:val="002060"/>
          <w:sz w:val="24"/>
          <w:szCs w:val="24"/>
        </w:rPr>
        <w:t xml:space="preserve">5.4. </w:t>
      </w:r>
      <w:r w:rsidR="00177A66" w:rsidRPr="004B661E">
        <w:rPr>
          <w:rFonts w:ascii="Cambria" w:hAnsi="Cambria"/>
          <w:b/>
          <w:bCs/>
          <w:color w:val="002060"/>
          <w:sz w:val="24"/>
          <w:szCs w:val="24"/>
        </w:rPr>
        <w:t>Disadvantages</w:t>
      </w:r>
      <w:r w:rsidR="004B661E" w:rsidRPr="004B661E">
        <w:rPr>
          <w:rFonts w:ascii="Cambria" w:hAnsi="Cambria"/>
          <w:b/>
          <w:bCs/>
          <w:color w:val="002060"/>
          <w:sz w:val="24"/>
          <w:szCs w:val="24"/>
        </w:rPr>
        <w:t>:</w:t>
      </w:r>
    </w:p>
    <w:p w14:paraId="6C00726E" w14:textId="119A1D04" w:rsidR="00177A66" w:rsidRPr="00291135" w:rsidRDefault="00177A66" w:rsidP="00291135">
      <w:pPr>
        <w:pStyle w:val="ListParagraph"/>
        <w:numPr>
          <w:ilvl w:val="0"/>
          <w:numId w:val="36"/>
        </w:numPr>
        <w:jc w:val="both"/>
        <w:rPr>
          <w:rFonts w:ascii="Cambria" w:hAnsi="Cambria"/>
          <w:b/>
          <w:bCs/>
          <w:color w:val="000000" w:themeColor="text1"/>
          <w:sz w:val="32"/>
          <w:szCs w:val="24"/>
        </w:rPr>
      </w:pPr>
      <w:r w:rsidRPr="00291135">
        <w:rPr>
          <w:rFonts w:ascii="Cambria" w:hAnsi="Cambria"/>
          <w:color w:val="000000" w:themeColor="text1"/>
          <w:sz w:val="24"/>
          <w:szCs w:val="24"/>
        </w:rPr>
        <w:t>Interpretation: It can be challenging to interpret the results of data that has been transformed logarithmically, as the units of measurement are no longer easily interpretable.</w:t>
      </w:r>
    </w:p>
    <w:p w14:paraId="6832D3BB" w14:textId="77777777" w:rsidR="00177A66" w:rsidRPr="00291135" w:rsidRDefault="00177A66" w:rsidP="00291135">
      <w:pPr>
        <w:pStyle w:val="ListParagraph"/>
        <w:numPr>
          <w:ilvl w:val="0"/>
          <w:numId w:val="36"/>
        </w:numPr>
        <w:jc w:val="both"/>
        <w:rPr>
          <w:rFonts w:ascii="Cambria" w:hAnsi="Cambria"/>
          <w:color w:val="000000" w:themeColor="text1"/>
          <w:sz w:val="24"/>
          <w:szCs w:val="24"/>
        </w:rPr>
      </w:pPr>
      <w:r w:rsidRPr="00291135">
        <w:rPr>
          <w:rFonts w:ascii="Cambria" w:hAnsi="Cambria"/>
          <w:color w:val="000000" w:themeColor="text1"/>
          <w:sz w:val="24"/>
          <w:szCs w:val="24"/>
        </w:rPr>
        <w:t>Data Loss: Depending on the nature of the data, some information can be lost during log transformation. For example, negative values cannot be transformed logarithmically.</w:t>
      </w:r>
    </w:p>
    <w:p w14:paraId="00F18AD3" w14:textId="77777777" w:rsidR="00177A66" w:rsidRPr="00291135" w:rsidRDefault="00177A66" w:rsidP="00291135">
      <w:pPr>
        <w:pStyle w:val="ListParagraph"/>
        <w:numPr>
          <w:ilvl w:val="0"/>
          <w:numId w:val="36"/>
        </w:numPr>
        <w:jc w:val="both"/>
        <w:rPr>
          <w:rFonts w:ascii="Cambria" w:hAnsi="Cambria"/>
          <w:color w:val="000000" w:themeColor="text1"/>
          <w:sz w:val="24"/>
          <w:szCs w:val="24"/>
        </w:rPr>
      </w:pPr>
      <w:r w:rsidRPr="00291135">
        <w:rPr>
          <w:rFonts w:ascii="Cambria" w:hAnsi="Cambria"/>
          <w:color w:val="000000" w:themeColor="text1"/>
          <w:sz w:val="24"/>
          <w:szCs w:val="24"/>
        </w:rPr>
        <w:t>Outliers: Log transformation can be highly affected by outliers, which can distort the data and its interpretation.</w:t>
      </w:r>
    </w:p>
    <w:p w14:paraId="1667BF81" w14:textId="77777777" w:rsidR="00EB0C58" w:rsidRDefault="00177A66" w:rsidP="00A97338">
      <w:pPr>
        <w:pStyle w:val="ListParagraph"/>
        <w:numPr>
          <w:ilvl w:val="0"/>
          <w:numId w:val="36"/>
        </w:numPr>
        <w:jc w:val="both"/>
        <w:rPr>
          <w:rFonts w:ascii="Cambria" w:hAnsi="Cambria"/>
          <w:color w:val="000000" w:themeColor="text1"/>
          <w:sz w:val="24"/>
          <w:szCs w:val="24"/>
        </w:rPr>
      </w:pPr>
      <w:r w:rsidRPr="00291135">
        <w:rPr>
          <w:rFonts w:ascii="Cambria" w:hAnsi="Cambria"/>
          <w:color w:val="000000" w:themeColor="text1"/>
          <w:sz w:val="24"/>
          <w:szCs w:val="24"/>
        </w:rPr>
        <w:t>Zero Values: Zero values can be problematic when using a logarithmic transformation, as it is impossible to take the logarithm of zero.</w:t>
      </w:r>
    </w:p>
    <w:p w14:paraId="3000EF82" w14:textId="147F3719" w:rsidR="004B703D" w:rsidRPr="00EB0C58" w:rsidRDefault="001305DA" w:rsidP="00A97338">
      <w:pPr>
        <w:pStyle w:val="ListParagraph"/>
        <w:numPr>
          <w:ilvl w:val="0"/>
          <w:numId w:val="36"/>
        </w:numPr>
        <w:jc w:val="both"/>
        <w:rPr>
          <w:rFonts w:ascii="Cambria" w:hAnsi="Cambria"/>
          <w:color w:val="000000" w:themeColor="text1"/>
          <w:sz w:val="24"/>
          <w:szCs w:val="24"/>
        </w:rPr>
      </w:pPr>
      <w:r w:rsidRPr="00EB0C58">
        <w:rPr>
          <w:rFonts w:ascii="Cambria" w:hAnsi="Cambria"/>
          <w:color w:val="000000" w:themeColor="text1"/>
          <w:sz w:val="24"/>
          <w:szCs w:val="24"/>
        </w:rPr>
        <w:t>N</w:t>
      </w:r>
      <w:r w:rsidR="004B703D" w:rsidRPr="00EB0C58">
        <w:rPr>
          <w:rFonts w:ascii="Cambria" w:hAnsi="Cambria"/>
          <w:color w:val="000000" w:themeColor="text1"/>
          <w:sz w:val="24"/>
          <w:szCs w:val="24"/>
        </w:rPr>
        <w:t xml:space="preserve">egative </w:t>
      </w:r>
      <w:r w:rsidRPr="00EB0C58">
        <w:rPr>
          <w:rFonts w:ascii="Cambria" w:hAnsi="Cambria"/>
          <w:color w:val="000000" w:themeColor="text1"/>
          <w:sz w:val="24"/>
          <w:szCs w:val="24"/>
        </w:rPr>
        <w:t>V</w:t>
      </w:r>
      <w:r w:rsidR="004B703D" w:rsidRPr="00EB0C58">
        <w:rPr>
          <w:rFonts w:ascii="Cambria" w:hAnsi="Cambria"/>
          <w:color w:val="000000" w:themeColor="text1"/>
          <w:sz w:val="24"/>
          <w:szCs w:val="24"/>
        </w:rPr>
        <w:t>alues: if the data negative values, the log transformation may not be applicable.</w:t>
      </w:r>
    </w:p>
    <w:p w14:paraId="5073EA90" w14:textId="77777777" w:rsidR="003320D8" w:rsidRPr="00D75933" w:rsidRDefault="003320D8" w:rsidP="00A97338">
      <w:pPr>
        <w:jc w:val="both"/>
        <w:rPr>
          <w:rFonts w:ascii="Cambria" w:hAnsi="Cambria"/>
          <w:color w:val="000000" w:themeColor="text1"/>
          <w:sz w:val="24"/>
          <w:szCs w:val="24"/>
        </w:rPr>
      </w:pPr>
      <w:r w:rsidRPr="00D75933">
        <w:rPr>
          <w:rFonts w:ascii="Cambria" w:hAnsi="Cambria"/>
          <w:color w:val="000000" w:themeColor="text1"/>
          <w:sz w:val="24"/>
          <w:szCs w:val="24"/>
        </w:rPr>
        <w:br w:type="page"/>
      </w:r>
    </w:p>
    <w:sectPr w:rsidR="003320D8" w:rsidRPr="00D759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D3A42" w14:textId="77777777" w:rsidR="00DB3AFF" w:rsidRDefault="00DB3AFF" w:rsidP="00D65C6F">
      <w:pPr>
        <w:spacing w:after="0" w:line="240" w:lineRule="auto"/>
      </w:pPr>
      <w:r>
        <w:separator/>
      </w:r>
    </w:p>
  </w:endnote>
  <w:endnote w:type="continuationSeparator" w:id="0">
    <w:p w14:paraId="332E0914" w14:textId="77777777" w:rsidR="00DB3AFF" w:rsidRDefault="00DB3AFF" w:rsidP="00D65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7EB5B" w14:textId="77777777" w:rsidR="00DB3AFF" w:rsidRDefault="00DB3AFF" w:rsidP="00D65C6F">
      <w:pPr>
        <w:spacing w:after="0" w:line="240" w:lineRule="auto"/>
      </w:pPr>
      <w:r>
        <w:separator/>
      </w:r>
    </w:p>
  </w:footnote>
  <w:footnote w:type="continuationSeparator" w:id="0">
    <w:p w14:paraId="05EE7F07" w14:textId="77777777" w:rsidR="00DB3AFF" w:rsidRDefault="00DB3AFF" w:rsidP="00D65C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4695"/>
    <w:multiLevelType w:val="hybridMultilevel"/>
    <w:tmpl w:val="E7C0584A"/>
    <w:lvl w:ilvl="0" w:tplc="FFFFFFFF">
      <w:start w:val="1"/>
      <w:numFmt w:val="decimal"/>
      <w:lvlText w:val="%1."/>
      <w:lvlJc w:val="left"/>
      <w:pPr>
        <w:ind w:left="720" w:hanging="360"/>
      </w:pPr>
      <w:rPr>
        <w:color w:val="A6A6A6" w:themeColor="background1" w:themeShade="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149C2"/>
    <w:multiLevelType w:val="hybridMultilevel"/>
    <w:tmpl w:val="BA34F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816E3"/>
    <w:multiLevelType w:val="hybridMultilevel"/>
    <w:tmpl w:val="8312E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82A38"/>
    <w:multiLevelType w:val="hybridMultilevel"/>
    <w:tmpl w:val="9372FFFC"/>
    <w:lvl w:ilvl="0" w:tplc="0AF8182E">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E20928"/>
    <w:multiLevelType w:val="hybridMultilevel"/>
    <w:tmpl w:val="CF848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611571"/>
    <w:multiLevelType w:val="hybridMultilevel"/>
    <w:tmpl w:val="7D88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FA408B"/>
    <w:multiLevelType w:val="hybridMultilevel"/>
    <w:tmpl w:val="99B2DC58"/>
    <w:lvl w:ilvl="0" w:tplc="FFFFFFFF">
      <w:start w:val="1"/>
      <w:numFmt w:val="decimal"/>
      <w:lvlText w:val="%1."/>
      <w:lvlJc w:val="left"/>
      <w:pPr>
        <w:ind w:left="720" w:hanging="360"/>
      </w:pPr>
      <w:rPr>
        <w:color w:val="A6A6A6" w:themeColor="background1" w:themeShade="A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8984030"/>
    <w:multiLevelType w:val="hybridMultilevel"/>
    <w:tmpl w:val="6388B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241CB4"/>
    <w:multiLevelType w:val="hybridMultilevel"/>
    <w:tmpl w:val="97C4B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F7282F"/>
    <w:multiLevelType w:val="hybridMultilevel"/>
    <w:tmpl w:val="79AC4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4B5AB5"/>
    <w:multiLevelType w:val="hybridMultilevel"/>
    <w:tmpl w:val="3124B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A070B1"/>
    <w:multiLevelType w:val="hybridMultilevel"/>
    <w:tmpl w:val="C61CA134"/>
    <w:lvl w:ilvl="0" w:tplc="FFFFFFFF">
      <w:start w:val="1"/>
      <w:numFmt w:val="decimal"/>
      <w:lvlText w:val="%1."/>
      <w:lvlJc w:val="left"/>
      <w:pPr>
        <w:ind w:left="720" w:hanging="360"/>
      </w:pPr>
      <w:rPr>
        <w:color w:val="A6A6A6" w:themeColor="background1" w:themeShade="A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5212562"/>
    <w:multiLevelType w:val="hybridMultilevel"/>
    <w:tmpl w:val="CC22E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8C0CD8"/>
    <w:multiLevelType w:val="hybridMultilevel"/>
    <w:tmpl w:val="99B2DC58"/>
    <w:lvl w:ilvl="0" w:tplc="CEA6408A">
      <w:start w:val="1"/>
      <w:numFmt w:val="decimal"/>
      <w:lvlText w:val="%1."/>
      <w:lvlJc w:val="left"/>
      <w:pPr>
        <w:ind w:left="720" w:hanging="360"/>
      </w:pPr>
      <w:rPr>
        <w:color w:val="A6A6A6" w:themeColor="background1" w:themeShade="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7F7A3D"/>
    <w:multiLevelType w:val="hybridMultilevel"/>
    <w:tmpl w:val="7AB4D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8E927B8"/>
    <w:multiLevelType w:val="hybridMultilevel"/>
    <w:tmpl w:val="E7367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45661D"/>
    <w:multiLevelType w:val="hybridMultilevel"/>
    <w:tmpl w:val="75608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DC6275"/>
    <w:multiLevelType w:val="hybridMultilevel"/>
    <w:tmpl w:val="FC304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0675B8"/>
    <w:multiLevelType w:val="hybridMultilevel"/>
    <w:tmpl w:val="CE44A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932655"/>
    <w:multiLevelType w:val="hybridMultilevel"/>
    <w:tmpl w:val="9502D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251101"/>
    <w:multiLevelType w:val="hybridMultilevel"/>
    <w:tmpl w:val="1A1886C4"/>
    <w:lvl w:ilvl="0" w:tplc="0409000D">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84E482C"/>
    <w:multiLevelType w:val="hybridMultilevel"/>
    <w:tmpl w:val="01D8FA2C"/>
    <w:lvl w:ilvl="0" w:tplc="F77E422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30718D"/>
    <w:multiLevelType w:val="hybridMultilevel"/>
    <w:tmpl w:val="73529AA0"/>
    <w:lvl w:ilvl="0" w:tplc="FFFFFFFF">
      <w:start w:val="1"/>
      <w:numFmt w:val="decimal"/>
      <w:lvlText w:val="%1."/>
      <w:lvlJc w:val="left"/>
      <w:pPr>
        <w:ind w:left="720" w:hanging="360"/>
      </w:pPr>
      <w:rPr>
        <w:color w:val="A6A6A6" w:themeColor="background1" w:themeShade="A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B445B17"/>
    <w:multiLevelType w:val="hybridMultilevel"/>
    <w:tmpl w:val="9280A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EA3B52"/>
    <w:multiLevelType w:val="hybridMultilevel"/>
    <w:tmpl w:val="0FF69274"/>
    <w:lvl w:ilvl="0" w:tplc="0FB609F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B42A44"/>
    <w:multiLevelType w:val="hybridMultilevel"/>
    <w:tmpl w:val="53229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E6149A"/>
    <w:multiLevelType w:val="hybridMultilevel"/>
    <w:tmpl w:val="1C9C03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851032F"/>
    <w:multiLevelType w:val="hybridMultilevel"/>
    <w:tmpl w:val="A7423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BF2782"/>
    <w:multiLevelType w:val="hybridMultilevel"/>
    <w:tmpl w:val="B2529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540442"/>
    <w:multiLevelType w:val="hybridMultilevel"/>
    <w:tmpl w:val="0BB8F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BC573E"/>
    <w:multiLevelType w:val="hybridMultilevel"/>
    <w:tmpl w:val="3A5E7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0E26D5"/>
    <w:multiLevelType w:val="hybridMultilevel"/>
    <w:tmpl w:val="C0C25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7F39B2"/>
    <w:multiLevelType w:val="hybridMultilevel"/>
    <w:tmpl w:val="61E4F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D45271"/>
    <w:multiLevelType w:val="hybridMultilevel"/>
    <w:tmpl w:val="20804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EB25A8"/>
    <w:multiLevelType w:val="hybridMultilevel"/>
    <w:tmpl w:val="C61CA134"/>
    <w:lvl w:ilvl="0" w:tplc="FFFFFFFF">
      <w:start w:val="1"/>
      <w:numFmt w:val="decimal"/>
      <w:lvlText w:val="%1."/>
      <w:lvlJc w:val="left"/>
      <w:pPr>
        <w:ind w:left="720" w:hanging="360"/>
      </w:pPr>
      <w:rPr>
        <w:color w:val="A6A6A6" w:themeColor="background1" w:themeShade="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6A0412"/>
    <w:multiLevelType w:val="hybridMultilevel"/>
    <w:tmpl w:val="BC76915E"/>
    <w:lvl w:ilvl="0" w:tplc="FFFFFFFF">
      <w:start w:val="1"/>
      <w:numFmt w:val="decimal"/>
      <w:lvlText w:val="%1."/>
      <w:lvlJc w:val="left"/>
      <w:pPr>
        <w:ind w:left="720" w:hanging="360"/>
      </w:pPr>
      <w:rPr>
        <w:color w:val="A6A6A6" w:themeColor="background1" w:themeShade="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357A47"/>
    <w:multiLevelType w:val="hybridMultilevel"/>
    <w:tmpl w:val="906C1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871DC1"/>
    <w:multiLevelType w:val="hybridMultilevel"/>
    <w:tmpl w:val="73529AA0"/>
    <w:lvl w:ilvl="0" w:tplc="FFFFFFFF">
      <w:start w:val="1"/>
      <w:numFmt w:val="decimal"/>
      <w:lvlText w:val="%1."/>
      <w:lvlJc w:val="left"/>
      <w:pPr>
        <w:ind w:left="720" w:hanging="360"/>
      </w:pPr>
      <w:rPr>
        <w:color w:val="A6A6A6" w:themeColor="background1" w:themeShade="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7220190">
    <w:abstractNumId w:val="14"/>
  </w:num>
  <w:num w:numId="2" w16cid:durableId="672950096">
    <w:abstractNumId w:val="26"/>
  </w:num>
  <w:num w:numId="3" w16cid:durableId="1173573930">
    <w:abstractNumId w:val="20"/>
  </w:num>
  <w:num w:numId="4" w16cid:durableId="225262868">
    <w:abstractNumId w:val="32"/>
  </w:num>
  <w:num w:numId="5" w16cid:durableId="1937710013">
    <w:abstractNumId w:val="25"/>
  </w:num>
  <w:num w:numId="6" w16cid:durableId="942801484">
    <w:abstractNumId w:val="23"/>
  </w:num>
  <w:num w:numId="7" w16cid:durableId="1055737033">
    <w:abstractNumId w:val="7"/>
  </w:num>
  <w:num w:numId="8" w16cid:durableId="662972632">
    <w:abstractNumId w:val="18"/>
  </w:num>
  <w:num w:numId="9" w16cid:durableId="27994635">
    <w:abstractNumId w:val="8"/>
  </w:num>
  <w:num w:numId="10" w16cid:durableId="142821024">
    <w:abstractNumId w:val="10"/>
  </w:num>
  <w:num w:numId="11" w16cid:durableId="984965083">
    <w:abstractNumId w:val="12"/>
  </w:num>
  <w:num w:numId="12" w16cid:durableId="474640545">
    <w:abstractNumId w:val="19"/>
  </w:num>
  <w:num w:numId="13" w16cid:durableId="2136094666">
    <w:abstractNumId w:val="1"/>
  </w:num>
  <w:num w:numId="14" w16cid:durableId="1270040906">
    <w:abstractNumId w:val="33"/>
  </w:num>
  <w:num w:numId="15" w16cid:durableId="836579717">
    <w:abstractNumId w:val="0"/>
  </w:num>
  <w:num w:numId="16" w16cid:durableId="1520926348">
    <w:abstractNumId w:val="13"/>
  </w:num>
  <w:num w:numId="17" w16cid:durableId="1355573653">
    <w:abstractNumId w:val="27"/>
  </w:num>
  <w:num w:numId="18" w16cid:durableId="1469395951">
    <w:abstractNumId w:val="5"/>
  </w:num>
  <w:num w:numId="19" w16cid:durableId="2026512477">
    <w:abstractNumId w:val="29"/>
  </w:num>
  <w:num w:numId="20" w16cid:durableId="945422939">
    <w:abstractNumId w:val="2"/>
  </w:num>
  <w:num w:numId="21" w16cid:durableId="1656181871">
    <w:abstractNumId w:val="6"/>
  </w:num>
  <w:num w:numId="22" w16cid:durableId="17433982">
    <w:abstractNumId w:val="34"/>
  </w:num>
  <w:num w:numId="23" w16cid:durableId="1221593048">
    <w:abstractNumId w:val="17"/>
  </w:num>
  <w:num w:numId="24" w16cid:durableId="85537019">
    <w:abstractNumId w:val="30"/>
  </w:num>
  <w:num w:numId="25" w16cid:durableId="1889803597">
    <w:abstractNumId w:val="24"/>
  </w:num>
  <w:num w:numId="26" w16cid:durableId="1405223369">
    <w:abstractNumId w:val="15"/>
  </w:num>
  <w:num w:numId="27" w16cid:durableId="1724402675">
    <w:abstractNumId w:val="31"/>
  </w:num>
  <w:num w:numId="28" w16cid:durableId="1958291767">
    <w:abstractNumId w:val="28"/>
  </w:num>
  <w:num w:numId="29" w16cid:durableId="429814368">
    <w:abstractNumId w:val="16"/>
  </w:num>
  <w:num w:numId="30" w16cid:durableId="162093478">
    <w:abstractNumId w:val="4"/>
  </w:num>
  <w:num w:numId="31" w16cid:durableId="338509579">
    <w:abstractNumId w:val="11"/>
  </w:num>
  <w:num w:numId="32" w16cid:durableId="403770124">
    <w:abstractNumId w:val="37"/>
  </w:num>
  <w:num w:numId="33" w16cid:durableId="74711339">
    <w:abstractNumId w:val="36"/>
  </w:num>
  <w:num w:numId="34" w16cid:durableId="1302080371">
    <w:abstractNumId w:val="3"/>
  </w:num>
  <w:num w:numId="35" w16cid:durableId="164130777">
    <w:abstractNumId w:val="9"/>
  </w:num>
  <w:num w:numId="36" w16cid:durableId="1106003009">
    <w:abstractNumId w:val="21"/>
  </w:num>
  <w:num w:numId="37" w16cid:durableId="114493631">
    <w:abstractNumId w:val="22"/>
  </w:num>
  <w:num w:numId="38" w16cid:durableId="89882880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856"/>
    <w:rsid w:val="00021491"/>
    <w:rsid w:val="00035E02"/>
    <w:rsid w:val="00056BDA"/>
    <w:rsid w:val="00074479"/>
    <w:rsid w:val="000745BC"/>
    <w:rsid w:val="0009736D"/>
    <w:rsid w:val="000A1724"/>
    <w:rsid w:val="000A47B5"/>
    <w:rsid w:val="000A48C8"/>
    <w:rsid w:val="000B5A56"/>
    <w:rsid w:val="000C2D95"/>
    <w:rsid w:val="000D2176"/>
    <w:rsid w:val="000D522A"/>
    <w:rsid w:val="000D54A9"/>
    <w:rsid w:val="000E021E"/>
    <w:rsid w:val="000E2CD4"/>
    <w:rsid w:val="000E6BA3"/>
    <w:rsid w:val="001042D4"/>
    <w:rsid w:val="00124FF5"/>
    <w:rsid w:val="001305DA"/>
    <w:rsid w:val="00157166"/>
    <w:rsid w:val="00161E82"/>
    <w:rsid w:val="00163612"/>
    <w:rsid w:val="00164384"/>
    <w:rsid w:val="001659DB"/>
    <w:rsid w:val="0016632D"/>
    <w:rsid w:val="0016679B"/>
    <w:rsid w:val="0016703D"/>
    <w:rsid w:val="001725C0"/>
    <w:rsid w:val="00175605"/>
    <w:rsid w:val="00176A22"/>
    <w:rsid w:val="00177A66"/>
    <w:rsid w:val="00182076"/>
    <w:rsid w:val="00194991"/>
    <w:rsid w:val="0019644F"/>
    <w:rsid w:val="001A78DA"/>
    <w:rsid w:val="001B467D"/>
    <w:rsid w:val="001D7E23"/>
    <w:rsid w:val="001F572F"/>
    <w:rsid w:val="00201E2E"/>
    <w:rsid w:val="00201E9C"/>
    <w:rsid w:val="0020742D"/>
    <w:rsid w:val="002257B7"/>
    <w:rsid w:val="00233411"/>
    <w:rsid w:val="00262F67"/>
    <w:rsid w:val="00291135"/>
    <w:rsid w:val="002B132B"/>
    <w:rsid w:val="002B2D0F"/>
    <w:rsid w:val="002D00CF"/>
    <w:rsid w:val="002D177B"/>
    <w:rsid w:val="002F01AB"/>
    <w:rsid w:val="002F0856"/>
    <w:rsid w:val="002F27CC"/>
    <w:rsid w:val="00306D36"/>
    <w:rsid w:val="0032288A"/>
    <w:rsid w:val="00323342"/>
    <w:rsid w:val="003320D8"/>
    <w:rsid w:val="00332F21"/>
    <w:rsid w:val="00351E21"/>
    <w:rsid w:val="00371BBE"/>
    <w:rsid w:val="00392B76"/>
    <w:rsid w:val="003B003A"/>
    <w:rsid w:val="003C10A0"/>
    <w:rsid w:val="003C594F"/>
    <w:rsid w:val="003D04D9"/>
    <w:rsid w:val="003E742F"/>
    <w:rsid w:val="0040684D"/>
    <w:rsid w:val="00410CE1"/>
    <w:rsid w:val="004135BF"/>
    <w:rsid w:val="00422D57"/>
    <w:rsid w:val="00425242"/>
    <w:rsid w:val="00431E09"/>
    <w:rsid w:val="00434678"/>
    <w:rsid w:val="004426C7"/>
    <w:rsid w:val="0045384D"/>
    <w:rsid w:val="004541E9"/>
    <w:rsid w:val="00467FA7"/>
    <w:rsid w:val="00476D6F"/>
    <w:rsid w:val="00484251"/>
    <w:rsid w:val="004B661E"/>
    <w:rsid w:val="004B703D"/>
    <w:rsid w:val="004C5291"/>
    <w:rsid w:val="004D3831"/>
    <w:rsid w:val="004D7998"/>
    <w:rsid w:val="004F2B89"/>
    <w:rsid w:val="004F7DA6"/>
    <w:rsid w:val="00512B1E"/>
    <w:rsid w:val="005157A4"/>
    <w:rsid w:val="005426A5"/>
    <w:rsid w:val="005B32F8"/>
    <w:rsid w:val="0060458B"/>
    <w:rsid w:val="00606905"/>
    <w:rsid w:val="00606BC1"/>
    <w:rsid w:val="00617768"/>
    <w:rsid w:val="00623E34"/>
    <w:rsid w:val="0062513B"/>
    <w:rsid w:val="00645183"/>
    <w:rsid w:val="00650108"/>
    <w:rsid w:val="00657427"/>
    <w:rsid w:val="006847AA"/>
    <w:rsid w:val="006B4468"/>
    <w:rsid w:val="006B7D63"/>
    <w:rsid w:val="00701D68"/>
    <w:rsid w:val="00702AD3"/>
    <w:rsid w:val="007200A3"/>
    <w:rsid w:val="00725440"/>
    <w:rsid w:val="0075359C"/>
    <w:rsid w:val="00756B17"/>
    <w:rsid w:val="00762166"/>
    <w:rsid w:val="00774712"/>
    <w:rsid w:val="00784156"/>
    <w:rsid w:val="00784472"/>
    <w:rsid w:val="00786048"/>
    <w:rsid w:val="00793FC0"/>
    <w:rsid w:val="007D1274"/>
    <w:rsid w:val="007E0E26"/>
    <w:rsid w:val="00807915"/>
    <w:rsid w:val="00822C40"/>
    <w:rsid w:val="008237BF"/>
    <w:rsid w:val="00830580"/>
    <w:rsid w:val="00844276"/>
    <w:rsid w:val="00844ED2"/>
    <w:rsid w:val="00845DCE"/>
    <w:rsid w:val="0084743B"/>
    <w:rsid w:val="00866D58"/>
    <w:rsid w:val="00877E4F"/>
    <w:rsid w:val="00893DDC"/>
    <w:rsid w:val="008A240F"/>
    <w:rsid w:val="008B38E6"/>
    <w:rsid w:val="008B39F0"/>
    <w:rsid w:val="008C050B"/>
    <w:rsid w:val="008D6003"/>
    <w:rsid w:val="008E25D7"/>
    <w:rsid w:val="00901524"/>
    <w:rsid w:val="00904F82"/>
    <w:rsid w:val="00915505"/>
    <w:rsid w:val="0092592A"/>
    <w:rsid w:val="00926C00"/>
    <w:rsid w:val="00942999"/>
    <w:rsid w:val="0095356A"/>
    <w:rsid w:val="00981BF4"/>
    <w:rsid w:val="009965D1"/>
    <w:rsid w:val="009978E3"/>
    <w:rsid w:val="009A6B96"/>
    <w:rsid w:val="009B6C55"/>
    <w:rsid w:val="009B6DEA"/>
    <w:rsid w:val="009E43F8"/>
    <w:rsid w:val="00A0531A"/>
    <w:rsid w:val="00A170A3"/>
    <w:rsid w:val="00A3565A"/>
    <w:rsid w:val="00A447A7"/>
    <w:rsid w:val="00A5750A"/>
    <w:rsid w:val="00A621A9"/>
    <w:rsid w:val="00A623F6"/>
    <w:rsid w:val="00A675D6"/>
    <w:rsid w:val="00A76266"/>
    <w:rsid w:val="00A866FC"/>
    <w:rsid w:val="00A93058"/>
    <w:rsid w:val="00A97338"/>
    <w:rsid w:val="00AA56AF"/>
    <w:rsid w:val="00AB1A5F"/>
    <w:rsid w:val="00AB41DB"/>
    <w:rsid w:val="00AD7D2B"/>
    <w:rsid w:val="00AE382A"/>
    <w:rsid w:val="00AF23DA"/>
    <w:rsid w:val="00B00706"/>
    <w:rsid w:val="00B23E67"/>
    <w:rsid w:val="00B67787"/>
    <w:rsid w:val="00B95823"/>
    <w:rsid w:val="00BA67DF"/>
    <w:rsid w:val="00BB55EF"/>
    <w:rsid w:val="00BC554D"/>
    <w:rsid w:val="00BD07B6"/>
    <w:rsid w:val="00BD6B2F"/>
    <w:rsid w:val="00C0285B"/>
    <w:rsid w:val="00C05493"/>
    <w:rsid w:val="00C47A70"/>
    <w:rsid w:val="00C60A50"/>
    <w:rsid w:val="00C624FF"/>
    <w:rsid w:val="00C63B64"/>
    <w:rsid w:val="00C665DC"/>
    <w:rsid w:val="00C84409"/>
    <w:rsid w:val="00C84AAB"/>
    <w:rsid w:val="00C877C7"/>
    <w:rsid w:val="00C95C7A"/>
    <w:rsid w:val="00CC198F"/>
    <w:rsid w:val="00CD1BCF"/>
    <w:rsid w:val="00CD670D"/>
    <w:rsid w:val="00CE446C"/>
    <w:rsid w:val="00CE5C30"/>
    <w:rsid w:val="00CF55CB"/>
    <w:rsid w:val="00D0380A"/>
    <w:rsid w:val="00D10C1C"/>
    <w:rsid w:val="00D16467"/>
    <w:rsid w:val="00D2057B"/>
    <w:rsid w:val="00D216D3"/>
    <w:rsid w:val="00D31A49"/>
    <w:rsid w:val="00D4625A"/>
    <w:rsid w:val="00D46374"/>
    <w:rsid w:val="00D552AC"/>
    <w:rsid w:val="00D612FA"/>
    <w:rsid w:val="00D61F5B"/>
    <w:rsid w:val="00D65C6F"/>
    <w:rsid w:val="00D75933"/>
    <w:rsid w:val="00D812E6"/>
    <w:rsid w:val="00D866D4"/>
    <w:rsid w:val="00D95C75"/>
    <w:rsid w:val="00DB217A"/>
    <w:rsid w:val="00DB3AFF"/>
    <w:rsid w:val="00DB4130"/>
    <w:rsid w:val="00DD02FB"/>
    <w:rsid w:val="00DD70CB"/>
    <w:rsid w:val="00DE210D"/>
    <w:rsid w:val="00DF60AE"/>
    <w:rsid w:val="00E14C23"/>
    <w:rsid w:val="00E34F76"/>
    <w:rsid w:val="00E62DEA"/>
    <w:rsid w:val="00E64A3C"/>
    <w:rsid w:val="00E652A8"/>
    <w:rsid w:val="00E81ABB"/>
    <w:rsid w:val="00E864F0"/>
    <w:rsid w:val="00EB0C58"/>
    <w:rsid w:val="00EB3866"/>
    <w:rsid w:val="00EC1799"/>
    <w:rsid w:val="00EC3314"/>
    <w:rsid w:val="00ED02B1"/>
    <w:rsid w:val="00F131FC"/>
    <w:rsid w:val="00F23B8F"/>
    <w:rsid w:val="00F27BDF"/>
    <w:rsid w:val="00F525D5"/>
    <w:rsid w:val="00F52F0F"/>
    <w:rsid w:val="00F63325"/>
    <w:rsid w:val="00F755D8"/>
    <w:rsid w:val="00F770C3"/>
    <w:rsid w:val="00F96256"/>
    <w:rsid w:val="00FA56B7"/>
    <w:rsid w:val="00FA68DE"/>
    <w:rsid w:val="00FA72FC"/>
    <w:rsid w:val="00FB15A9"/>
    <w:rsid w:val="00FB45F4"/>
    <w:rsid w:val="00FB7C69"/>
    <w:rsid w:val="00FE2B1E"/>
    <w:rsid w:val="00FF4E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638FB"/>
  <w15:chartTrackingRefBased/>
  <w15:docId w15:val="{ABAF4C9B-1975-44BF-B507-368C38C35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856"/>
    <w:pPr>
      <w:ind w:left="720"/>
      <w:contextualSpacing/>
    </w:pPr>
  </w:style>
  <w:style w:type="table" w:styleId="TableGrid">
    <w:name w:val="Table Grid"/>
    <w:basedOn w:val="TableNormal"/>
    <w:uiPriority w:val="39"/>
    <w:rsid w:val="002F0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877C7"/>
    <w:rPr>
      <w:color w:val="808080"/>
    </w:rPr>
  </w:style>
  <w:style w:type="paragraph" w:customStyle="1" w:styleId="lu">
    <w:name w:val="lu"/>
    <w:basedOn w:val="Normal"/>
    <w:rsid w:val="000D54A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D65C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C6F"/>
  </w:style>
  <w:style w:type="paragraph" w:styleId="Footer">
    <w:name w:val="footer"/>
    <w:basedOn w:val="Normal"/>
    <w:link w:val="FooterChar"/>
    <w:uiPriority w:val="99"/>
    <w:unhideWhenUsed/>
    <w:rsid w:val="00D65C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C6F"/>
  </w:style>
  <w:style w:type="paragraph" w:styleId="NormalWeb">
    <w:name w:val="Normal (Web)"/>
    <w:basedOn w:val="Normal"/>
    <w:uiPriority w:val="99"/>
    <w:unhideWhenUsed/>
    <w:rsid w:val="002F27C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F27CC"/>
    <w:rPr>
      <w:b/>
      <w:bCs/>
    </w:rPr>
  </w:style>
  <w:style w:type="character" w:styleId="Hyperlink">
    <w:name w:val="Hyperlink"/>
    <w:basedOn w:val="DefaultParagraphFont"/>
    <w:uiPriority w:val="99"/>
    <w:unhideWhenUsed/>
    <w:rsid w:val="00904F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689278">
      <w:bodyDiv w:val="1"/>
      <w:marLeft w:val="0"/>
      <w:marRight w:val="0"/>
      <w:marTop w:val="0"/>
      <w:marBottom w:val="0"/>
      <w:divBdr>
        <w:top w:val="none" w:sz="0" w:space="0" w:color="auto"/>
        <w:left w:val="none" w:sz="0" w:space="0" w:color="auto"/>
        <w:bottom w:val="none" w:sz="0" w:space="0" w:color="auto"/>
        <w:right w:val="none" w:sz="0" w:space="0" w:color="auto"/>
      </w:divBdr>
    </w:div>
    <w:div w:id="334192137">
      <w:bodyDiv w:val="1"/>
      <w:marLeft w:val="0"/>
      <w:marRight w:val="0"/>
      <w:marTop w:val="0"/>
      <w:marBottom w:val="0"/>
      <w:divBdr>
        <w:top w:val="none" w:sz="0" w:space="0" w:color="auto"/>
        <w:left w:val="none" w:sz="0" w:space="0" w:color="auto"/>
        <w:bottom w:val="none" w:sz="0" w:space="0" w:color="auto"/>
        <w:right w:val="none" w:sz="0" w:space="0" w:color="auto"/>
      </w:divBdr>
    </w:div>
    <w:div w:id="432822112">
      <w:bodyDiv w:val="1"/>
      <w:marLeft w:val="0"/>
      <w:marRight w:val="0"/>
      <w:marTop w:val="0"/>
      <w:marBottom w:val="0"/>
      <w:divBdr>
        <w:top w:val="none" w:sz="0" w:space="0" w:color="auto"/>
        <w:left w:val="none" w:sz="0" w:space="0" w:color="auto"/>
        <w:bottom w:val="none" w:sz="0" w:space="0" w:color="auto"/>
        <w:right w:val="none" w:sz="0" w:space="0" w:color="auto"/>
      </w:divBdr>
      <w:divsChild>
        <w:div w:id="234436269">
          <w:marLeft w:val="0"/>
          <w:marRight w:val="0"/>
          <w:marTop w:val="0"/>
          <w:marBottom w:val="0"/>
          <w:divBdr>
            <w:top w:val="none" w:sz="0" w:space="0" w:color="auto"/>
            <w:left w:val="none" w:sz="0" w:space="0" w:color="auto"/>
            <w:bottom w:val="none" w:sz="0" w:space="0" w:color="auto"/>
            <w:right w:val="none" w:sz="0" w:space="0" w:color="auto"/>
          </w:divBdr>
          <w:divsChild>
            <w:div w:id="434862402">
              <w:marLeft w:val="0"/>
              <w:marRight w:val="0"/>
              <w:marTop w:val="0"/>
              <w:marBottom w:val="0"/>
              <w:divBdr>
                <w:top w:val="none" w:sz="0" w:space="0" w:color="auto"/>
                <w:left w:val="none" w:sz="0" w:space="0" w:color="auto"/>
                <w:bottom w:val="none" w:sz="0" w:space="0" w:color="auto"/>
                <w:right w:val="none" w:sz="0" w:space="0" w:color="auto"/>
              </w:divBdr>
            </w:div>
            <w:div w:id="2144038751">
              <w:marLeft w:val="0"/>
              <w:marRight w:val="0"/>
              <w:marTop w:val="0"/>
              <w:marBottom w:val="0"/>
              <w:divBdr>
                <w:top w:val="none" w:sz="0" w:space="0" w:color="auto"/>
                <w:left w:val="none" w:sz="0" w:space="0" w:color="auto"/>
                <w:bottom w:val="none" w:sz="0" w:space="0" w:color="auto"/>
                <w:right w:val="none" w:sz="0" w:space="0" w:color="auto"/>
              </w:divBdr>
            </w:div>
            <w:div w:id="1058362148">
              <w:marLeft w:val="0"/>
              <w:marRight w:val="0"/>
              <w:marTop w:val="0"/>
              <w:marBottom w:val="0"/>
              <w:divBdr>
                <w:top w:val="none" w:sz="0" w:space="0" w:color="auto"/>
                <w:left w:val="none" w:sz="0" w:space="0" w:color="auto"/>
                <w:bottom w:val="none" w:sz="0" w:space="0" w:color="auto"/>
                <w:right w:val="none" w:sz="0" w:space="0" w:color="auto"/>
              </w:divBdr>
            </w:div>
            <w:div w:id="1026101350">
              <w:marLeft w:val="0"/>
              <w:marRight w:val="0"/>
              <w:marTop w:val="0"/>
              <w:marBottom w:val="0"/>
              <w:divBdr>
                <w:top w:val="none" w:sz="0" w:space="0" w:color="auto"/>
                <w:left w:val="none" w:sz="0" w:space="0" w:color="auto"/>
                <w:bottom w:val="none" w:sz="0" w:space="0" w:color="auto"/>
                <w:right w:val="none" w:sz="0" w:space="0" w:color="auto"/>
              </w:divBdr>
            </w:div>
            <w:div w:id="938025676">
              <w:marLeft w:val="0"/>
              <w:marRight w:val="0"/>
              <w:marTop w:val="0"/>
              <w:marBottom w:val="0"/>
              <w:divBdr>
                <w:top w:val="none" w:sz="0" w:space="0" w:color="auto"/>
                <w:left w:val="none" w:sz="0" w:space="0" w:color="auto"/>
                <w:bottom w:val="none" w:sz="0" w:space="0" w:color="auto"/>
                <w:right w:val="none" w:sz="0" w:space="0" w:color="auto"/>
              </w:divBdr>
            </w:div>
            <w:div w:id="1999991575">
              <w:marLeft w:val="0"/>
              <w:marRight w:val="0"/>
              <w:marTop w:val="0"/>
              <w:marBottom w:val="0"/>
              <w:divBdr>
                <w:top w:val="none" w:sz="0" w:space="0" w:color="auto"/>
                <w:left w:val="none" w:sz="0" w:space="0" w:color="auto"/>
                <w:bottom w:val="none" w:sz="0" w:space="0" w:color="auto"/>
                <w:right w:val="none" w:sz="0" w:space="0" w:color="auto"/>
              </w:divBdr>
            </w:div>
            <w:div w:id="140499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2856">
      <w:bodyDiv w:val="1"/>
      <w:marLeft w:val="0"/>
      <w:marRight w:val="0"/>
      <w:marTop w:val="0"/>
      <w:marBottom w:val="0"/>
      <w:divBdr>
        <w:top w:val="none" w:sz="0" w:space="0" w:color="auto"/>
        <w:left w:val="none" w:sz="0" w:space="0" w:color="auto"/>
        <w:bottom w:val="none" w:sz="0" w:space="0" w:color="auto"/>
        <w:right w:val="none" w:sz="0" w:space="0" w:color="auto"/>
      </w:divBdr>
      <w:divsChild>
        <w:div w:id="844788541">
          <w:marLeft w:val="0"/>
          <w:marRight w:val="0"/>
          <w:marTop w:val="0"/>
          <w:marBottom w:val="0"/>
          <w:divBdr>
            <w:top w:val="none" w:sz="0" w:space="0" w:color="auto"/>
            <w:left w:val="none" w:sz="0" w:space="0" w:color="auto"/>
            <w:bottom w:val="none" w:sz="0" w:space="0" w:color="auto"/>
            <w:right w:val="none" w:sz="0" w:space="0" w:color="auto"/>
          </w:divBdr>
          <w:divsChild>
            <w:div w:id="153342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1281">
      <w:bodyDiv w:val="1"/>
      <w:marLeft w:val="0"/>
      <w:marRight w:val="0"/>
      <w:marTop w:val="0"/>
      <w:marBottom w:val="0"/>
      <w:divBdr>
        <w:top w:val="none" w:sz="0" w:space="0" w:color="auto"/>
        <w:left w:val="none" w:sz="0" w:space="0" w:color="auto"/>
        <w:bottom w:val="none" w:sz="0" w:space="0" w:color="auto"/>
        <w:right w:val="none" w:sz="0" w:space="0" w:color="auto"/>
      </w:divBdr>
      <w:divsChild>
        <w:div w:id="2080591161">
          <w:marLeft w:val="0"/>
          <w:marRight w:val="0"/>
          <w:marTop w:val="0"/>
          <w:marBottom w:val="0"/>
          <w:divBdr>
            <w:top w:val="none" w:sz="0" w:space="0" w:color="auto"/>
            <w:left w:val="none" w:sz="0" w:space="0" w:color="auto"/>
            <w:bottom w:val="none" w:sz="0" w:space="0" w:color="auto"/>
            <w:right w:val="none" w:sz="0" w:space="0" w:color="auto"/>
          </w:divBdr>
          <w:divsChild>
            <w:div w:id="737479198">
              <w:marLeft w:val="0"/>
              <w:marRight w:val="0"/>
              <w:marTop w:val="0"/>
              <w:marBottom w:val="0"/>
              <w:divBdr>
                <w:top w:val="none" w:sz="0" w:space="0" w:color="auto"/>
                <w:left w:val="none" w:sz="0" w:space="0" w:color="auto"/>
                <w:bottom w:val="none" w:sz="0" w:space="0" w:color="auto"/>
                <w:right w:val="none" w:sz="0" w:space="0" w:color="auto"/>
              </w:divBdr>
            </w:div>
            <w:div w:id="871574883">
              <w:marLeft w:val="0"/>
              <w:marRight w:val="0"/>
              <w:marTop w:val="0"/>
              <w:marBottom w:val="0"/>
              <w:divBdr>
                <w:top w:val="none" w:sz="0" w:space="0" w:color="auto"/>
                <w:left w:val="none" w:sz="0" w:space="0" w:color="auto"/>
                <w:bottom w:val="none" w:sz="0" w:space="0" w:color="auto"/>
                <w:right w:val="none" w:sz="0" w:space="0" w:color="auto"/>
              </w:divBdr>
            </w:div>
            <w:div w:id="1218515364">
              <w:marLeft w:val="0"/>
              <w:marRight w:val="0"/>
              <w:marTop w:val="0"/>
              <w:marBottom w:val="0"/>
              <w:divBdr>
                <w:top w:val="none" w:sz="0" w:space="0" w:color="auto"/>
                <w:left w:val="none" w:sz="0" w:space="0" w:color="auto"/>
                <w:bottom w:val="none" w:sz="0" w:space="0" w:color="auto"/>
                <w:right w:val="none" w:sz="0" w:space="0" w:color="auto"/>
              </w:divBdr>
            </w:div>
            <w:div w:id="15482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85875">
      <w:bodyDiv w:val="1"/>
      <w:marLeft w:val="0"/>
      <w:marRight w:val="0"/>
      <w:marTop w:val="0"/>
      <w:marBottom w:val="0"/>
      <w:divBdr>
        <w:top w:val="none" w:sz="0" w:space="0" w:color="auto"/>
        <w:left w:val="none" w:sz="0" w:space="0" w:color="auto"/>
        <w:bottom w:val="none" w:sz="0" w:space="0" w:color="auto"/>
        <w:right w:val="none" w:sz="0" w:space="0" w:color="auto"/>
      </w:divBdr>
    </w:div>
    <w:div w:id="1053381776">
      <w:bodyDiv w:val="1"/>
      <w:marLeft w:val="0"/>
      <w:marRight w:val="0"/>
      <w:marTop w:val="0"/>
      <w:marBottom w:val="0"/>
      <w:divBdr>
        <w:top w:val="none" w:sz="0" w:space="0" w:color="auto"/>
        <w:left w:val="none" w:sz="0" w:space="0" w:color="auto"/>
        <w:bottom w:val="none" w:sz="0" w:space="0" w:color="auto"/>
        <w:right w:val="none" w:sz="0" w:space="0" w:color="auto"/>
      </w:divBdr>
    </w:div>
    <w:div w:id="1057827119">
      <w:bodyDiv w:val="1"/>
      <w:marLeft w:val="0"/>
      <w:marRight w:val="0"/>
      <w:marTop w:val="0"/>
      <w:marBottom w:val="0"/>
      <w:divBdr>
        <w:top w:val="none" w:sz="0" w:space="0" w:color="auto"/>
        <w:left w:val="none" w:sz="0" w:space="0" w:color="auto"/>
        <w:bottom w:val="none" w:sz="0" w:space="0" w:color="auto"/>
        <w:right w:val="none" w:sz="0" w:space="0" w:color="auto"/>
      </w:divBdr>
      <w:divsChild>
        <w:div w:id="862477901">
          <w:marLeft w:val="0"/>
          <w:marRight w:val="0"/>
          <w:marTop w:val="0"/>
          <w:marBottom w:val="0"/>
          <w:divBdr>
            <w:top w:val="single" w:sz="2" w:space="0" w:color="D9D9E3"/>
            <w:left w:val="single" w:sz="2" w:space="0" w:color="D9D9E3"/>
            <w:bottom w:val="single" w:sz="2" w:space="0" w:color="D9D9E3"/>
            <w:right w:val="single" w:sz="2" w:space="0" w:color="D9D9E3"/>
          </w:divBdr>
          <w:divsChild>
            <w:div w:id="1453283442">
              <w:marLeft w:val="0"/>
              <w:marRight w:val="0"/>
              <w:marTop w:val="0"/>
              <w:marBottom w:val="0"/>
              <w:divBdr>
                <w:top w:val="single" w:sz="2" w:space="0" w:color="D9D9E3"/>
                <w:left w:val="single" w:sz="2" w:space="0" w:color="D9D9E3"/>
                <w:bottom w:val="single" w:sz="2" w:space="0" w:color="D9D9E3"/>
                <w:right w:val="single" w:sz="2" w:space="0" w:color="D9D9E3"/>
              </w:divBdr>
              <w:divsChild>
                <w:div w:id="570308167">
                  <w:marLeft w:val="0"/>
                  <w:marRight w:val="0"/>
                  <w:marTop w:val="0"/>
                  <w:marBottom w:val="0"/>
                  <w:divBdr>
                    <w:top w:val="single" w:sz="2" w:space="0" w:color="D9D9E3"/>
                    <w:left w:val="single" w:sz="2" w:space="0" w:color="D9D9E3"/>
                    <w:bottom w:val="single" w:sz="2" w:space="0" w:color="D9D9E3"/>
                    <w:right w:val="single" w:sz="2" w:space="0" w:color="D9D9E3"/>
                  </w:divBdr>
                  <w:divsChild>
                    <w:div w:id="1769764626">
                      <w:marLeft w:val="0"/>
                      <w:marRight w:val="0"/>
                      <w:marTop w:val="0"/>
                      <w:marBottom w:val="0"/>
                      <w:divBdr>
                        <w:top w:val="single" w:sz="2" w:space="0" w:color="D9D9E3"/>
                        <w:left w:val="single" w:sz="2" w:space="0" w:color="D9D9E3"/>
                        <w:bottom w:val="single" w:sz="2" w:space="0" w:color="D9D9E3"/>
                        <w:right w:val="single" w:sz="2" w:space="0" w:color="D9D9E3"/>
                      </w:divBdr>
                      <w:divsChild>
                        <w:div w:id="717054382">
                          <w:marLeft w:val="0"/>
                          <w:marRight w:val="0"/>
                          <w:marTop w:val="0"/>
                          <w:marBottom w:val="0"/>
                          <w:divBdr>
                            <w:top w:val="single" w:sz="2" w:space="0" w:color="auto"/>
                            <w:left w:val="single" w:sz="2" w:space="0" w:color="auto"/>
                            <w:bottom w:val="single" w:sz="6" w:space="0" w:color="auto"/>
                            <w:right w:val="single" w:sz="2" w:space="0" w:color="auto"/>
                          </w:divBdr>
                          <w:divsChild>
                            <w:div w:id="384917955">
                              <w:marLeft w:val="0"/>
                              <w:marRight w:val="0"/>
                              <w:marTop w:val="100"/>
                              <w:marBottom w:val="100"/>
                              <w:divBdr>
                                <w:top w:val="single" w:sz="2" w:space="0" w:color="D9D9E3"/>
                                <w:left w:val="single" w:sz="2" w:space="0" w:color="D9D9E3"/>
                                <w:bottom w:val="single" w:sz="2" w:space="0" w:color="D9D9E3"/>
                                <w:right w:val="single" w:sz="2" w:space="0" w:color="D9D9E3"/>
                              </w:divBdr>
                              <w:divsChild>
                                <w:div w:id="265233267">
                                  <w:marLeft w:val="0"/>
                                  <w:marRight w:val="0"/>
                                  <w:marTop w:val="0"/>
                                  <w:marBottom w:val="0"/>
                                  <w:divBdr>
                                    <w:top w:val="single" w:sz="2" w:space="0" w:color="D9D9E3"/>
                                    <w:left w:val="single" w:sz="2" w:space="0" w:color="D9D9E3"/>
                                    <w:bottom w:val="single" w:sz="2" w:space="0" w:color="D9D9E3"/>
                                    <w:right w:val="single" w:sz="2" w:space="0" w:color="D9D9E3"/>
                                  </w:divBdr>
                                  <w:divsChild>
                                    <w:div w:id="1822500243">
                                      <w:marLeft w:val="0"/>
                                      <w:marRight w:val="0"/>
                                      <w:marTop w:val="0"/>
                                      <w:marBottom w:val="0"/>
                                      <w:divBdr>
                                        <w:top w:val="single" w:sz="2" w:space="0" w:color="D9D9E3"/>
                                        <w:left w:val="single" w:sz="2" w:space="0" w:color="D9D9E3"/>
                                        <w:bottom w:val="single" w:sz="2" w:space="0" w:color="D9D9E3"/>
                                        <w:right w:val="single" w:sz="2" w:space="0" w:color="D9D9E3"/>
                                      </w:divBdr>
                                      <w:divsChild>
                                        <w:div w:id="1346204649">
                                          <w:marLeft w:val="0"/>
                                          <w:marRight w:val="0"/>
                                          <w:marTop w:val="0"/>
                                          <w:marBottom w:val="0"/>
                                          <w:divBdr>
                                            <w:top w:val="single" w:sz="2" w:space="0" w:color="D9D9E3"/>
                                            <w:left w:val="single" w:sz="2" w:space="0" w:color="D9D9E3"/>
                                            <w:bottom w:val="single" w:sz="2" w:space="0" w:color="D9D9E3"/>
                                            <w:right w:val="single" w:sz="2" w:space="0" w:color="D9D9E3"/>
                                          </w:divBdr>
                                          <w:divsChild>
                                            <w:div w:id="1734766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15508910">
          <w:marLeft w:val="0"/>
          <w:marRight w:val="0"/>
          <w:marTop w:val="0"/>
          <w:marBottom w:val="0"/>
          <w:divBdr>
            <w:top w:val="none" w:sz="0" w:space="0" w:color="auto"/>
            <w:left w:val="none" w:sz="0" w:space="0" w:color="auto"/>
            <w:bottom w:val="none" w:sz="0" w:space="0" w:color="auto"/>
            <w:right w:val="none" w:sz="0" w:space="0" w:color="auto"/>
          </w:divBdr>
          <w:divsChild>
            <w:div w:id="53814942">
              <w:marLeft w:val="0"/>
              <w:marRight w:val="0"/>
              <w:marTop w:val="0"/>
              <w:marBottom w:val="0"/>
              <w:divBdr>
                <w:top w:val="single" w:sz="2" w:space="0" w:color="D9D9E3"/>
                <w:left w:val="single" w:sz="2" w:space="0" w:color="D9D9E3"/>
                <w:bottom w:val="single" w:sz="2" w:space="0" w:color="D9D9E3"/>
                <w:right w:val="single" w:sz="2" w:space="0" w:color="D9D9E3"/>
              </w:divBdr>
              <w:divsChild>
                <w:div w:id="1415787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93622477">
      <w:bodyDiv w:val="1"/>
      <w:marLeft w:val="0"/>
      <w:marRight w:val="0"/>
      <w:marTop w:val="0"/>
      <w:marBottom w:val="0"/>
      <w:divBdr>
        <w:top w:val="none" w:sz="0" w:space="0" w:color="auto"/>
        <w:left w:val="none" w:sz="0" w:space="0" w:color="auto"/>
        <w:bottom w:val="none" w:sz="0" w:space="0" w:color="auto"/>
        <w:right w:val="none" w:sz="0" w:space="0" w:color="auto"/>
      </w:divBdr>
      <w:divsChild>
        <w:div w:id="1282030865">
          <w:marLeft w:val="0"/>
          <w:marRight w:val="0"/>
          <w:marTop w:val="0"/>
          <w:marBottom w:val="0"/>
          <w:divBdr>
            <w:top w:val="none" w:sz="0" w:space="0" w:color="auto"/>
            <w:left w:val="none" w:sz="0" w:space="0" w:color="auto"/>
            <w:bottom w:val="none" w:sz="0" w:space="0" w:color="auto"/>
            <w:right w:val="none" w:sz="0" w:space="0" w:color="auto"/>
          </w:divBdr>
          <w:divsChild>
            <w:div w:id="189635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6530">
      <w:bodyDiv w:val="1"/>
      <w:marLeft w:val="0"/>
      <w:marRight w:val="0"/>
      <w:marTop w:val="0"/>
      <w:marBottom w:val="0"/>
      <w:divBdr>
        <w:top w:val="none" w:sz="0" w:space="0" w:color="auto"/>
        <w:left w:val="none" w:sz="0" w:space="0" w:color="auto"/>
        <w:bottom w:val="none" w:sz="0" w:space="0" w:color="auto"/>
        <w:right w:val="none" w:sz="0" w:space="0" w:color="auto"/>
      </w:divBdr>
      <w:divsChild>
        <w:div w:id="93523587">
          <w:marLeft w:val="0"/>
          <w:marRight w:val="0"/>
          <w:marTop w:val="0"/>
          <w:marBottom w:val="0"/>
          <w:divBdr>
            <w:top w:val="none" w:sz="0" w:space="0" w:color="auto"/>
            <w:left w:val="none" w:sz="0" w:space="0" w:color="auto"/>
            <w:bottom w:val="none" w:sz="0" w:space="0" w:color="auto"/>
            <w:right w:val="none" w:sz="0" w:space="0" w:color="auto"/>
          </w:divBdr>
          <w:divsChild>
            <w:div w:id="1364357478">
              <w:marLeft w:val="0"/>
              <w:marRight w:val="0"/>
              <w:marTop w:val="0"/>
              <w:marBottom w:val="0"/>
              <w:divBdr>
                <w:top w:val="none" w:sz="0" w:space="0" w:color="auto"/>
                <w:left w:val="none" w:sz="0" w:space="0" w:color="auto"/>
                <w:bottom w:val="none" w:sz="0" w:space="0" w:color="auto"/>
                <w:right w:val="none" w:sz="0" w:space="0" w:color="auto"/>
              </w:divBdr>
            </w:div>
            <w:div w:id="2061829490">
              <w:marLeft w:val="0"/>
              <w:marRight w:val="0"/>
              <w:marTop w:val="0"/>
              <w:marBottom w:val="0"/>
              <w:divBdr>
                <w:top w:val="none" w:sz="0" w:space="0" w:color="auto"/>
                <w:left w:val="none" w:sz="0" w:space="0" w:color="auto"/>
                <w:bottom w:val="none" w:sz="0" w:space="0" w:color="auto"/>
                <w:right w:val="none" w:sz="0" w:space="0" w:color="auto"/>
              </w:divBdr>
            </w:div>
            <w:div w:id="197297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4904">
      <w:bodyDiv w:val="1"/>
      <w:marLeft w:val="0"/>
      <w:marRight w:val="0"/>
      <w:marTop w:val="0"/>
      <w:marBottom w:val="0"/>
      <w:divBdr>
        <w:top w:val="none" w:sz="0" w:space="0" w:color="auto"/>
        <w:left w:val="none" w:sz="0" w:space="0" w:color="auto"/>
        <w:bottom w:val="none" w:sz="0" w:space="0" w:color="auto"/>
        <w:right w:val="none" w:sz="0" w:space="0" w:color="auto"/>
      </w:divBdr>
    </w:div>
    <w:div w:id="1758821956">
      <w:bodyDiv w:val="1"/>
      <w:marLeft w:val="0"/>
      <w:marRight w:val="0"/>
      <w:marTop w:val="0"/>
      <w:marBottom w:val="0"/>
      <w:divBdr>
        <w:top w:val="none" w:sz="0" w:space="0" w:color="auto"/>
        <w:left w:val="none" w:sz="0" w:space="0" w:color="auto"/>
        <w:bottom w:val="none" w:sz="0" w:space="0" w:color="auto"/>
        <w:right w:val="none" w:sz="0" w:space="0" w:color="auto"/>
      </w:divBdr>
    </w:div>
    <w:div w:id="1830097542">
      <w:bodyDiv w:val="1"/>
      <w:marLeft w:val="0"/>
      <w:marRight w:val="0"/>
      <w:marTop w:val="0"/>
      <w:marBottom w:val="0"/>
      <w:divBdr>
        <w:top w:val="none" w:sz="0" w:space="0" w:color="auto"/>
        <w:left w:val="none" w:sz="0" w:space="0" w:color="auto"/>
        <w:bottom w:val="none" w:sz="0" w:space="0" w:color="auto"/>
        <w:right w:val="none" w:sz="0" w:space="0" w:color="auto"/>
      </w:divBdr>
      <w:divsChild>
        <w:div w:id="793325317">
          <w:marLeft w:val="0"/>
          <w:marRight w:val="0"/>
          <w:marTop w:val="0"/>
          <w:marBottom w:val="0"/>
          <w:divBdr>
            <w:top w:val="none" w:sz="0" w:space="0" w:color="auto"/>
            <w:left w:val="none" w:sz="0" w:space="0" w:color="auto"/>
            <w:bottom w:val="none" w:sz="0" w:space="0" w:color="auto"/>
            <w:right w:val="none" w:sz="0" w:space="0" w:color="auto"/>
          </w:divBdr>
          <w:divsChild>
            <w:div w:id="1085805036">
              <w:marLeft w:val="0"/>
              <w:marRight w:val="0"/>
              <w:marTop w:val="0"/>
              <w:marBottom w:val="0"/>
              <w:divBdr>
                <w:top w:val="none" w:sz="0" w:space="0" w:color="auto"/>
                <w:left w:val="none" w:sz="0" w:space="0" w:color="auto"/>
                <w:bottom w:val="none" w:sz="0" w:space="0" w:color="auto"/>
                <w:right w:val="none" w:sz="0" w:space="0" w:color="auto"/>
              </w:divBdr>
            </w:div>
            <w:div w:id="274023340">
              <w:marLeft w:val="0"/>
              <w:marRight w:val="0"/>
              <w:marTop w:val="0"/>
              <w:marBottom w:val="0"/>
              <w:divBdr>
                <w:top w:val="none" w:sz="0" w:space="0" w:color="auto"/>
                <w:left w:val="none" w:sz="0" w:space="0" w:color="auto"/>
                <w:bottom w:val="none" w:sz="0" w:space="0" w:color="auto"/>
                <w:right w:val="none" w:sz="0" w:space="0" w:color="auto"/>
              </w:divBdr>
            </w:div>
            <w:div w:id="1048842814">
              <w:marLeft w:val="0"/>
              <w:marRight w:val="0"/>
              <w:marTop w:val="0"/>
              <w:marBottom w:val="0"/>
              <w:divBdr>
                <w:top w:val="none" w:sz="0" w:space="0" w:color="auto"/>
                <w:left w:val="none" w:sz="0" w:space="0" w:color="auto"/>
                <w:bottom w:val="none" w:sz="0" w:space="0" w:color="auto"/>
                <w:right w:val="none" w:sz="0" w:space="0" w:color="auto"/>
              </w:divBdr>
            </w:div>
            <w:div w:id="1636138125">
              <w:marLeft w:val="0"/>
              <w:marRight w:val="0"/>
              <w:marTop w:val="0"/>
              <w:marBottom w:val="0"/>
              <w:divBdr>
                <w:top w:val="none" w:sz="0" w:space="0" w:color="auto"/>
                <w:left w:val="none" w:sz="0" w:space="0" w:color="auto"/>
                <w:bottom w:val="none" w:sz="0" w:space="0" w:color="auto"/>
                <w:right w:val="none" w:sz="0" w:space="0" w:color="auto"/>
              </w:divBdr>
            </w:div>
            <w:div w:id="1490050751">
              <w:marLeft w:val="0"/>
              <w:marRight w:val="0"/>
              <w:marTop w:val="0"/>
              <w:marBottom w:val="0"/>
              <w:divBdr>
                <w:top w:val="none" w:sz="0" w:space="0" w:color="auto"/>
                <w:left w:val="none" w:sz="0" w:space="0" w:color="auto"/>
                <w:bottom w:val="none" w:sz="0" w:space="0" w:color="auto"/>
                <w:right w:val="none" w:sz="0" w:space="0" w:color="auto"/>
              </w:divBdr>
            </w:div>
            <w:div w:id="1732460811">
              <w:marLeft w:val="0"/>
              <w:marRight w:val="0"/>
              <w:marTop w:val="0"/>
              <w:marBottom w:val="0"/>
              <w:divBdr>
                <w:top w:val="none" w:sz="0" w:space="0" w:color="auto"/>
                <w:left w:val="none" w:sz="0" w:space="0" w:color="auto"/>
                <w:bottom w:val="none" w:sz="0" w:space="0" w:color="auto"/>
                <w:right w:val="none" w:sz="0" w:space="0" w:color="auto"/>
              </w:divBdr>
            </w:div>
            <w:div w:id="1407343500">
              <w:marLeft w:val="0"/>
              <w:marRight w:val="0"/>
              <w:marTop w:val="0"/>
              <w:marBottom w:val="0"/>
              <w:divBdr>
                <w:top w:val="none" w:sz="0" w:space="0" w:color="auto"/>
                <w:left w:val="none" w:sz="0" w:space="0" w:color="auto"/>
                <w:bottom w:val="none" w:sz="0" w:space="0" w:color="auto"/>
                <w:right w:val="none" w:sz="0" w:space="0" w:color="auto"/>
              </w:divBdr>
            </w:div>
            <w:div w:id="8479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5698">
      <w:bodyDiv w:val="1"/>
      <w:marLeft w:val="0"/>
      <w:marRight w:val="0"/>
      <w:marTop w:val="0"/>
      <w:marBottom w:val="0"/>
      <w:divBdr>
        <w:top w:val="none" w:sz="0" w:space="0" w:color="auto"/>
        <w:left w:val="none" w:sz="0" w:space="0" w:color="auto"/>
        <w:bottom w:val="none" w:sz="0" w:space="0" w:color="auto"/>
        <w:right w:val="none" w:sz="0" w:space="0" w:color="auto"/>
      </w:divBdr>
      <w:divsChild>
        <w:div w:id="1356930220">
          <w:marLeft w:val="0"/>
          <w:marRight w:val="0"/>
          <w:marTop w:val="0"/>
          <w:marBottom w:val="0"/>
          <w:divBdr>
            <w:top w:val="none" w:sz="0" w:space="0" w:color="auto"/>
            <w:left w:val="none" w:sz="0" w:space="0" w:color="auto"/>
            <w:bottom w:val="none" w:sz="0" w:space="0" w:color="auto"/>
            <w:right w:val="none" w:sz="0" w:space="0" w:color="auto"/>
          </w:divBdr>
          <w:divsChild>
            <w:div w:id="153426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masureshvijjana/Data_Science/tree/master/06_Feature_Scaling"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sv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2186</TotalTime>
  <Pages>1</Pages>
  <Words>3365</Words>
  <Characters>19182</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kalvakolanu</dc:creator>
  <cp:keywords/>
  <dc:description/>
  <cp:lastModifiedBy>Rama Suresh</cp:lastModifiedBy>
  <cp:revision>270</cp:revision>
  <dcterms:created xsi:type="dcterms:W3CDTF">2023-02-22T10:54:00Z</dcterms:created>
  <dcterms:modified xsi:type="dcterms:W3CDTF">2024-02-05T16:17:00Z</dcterms:modified>
</cp:coreProperties>
</file>