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Electrical Engineering — Research</w:t>
      </w:r>
    </w:p>
    <w:p>
      <w:r>
        <w:rPr>
          <w:rFonts w:ascii="Aptos" w:hAnsi="Aptos"/>
          <w:b/>
          <w:sz w:val="19"/>
        </w:rPr>
        <w:t>IIT Jodhpur • Electrical Engineering • Research</w:t>
      </w:r>
    </w:p>
    <w:p>
      <w:pPr>
        <w:pBdr>
          <w:bottom w:val="single" w:sz="5" w:space="1" w:color="B7C4D6"/>
        </w:pBdr>
      </w:pPr>
    </w:p>
    <w:p>
      <w:pPr>
        <w:pStyle w:val="Heading1"/>
        <w:keepNext/>
      </w:pPr>
      <w:r>
        <w:rPr>
          <w:rFonts w:ascii="Aptos" w:hAnsi="Aptos"/>
          <w:b/>
          <w:sz w:val="32"/>
        </w:rPr>
        <w:t>Associated Research Groups</w:t>
      </w:r>
    </w:p>
    <w:p>
      <w:pPr>
        <w:spacing w:after="100"/>
      </w:pPr>
      <w:r>
        <w:rPr>
          <w:rFonts w:ascii="Aptos" w:hAnsi="Aptos"/>
          <w:sz w:val="21"/>
        </w:rPr>
        <w:t>Research overview</w:t>
      </w:r>
    </w:p>
    <w:p>
      <w:pPr>
        <w:pStyle w:val="Heading1"/>
        <w:keepNext/>
      </w:pPr>
      <w:r>
        <w:rPr>
          <w:rFonts w:ascii="Aptos" w:hAnsi="Aptos"/>
          <w:b/>
          <w:sz w:val="32"/>
        </w:rPr>
        <w:t>Research Themes</w:t>
      </w:r>
    </w:p>
    <w:p>
      <w:pPr>
        <w:pStyle w:val="ListBullet"/>
        <w:spacing w:after="40"/>
      </w:pPr>
      <w:r>
        <w:rPr>
          <w:rFonts w:ascii="Aptos" w:hAnsi="Aptos"/>
          <w:sz w:val="20"/>
        </w:rPr>
        <w:t>Rate, reliability and complexity limits in MIMO communications</w:t>
      </w:r>
    </w:p>
    <w:p>
      <w:pPr>
        <w:pStyle w:val="ListBullet"/>
        <w:spacing w:after="40"/>
      </w:pPr>
      <w:r>
        <w:rPr>
          <w:rFonts w:ascii="Aptos" w:hAnsi="Aptos"/>
          <w:sz w:val="20"/>
        </w:rPr>
        <w:t>Performance improvement and security of Optical Wireless Communications</w:t>
      </w:r>
    </w:p>
    <w:p>
      <w:pPr>
        <w:pStyle w:val="ListBullet"/>
        <w:spacing w:after="40"/>
      </w:pPr>
      <w:r>
        <w:rPr>
          <w:rFonts w:ascii="Aptos" w:hAnsi="Aptos"/>
          <w:sz w:val="20"/>
        </w:rPr>
        <w:t>Millimeterwave antennas and circuits for 5G application</w:t>
      </w:r>
    </w:p>
    <w:p>
      <w:pPr>
        <w:pStyle w:val="ListBullet"/>
        <w:spacing w:after="40"/>
      </w:pPr>
      <w:r>
        <w:rPr>
          <w:rFonts w:ascii="Aptos" w:hAnsi="Aptos"/>
          <w:sz w:val="20"/>
        </w:rPr>
        <w:t>Control of micro-grid &amp; uncertain system</w:t>
      </w:r>
    </w:p>
    <w:p>
      <w:pPr>
        <w:pStyle w:val="ListBullet"/>
        <w:spacing w:after="40"/>
      </w:pPr>
      <w:r>
        <w:rPr>
          <w:rFonts w:ascii="Aptos" w:hAnsi="Aptos"/>
          <w:sz w:val="20"/>
        </w:rPr>
        <w:t>Demand-side management</w:t>
      </w:r>
    </w:p>
    <w:p>
      <w:pPr>
        <w:pStyle w:val="ListBullet"/>
        <w:spacing w:after="40"/>
      </w:pPr>
      <w:r>
        <w:rPr>
          <w:rFonts w:ascii="Aptos" w:hAnsi="Aptos"/>
          <w:sz w:val="20"/>
        </w:rPr>
        <w:t>Microgrid Control and dynamics of distributed generation</w:t>
      </w:r>
    </w:p>
    <w:p>
      <w:pPr>
        <w:pStyle w:val="ListBullet"/>
        <w:spacing w:after="40"/>
      </w:pPr>
      <w:r>
        <w:rPr>
          <w:rFonts w:ascii="Aptos" w:hAnsi="Aptos"/>
          <w:sz w:val="20"/>
        </w:rPr>
        <w:t>Condition monitoring</w:t>
      </w:r>
    </w:p>
    <w:p>
      <w:pPr>
        <w:pStyle w:val="ListBullet"/>
        <w:spacing w:after="40"/>
      </w:pPr>
      <w:r>
        <w:rPr>
          <w:rFonts w:ascii="Aptos" w:hAnsi="Aptos"/>
          <w:sz w:val="20"/>
        </w:rPr>
        <w:t>Multi-agent system</w:t>
      </w:r>
    </w:p>
    <w:p>
      <w:pPr>
        <w:pStyle w:val="ListBullet"/>
        <w:spacing w:after="40"/>
      </w:pPr>
      <w:r>
        <w:rPr>
          <w:rFonts w:ascii="Aptos" w:hAnsi="Aptos"/>
          <w:sz w:val="20"/>
        </w:rPr>
        <w:t>Mechatronics &amp; cyber-physical systems</w:t>
      </w:r>
    </w:p>
    <w:p>
      <w:pPr>
        <w:pStyle w:val="ListBullet"/>
        <w:spacing w:after="40"/>
      </w:pPr>
      <w:r>
        <w:rPr>
          <w:rFonts w:ascii="Aptos" w:hAnsi="Aptos"/>
          <w:sz w:val="20"/>
        </w:rPr>
        <w:t>Robust &amp; optimal control</w:t>
      </w:r>
    </w:p>
    <w:p>
      <w:pPr>
        <w:pStyle w:val="ListBullet"/>
        <w:spacing w:after="40"/>
      </w:pPr>
      <w:r>
        <w:rPr>
          <w:rFonts w:ascii="Aptos" w:hAnsi="Aptos"/>
          <w:sz w:val="20"/>
        </w:rPr>
        <w:t>Adaptive control &amp; robotics</w:t>
      </w:r>
    </w:p>
    <w:p>
      <w:pPr>
        <w:pStyle w:val="ListBullet"/>
        <w:spacing w:after="40"/>
      </w:pPr>
      <w:r>
        <w:rPr>
          <w:rFonts w:ascii="Aptos" w:hAnsi="Aptos"/>
          <w:sz w:val="20"/>
        </w:rPr>
        <w:t>Electric vehicles</w:t>
      </w:r>
    </w:p>
    <w:p>
      <w:pPr>
        <w:pStyle w:val="ListBullet"/>
        <w:spacing w:after="40"/>
      </w:pPr>
      <w:r>
        <w:rPr>
          <w:rFonts w:ascii="Aptos" w:hAnsi="Aptos"/>
          <w:sz w:val="20"/>
        </w:rPr>
        <w:t>Oxide metal semiconductors by sputtering for sensor applications</w:t>
      </w:r>
    </w:p>
    <w:p>
      <w:pPr>
        <w:pStyle w:val="ListBullet"/>
        <w:spacing w:after="40"/>
      </w:pPr>
      <w:r>
        <w:rPr>
          <w:rFonts w:ascii="Aptos" w:hAnsi="Aptos"/>
          <w:sz w:val="20"/>
        </w:rPr>
        <w:t>2D materials: MoS2, AlGaN/GaN HEMTs</w:t>
      </w:r>
    </w:p>
    <w:p>
      <w:pPr>
        <w:pStyle w:val="ListBullet"/>
        <w:spacing w:after="40"/>
      </w:pPr>
      <w:r>
        <w:rPr>
          <w:rFonts w:ascii="Aptos" w:hAnsi="Aptos"/>
          <w:sz w:val="20"/>
        </w:rPr>
        <w:t>Bandgap engineering and surface studies of semiconductors</w:t>
      </w:r>
    </w:p>
    <w:p>
      <w:pPr>
        <w:pStyle w:val="ListBullet"/>
        <w:spacing w:after="40"/>
      </w:pPr>
      <w:r>
        <w:rPr>
          <w:rFonts w:ascii="Aptos" w:hAnsi="Aptos"/>
          <w:sz w:val="20"/>
        </w:rPr>
        <w:t>Micro and Nano device fabrications</w:t>
      </w:r>
    </w:p>
    <w:p>
      <w:pPr>
        <w:pStyle w:val="ListBullet"/>
        <w:spacing w:after="40"/>
      </w:pPr>
      <w:r>
        <w:rPr>
          <w:rFonts w:ascii="Aptos" w:hAnsi="Aptos"/>
          <w:sz w:val="20"/>
        </w:rPr>
        <w:t>Organic and Flexible Electronics: Field-effect transistors (FETs), Circuits, and Sensors</w:t>
      </w:r>
    </w:p>
    <w:p>
      <w:pPr>
        <w:pStyle w:val="ListBullet"/>
        <w:spacing w:after="40"/>
      </w:pPr>
      <w:r>
        <w:rPr>
          <w:rFonts w:ascii="Aptos" w:hAnsi="Aptos"/>
          <w:sz w:val="20"/>
        </w:rPr>
        <w:t>Electrical characterization, Parameter extraction, Interface characterization</w:t>
      </w:r>
    </w:p>
    <w:p>
      <w:pPr>
        <w:pStyle w:val="ListBullet"/>
        <w:spacing w:after="40"/>
      </w:pPr>
      <w:r>
        <w:rPr>
          <w:rFonts w:ascii="Aptos" w:hAnsi="Aptos"/>
          <w:sz w:val="20"/>
        </w:rPr>
        <w:t>Device Simulation: New and Unconventional Devices</w:t>
      </w:r>
    </w:p>
    <w:p>
      <w:pPr>
        <w:pStyle w:val="ListBullet"/>
        <w:spacing w:after="40"/>
      </w:pPr>
      <w:r>
        <w:rPr>
          <w:rFonts w:ascii="Aptos" w:hAnsi="Aptos"/>
          <w:sz w:val="20"/>
        </w:rPr>
        <w:t>Compact Modeling for Circuit Simulations</w:t>
      </w:r>
    </w:p>
    <w:p>
      <w:pPr>
        <w:pStyle w:val="ListBullet"/>
        <w:spacing w:after="40"/>
      </w:pPr>
      <w:r>
        <w:rPr>
          <w:rFonts w:ascii="Aptos" w:hAnsi="Aptos"/>
          <w:sz w:val="20"/>
        </w:rPr>
        <w:t>CMOS image sensors</w:t>
      </w:r>
    </w:p>
    <w:p>
      <w:pPr>
        <w:pStyle w:val="ListBullet"/>
        <w:spacing w:after="40"/>
      </w:pPr>
      <w:r>
        <w:rPr>
          <w:rFonts w:ascii="Aptos" w:hAnsi="Aptos"/>
          <w:sz w:val="20"/>
        </w:rPr>
        <w:t>Analog and mixed-signal circuits</w:t>
      </w:r>
    </w:p>
    <w:p>
      <w:pPr>
        <w:pStyle w:val="ListBullet"/>
        <w:spacing w:after="40"/>
      </w:pPr>
      <w:r>
        <w:rPr>
          <w:rFonts w:ascii="Aptos" w:hAnsi="Aptos"/>
          <w:sz w:val="20"/>
        </w:rPr>
        <w:t>Communication protocols for RF energy harvesting-based systems</w:t>
      </w:r>
    </w:p>
    <w:p>
      <w:pPr>
        <w:pStyle w:val="ListBullet"/>
        <w:spacing w:after="40"/>
      </w:pPr>
      <w:r>
        <w:rPr>
          <w:rFonts w:ascii="Aptos" w:hAnsi="Aptos"/>
          <w:sz w:val="20"/>
        </w:rPr>
        <w:t>Chipless RFID</w:t>
      </w:r>
    </w:p>
    <w:p>
      <w:pPr>
        <w:pStyle w:val="ListBullet"/>
        <w:spacing w:after="40"/>
      </w:pPr>
      <w:r>
        <w:rPr>
          <w:rFonts w:ascii="Aptos" w:hAnsi="Aptos"/>
          <w:sz w:val="20"/>
        </w:rPr>
        <w:t>Signal Processing for IoT (Predictive Maintenance, Digital Twin, Communication)</w:t>
      </w:r>
    </w:p>
    <w:p>
      <w:pPr>
        <w:pStyle w:val="ListBullet"/>
        <w:spacing w:after="40"/>
      </w:pPr>
      <w:r>
        <w:rPr>
          <w:rFonts w:ascii="Aptos" w:hAnsi="Aptos"/>
          <w:sz w:val="20"/>
        </w:rPr>
        <w:t>Visual Computing (Computer Vision, Visual Forensics, Machine Learning)</w:t>
      </w:r>
    </w:p>
    <w:p>
      <w:pPr>
        <w:pStyle w:val="ListBullet"/>
        <w:spacing w:after="40"/>
      </w:pPr>
      <w:r>
        <w:rPr>
          <w:rFonts w:ascii="Aptos" w:hAnsi="Aptos"/>
          <w:sz w:val="20"/>
        </w:rPr>
        <w:t>Sociodigital Reality (AR, VR, Haptics, Speech and Language Analysis)</w:t>
      </w:r>
    </w:p>
    <w:p>
      <w:pPr>
        <w:pStyle w:val="ListBullet"/>
        <w:spacing w:after="40"/>
      </w:pPr>
      <w:r>
        <w:rPr>
          <w:rFonts w:ascii="Aptos" w:hAnsi="Aptos"/>
          <w:sz w:val="20"/>
        </w:rPr>
        <w:t>High-speed VLSI Systems and EDA tools</w:t>
      </w:r>
    </w:p>
    <w:p>
      <w:pPr>
        <w:pStyle w:val="ListBullet"/>
        <w:spacing w:after="40"/>
      </w:pPr>
      <w:r>
        <w:rPr>
          <w:rFonts w:ascii="Aptos" w:hAnsi="Aptos"/>
          <w:sz w:val="20"/>
        </w:rPr>
        <w:t>Signal Integrity</w:t>
      </w:r>
    </w:p>
    <w:p>
      <w:pPr>
        <w:pStyle w:val="ListBullet"/>
        <w:spacing w:after="40"/>
      </w:pPr>
      <w:r>
        <w:rPr>
          <w:rFonts w:ascii="Aptos" w:hAnsi="Aptos"/>
          <w:sz w:val="20"/>
        </w:rPr>
        <w:t>Neuromorphic Computing</w:t>
      </w:r>
    </w:p>
    <w:p>
      <w:pPr>
        <w:spacing w:after="100"/>
      </w:pPr>
      <w:r>
        <w:rPr>
          <w:rFonts w:ascii="Aptos" w:hAnsi="Aptos"/>
          <w:sz w:val="21"/>
        </w:rPr>
        <w:t>The research areas pursued by faculty members of the Department of Electrical Engineering can be broadly categorized as follows. Please click on the respective groups to know about their research and associated labs. | Research overview | Research overview | Research overview | Research overview | [Research overview</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](https://www.iitj.ac.in/Electrical-Engineering/en/Control-Systems)</w:t>
            </w:r>
          </w:p>
        </w:tc>
        <w:tc>
          <w:tcPr>
            <w:tcW w:type="dxa" w:w="3360"/>
          </w:tcPr>
          <w:p>
            <w:r>
              <w:rPr>
                <w:rFonts w:ascii="Aptos" w:hAnsi="Aptos"/>
                <w:b/>
                <w:sz w:val="18"/>
              </w:rPr>
              <w:t>Research overview</w:t>
            </w:r>
          </w:p>
        </w:tc>
        <w:tc>
          <w:tcPr>
            <w:tcW w:type="dxa" w:w="3360"/>
          </w:tcPr>
          <w:p>
            <w:r>
              <w:rPr>
                <w:rFonts w:ascii="Aptos" w:hAnsi="Aptos"/>
                <w:b/>
                <w:sz w:val="18"/>
              </w:rPr>
              <w:t>Research overview</w:t>
            </w:r>
          </w:p>
        </w:tc>
      </w:tr>
    </w:tbl>
    <w:p/>
    <w:p>
      <w:pPr>
        <w:spacing w:after="100"/>
      </w:pPr>
      <w:r>
        <w:rPr>
          <w:rFonts w:ascii="Aptos" w:hAnsi="Aptos"/>
          <w:sz w:val="21"/>
        </w:rPr>
        <w:t>If you wish to browse Research Areas mapped to the Technology Tracks of the Department, please click on the respective Tracks below to view the research themes, associated research groups, labs and faculty members for each technology track. Additionally, faculty members from the Department are engaged in challenging interdisciplinary research in collaboration with faculty members across various departments and discplines through the Institute's Interdisciplinary Research Platforms (IDRPs).</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http://home.iitj.ac.in/~singhak/wirelesscom/research.html#RFH</w:t>
        </w:r>
      </w:hyperlink>
    </w:p>
    <w:p>
      <w:pPr>
        <w:pStyle w:val="ListBullet"/>
      </w:pPr>
      <w:hyperlink r:id="rId11">
        <w:r>
          <w:rPr>
            <w:color w:val="0563C1"/>
            <w:u w:val="single"/>
          </w:rPr>
          <w:t>https://www.iitj.ac.in/Electrical-Engineering/en/Communication-Engineering</w:t>
        </w:r>
      </w:hyperlink>
    </w:p>
    <w:p>
      <w:pPr>
        <w:pStyle w:val="ListBullet"/>
      </w:pPr>
      <w:hyperlink r:id="rId12">
        <w:r>
          <w:rPr>
            <w:color w:val="0563C1"/>
            <w:u w:val="single"/>
          </w:rPr>
          <w:t>https://www.iitj.ac.in/Electrical-Engineering/en/Computing-Systems</w:t>
        </w:r>
      </w:hyperlink>
    </w:p>
    <w:p>
      <w:pPr>
        <w:pStyle w:val="ListBullet"/>
      </w:pPr>
      <w:hyperlink r:id="rId13">
        <w:r>
          <w:rPr>
            <w:color w:val="0563C1"/>
            <w:u w:val="single"/>
          </w:rPr>
          <w:t>https://www.iitj.ac.in/Electrical-Engineering/en/Control-Systems</w:t>
        </w:r>
      </w:hyperlink>
    </w:p>
    <w:p>
      <w:pPr>
        <w:pStyle w:val="ListBullet"/>
      </w:pPr>
      <w:hyperlink r:id="rId14">
        <w:r>
          <w:rPr>
            <w:color w:val="0563C1"/>
            <w:u w:val="single"/>
          </w:rPr>
          <w:t>https://www.iitj.ac.in/Electrical-Engineering/en/Microelectronics-and-VLSI</w:t>
        </w:r>
      </w:hyperlink>
    </w:p>
    <w:p>
      <w:pPr>
        <w:pStyle w:val="ListBullet"/>
      </w:pPr>
      <w:hyperlink r:id="rId15">
        <w:r>
          <w:rPr>
            <w:color w:val="0563C1"/>
            <w:u w:val="single"/>
          </w:rPr>
          <w:t>https://www.iitj.ac.in/Electrical-Engineering/en/Power-Engineering</w:t>
        </w:r>
      </w:hyperlink>
    </w:p>
    <w:p>
      <w:pPr>
        <w:pStyle w:val="ListBullet"/>
      </w:pPr>
      <w:hyperlink r:id="rId16">
        <w:r>
          <w:rPr>
            <w:color w:val="0563C1"/>
            <w:u w:val="single"/>
          </w:rPr>
          <w:t>https://www.iitj.ac.in/Electrical-Engineering/en/RF,-Microwaves-and-Photonics</w:t>
        </w:r>
      </w:hyperlink>
    </w:p>
    <w:p>
      <w:pPr>
        <w:pStyle w:val="ListBullet"/>
      </w:pPr>
      <w:hyperlink r:id="rId17">
        <w:r>
          <w:rPr>
            <w:color w:val="0563C1"/>
            <w:u w:val="single"/>
          </w:rPr>
          <w:t>https://www.iitj.ac.in/Electrical-Engineering/en/Signal-Processing</w:t>
        </w:r>
      </w:hyperlink>
    </w:p>
    <w:p>
      <w:pPr>
        <w:pStyle w:val="ListBullet"/>
      </w:pPr>
      <w:hyperlink r:id="rId18">
        <w:r>
          <w:rPr>
            <w:color w:val="0563C1"/>
            <w:u w:val="single"/>
          </w:rPr>
          <w:t>https://www.iitj.ac.in/PageImages/Gallery/01-2025/CE-638714340083655282.png</w:t>
        </w:r>
      </w:hyperlink>
    </w:p>
    <w:p>
      <w:pPr>
        <w:pStyle w:val="ListBullet"/>
      </w:pPr>
      <w:hyperlink r:id="rId19">
        <w:r>
          <w:rPr>
            <w:color w:val="0563C1"/>
            <w:u w:val="single"/>
          </w:rPr>
          <w:t>https://www.iitj.ac.in/PageImages/Gallery/01-2025/CS-638714340831025576.png</w:t>
        </w:r>
      </w:hyperlink>
    </w:p>
    <w:p>
      <w:pPr>
        <w:pStyle w:val="ListBullet"/>
      </w:pPr>
      <w:hyperlink r:id="rId20">
        <w:r>
          <w:rPr>
            <w:color w:val="0563C1"/>
            <w:u w:val="single"/>
          </w:rPr>
          <w:t>https://www.iitj.ac.in/PageImages/Gallery/01-2025/ME-638714340629065493.jpg</w:t>
        </w:r>
      </w:hyperlink>
    </w:p>
    <w:p>
      <w:pPr>
        <w:pStyle w:val="ListBullet"/>
      </w:pPr>
      <w:hyperlink r:id="rId21">
        <w:r>
          <w:rPr>
            <w:color w:val="0563C1"/>
            <w:u w:val="single"/>
          </w:rPr>
          <w:t>https://www.iitj.ac.in/PageImages/Gallery/01-2025/PE-638714341039717490.png</w:t>
        </w:r>
      </w:hyperlink>
    </w:p>
    <w:p>
      <w:pPr>
        <w:pStyle w:val="ListBullet"/>
      </w:pPr>
      <w:hyperlink r:id="rId22">
        <w:r>
          <w:rPr>
            <w:color w:val="0563C1"/>
            <w:u w:val="single"/>
          </w:rPr>
          <w:t>https://www.iitj.ac.in/PageImages/Gallery/01-2025/RF-638714340267266678.png</w:t>
        </w:r>
      </w:hyperlink>
    </w:p>
    <w:p>
      <w:pPr>
        <w:pStyle w:val="ListBullet"/>
      </w:pPr>
      <w:hyperlink r:id="rId23">
        <w:r>
          <w:rPr>
            <w:color w:val="0563C1"/>
            <w:u w:val="single"/>
          </w:rPr>
          <w:t>https://www.iitj.ac.in/PageImages/Gallery/01-2025/SP-638714340478378652.jpg</w:t>
        </w:r>
      </w:hyperlink>
    </w:p>
    <w:p>
      <w:pPr>
        <w:pStyle w:val="ListBullet"/>
      </w:pPr>
      <w:hyperlink r:id="rId24">
        <w:r>
          <w:rPr>
            <w:color w:val="0563C1"/>
            <w:u w:val="single"/>
          </w:rPr>
          <w:t>https://www.iitj.ac.in/PageImages/Gallery/01-2025/VLSI-638714341263771923.jpg</w:t>
        </w:r>
      </w:hyperlink>
    </w:p>
    <w:p>
      <w:pPr>
        <w:pStyle w:val="ListBullet"/>
      </w:pPr>
      <w:hyperlink r:id="rId25">
        <w:r>
          <w:rPr>
            <w:color w:val="0563C1"/>
            <w:u w:val="single"/>
          </w:rPr>
          <w:t>https://www.iitj.ac.in/electrical-engineering/en/research-overview</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home.iitj.ac.in/~singhak/wirelesscom/research.html#RFH" TargetMode="External"/><Relationship Id="rId11" Type="http://schemas.openxmlformats.org/officeDocument/2006/relationships/hyperlink" Target="https://www.iitj.ac.in/Electrical-Engineering/en/Communication-Engineering" TargetMode="External"/><Relationship Id="rId12" Type="http://schemas.openxmlformats.org/officeDocument/2006/relationships/hyperlink" Target="https://www.iitj.ac.in/Electrical-Engineering/en/Computing-Systems" TargetMode="External"/><Relationship Id="rId13" Type="http://schemas.openxmlformats.org/officeDocument/2006/relationships/hyperlink" Target="https://www.iitj.ac.in/Electrical-Engineering/en/Control-Systems" TargetMode="External"/><Relationship Id="rId14" Type="http://schemas.openxmlformats.org/officeDocument/2006/relationships/hyperlink" Target="https://www.iitj.ac.in/Electrical-Engineering/en/Microelectronics-and-VLSI" TargetMode="External"/><Relationship Id="rId15" Type="http://schemas.openxmlformats.org/officeDocument/2006/relationships/hyperlink" Target="https://www.iitj.ac.in/Electrical-Engineering/en/Power-Engineering" TargetMode="External"/><Relationship Id="rId16" Type="http://schemas.openxmlformats.org/officeDocument/2006/relationships/hyperlink" Target="https://www.iitj.ac.in/Electrical-Engineering/en/RF,-Microwaves-and-Photonics" TargetMode="External"/><Relationship Id="rId17" Type="http://schemas.openxmlformats.org/officeDocument/2006/relationships/hyperlink" Target="https://www.iitj.ac.in/Electrical-Engineering/en/Signal-Processing" TargetMode="External"/><Relationship Id="rId18" Type="http://schemas.openxmlformats.org/officeDocument/2006/relationships/hyperlink" Target="https://www.iitj.ac.in/PageImages/Gallery/01-2025/CE-638714340083655282.png" TargetMode="External"/><Relationship Id="rId19" Type="http://schemas.openxmlformats.org/officeDocument/2006/relationships/hyperlink" Target="https://www.iitj.ac.in/PageImages/Gallery/01-2025/CS-638714340831025576.png" TargetMode="External"/><Relationship Id="rId20" Type="http://schemas.openxmlformats.org/officeDocument/2006/relationships/hyperlink" Target="https://www.iitj.ac.in/PageImages/Gallery/01-2025/ME-638714340629065493.jpg" TargetMode="External"/><Relationship Id="rId21" Type="http://schemas.openxmlformats.org/officeDocument/2006/relationships/hyperlink" Target="https://www.iitj.ac.in/PageImages/Gallery/01-2025/PE-638714341039717490.png" TargetMode="External"/><Relationship Id="rId22" Type="http://schemas.openxmlformats.org/officeDocument/2006/relationships/hyperlink" Target="https://www.iitj.ac.in/PageImages/Gallery/01-2025/RF-638714340267266678.png" TargetMode="External"/><Relationship Id="rId23" Type="http://schemas.openxmlformats.org/officeDocument/2006/relationships/hyperlink" Target="https://www.iitj.ac.in/PageImages/Gallery/01-2025/SP-638714340478378652.jpg" TargetMode="External"/><Relationship Id="rId24" Type="http://schemas.openxmlformats.org/officeDocument/2006/relationships/hyperlink" Target="https://www.iitj.ac.in/PageImages/Gallery/01-2025/VLSI-638714341263771923.jpg" TargetMode="External"/><Relationship Id="rId25" Type="http://schemas.openxmlformats.org/officeDocument/2006/relationships/hyperlink" Target="https://www.iitj.ac.in/electrical-engineering/en/research-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Electrical Engineering — Research</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